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D70" w:rsidRPr="00EA40D0" w:rsidRDefault="00C00D70" w:rsidP="0080283D">
      <w:pPr>
        <w:tabs>
          <w:tab w:val="left" w:pos="5316"/>
        </w:tabs>
        <w:ind w:firstLine="0"/>
        <w:rPr>
          <w:rFonts w:ascii="Arial Narrow" w:hAnsi="Arial Narrow"/>
          <w:b/>
        </w:rPr>
      </w:pPr>
      <w:bookmarkStart w:id="0" w:name="_Toc125192843"/>
      <w:bookmarkStart w:id="1" w:name="_Toc130197564"/>
      <w:bookmarkStart w:id="2" w:name="_Toc130198065"/>
      <w:bookmarkStart w:id="3" w:name="_Toc130198125"/>
      <w:bookmarkStart w:id="4" w:name="_Toc130799586"/>
      <w:bookmarkStart w:id="5" w:name="_Toc132106357"/>
      <w:bookmarkStart w:id="6" w:name="_Toc132424971"/>
      <w:bookmarkStart w:id="7" w:name="_Toc132432220"/>
    </w:p>
    <w:p w:rsidR="00C00D70" w:rsidRPr="00EA40D0" w:rsidRDefault="00C00D70" w:rsidP="00C00D70">
      <w:pPr>
        <w:jc w:val="center"/>
        <w:rPr>
          <w:rFonts w:ascii="Arial Narrow" w:hAnsi="Arial Narrow"/>
          <w:b/>
        </w:rPr>
      </w:pPr>
    </w:p>
    <w:p w:rsidR="00C00D70" w:rsidRDefault="00C00D70" w:rsidP="00C00D70">
      <w:pPr>
        <w:ind w:right="-51"/>
        <w:rPr>
          <w:rFonts w:ascii="Arial Narrow" w:hAnsi="Arial Narrow"/>
          <w:bCs/>
          <w:sz w:val="28"/>
        </w:rPr>
      </w:pPr>
    </w:p>
    <w:p w:rsidR="00AC7B43" w:rsidRDefault="00AC7B43" w:rsidP="00C00D70">
      <w:pPr>
        <w:ind w:right="-51"/>
        <w:rPr>
          <w:rFonts w:ascii="Arial Narrow" w:hAnsi="Arial Narrow"/>
          <w:bCs/>
          <w:sz w:val="28"/>
        </w:rPr>
      </w:pPr>
    </w:p>
    <w:p w:rsidR="00DA24FA" w:rsidRDefault="00DA24FA" w:rsidP="00C00D70">
      <w:pPr>
        <w:ind w:right="-51"/>
        <w:rPr>
          <w:rFonts w:ascii="Arial Narrow" w:hAnsi="Arial Narrow"/>
          <w:bCs/>
          <w:sz w:val="20"/>
          <w:szCs w:val="20"/>
        </w:rPr>
      </w:pPr>
    </w:p>
    <w:p w:rsidR="00DA24FA" w:rsidRDefault="00DA24FA" w:rsidP="00C00D70">
      <w:pPr>
        <w:ind w:right="-51"/>
        <w:rPr>
          <w:rFonts w:ascii="Arial Narrow" w:hAnsi="Arial Narrow"/>
          <w:bCs/>
          <w:sz w:val="20"/>
          <w:szCs w:val="20"/>
        </w:rPr>
      </w:pPr>
    </w:p>
    <w:p w:rsidR="00AC7B43" w:rsidRPr="005F5987" w:rsidRDefault="00FA1386" w:rsidP="004429A7">
      <w:pPr>
        <w:ind w:right="-51"/>
        <w:jc w:val="center"/>
        <w:rPr>
          <w:rFonts w:ascii="Arial Narrow" w:hAnsi="Arial Narrow"/>
          <w:bCs/>
          <w:color w:val="0070C0"/>
          <w:sz w:val="20"/>
          <w:szCs w:val="20"/>
        </w:rPr>
      </w:pPr>
      <w:r w:rsidRPr="005F5987">
        <w:rPr>
          <w:rFonts w:ascii="Arial Narrow" w:hAnsi="Arial Narrow"/>
          <w:bCs/>
          <w:color w:val="0070C0"/>
          <w:sz w:val="20"/>
          <w:szCs w:val="20"/>
        </w:rPr>
        <w:t>Številka:</w:t>
      </w:r>
      <w:r w:rsidR="002E1AD9">
        <w:rPr>
          <w:rFonts w:ascii="Arial Narrow" w:hAnsi="Arial Narrow"/>
          <w:bCs/>
          <w:color w:val="0070C0"/>
          <w:sz w:val="20"/>
          <w:szCs w:val="20"/>
        </w:rPr>
        <w:t>2</w:t>
      </w:r>
      <w:r w:rsidR="00E5480B" w:rsidRPr="005F5987">
        <w:rPr>
          <w:rFonts w:ascii="Arial Narrow" w:hAnsi="Arial Narrow"/>
          <w:bCs/>
          <w:color w:val="0070C0"/>
          <w:sz w:val="20"/>
          <w:szCs w:val="20"/>
        </w:rPr>
        <w:t>/2017</w:t>
      </w:r>
    </w:p>
    <w:p w:rsidR="00846FE4" w:rsidRPr="005F5987" w:rsidRDefault="002E1AD9" w:rsidP="004429A7">
      <w:pPr>
        <w:ind w:right="-51"/>
        <w:jc w:val="center"/>
        <w:rPr>
          <w:rFonts w:ascii="Arial Narrow" w:hAnsi="Arial Narrow"/>
          <w:bCs/>
          <w:color w:val="0070C0"/>
          <w:sz w:val="20"/>
          <w:szCs w:val="20"/>
        </w:rPr>
      </w:pPr>
      <w:r>
        <w:rPr>
          <w:rFonts w:ascii="Arial Narrow" w:hAnsi="Arial Narrow"/>
          <w:bCs/>
          <w:color w:val="0070C0"/>
          <w:sz w:val="20"/>
          <w:szCs w:val="20"/>
        </w:rPr>
        <w:t>November</w:t>
      </w:r>
      <w:r w:rsidR="004429A7">
        <w:rPr>
          <w:rFonts w:ascii="Arial Narrow" w:hAnsi="Arial Narrow"/>
          <w:bCs/>
          <w:color w:val="0070C0"/>
          <w:sz w:val="20"/>
          <w:szCs w:val="20"/>
        </w:rPr>
        <w:t xml:space="preserve"> </w:t>
      </w:r>
      <w:r w:rsidR="00E5480B" w:rsidRPr="005F5987">
        <w:rPr>
          <w:rFonts w:ascii="Arial Narrow" w:hAnsi="Arial Narrow"/>
          <w:bCs/>
          <w:color w:val="0070C0"/>
          <w:sz w:val="20"/>
          <w:szCs w:val="20"/>
        </w:rPr>
        <w:t>2017</w:t>
      </w:r>
    </w:p>
    <w:p w:rsidR="00846FE4" w:rsidRDefault="00846FE4" w:rsidP="00C00D70">
      <w:pPr>
        <w:ind w:right="-51"/>
        <w:rPr>
          <w:rFonts w:ascii="Arial Narrow" w:hAnsi="Arial Narrow"/>
          <w:bCs/>
          <w:sz w:val="28"/>
        </w:rPr>
      </w:pPr>
    </w:p>
    <w:p w:rsidR="00FA1386" w:rsidRPr="00EA40D0" w:rsidRDefault="00FA1386" w:rsidP="00C00D70">
      <w:pPr>
        <w:ind w:right="-51"/>
        <w:rPr>
          <w:rFonts w:ascii="Arial Narrow" w:hAnsi="Arial Narrow"/>
          <w:bCs/>
          <w:sz w:val="28"/>
        </w:rPr>
      </w:pPr>
    </w:p>
    <w:p w:rsidR="00C00D70" w:rsidRDefault="00C00D70" w:rsidP="00C00D70">
      <w:pPr>
        <w:ind w:right="-51"/>
        <w:rPr>
          <w:rFonts w:ascii="Arial Narrow" w:hAnsi="Arial Narrow"/>
          <w:bCs/>
          <w:sz w:val="28"/>
        </w:rPr>
      </w:pPr>
    </w:p>
    <w:p w:rsidR="00FA1386" w:rsidRDefault="00FA1386" w:rsidP="00C00D70">
      <w:pPr>
        <w:ind w:right="-51"/>
        <w:rPr>
          <w:rFonts w:ascii="Arial Narrow" w:hAnsi="Arial Narrow"/>
          <w:bCs/>
          <w:sz w:val="28"/>
        </w:rPr>
      </w:pPr>
    </w:p>
    <w:p w:rsidR="001B6C00" w:rsidRDefault="001B6C00" w:rsidP="00C00D70">
      <w:pPr>
        <w:ind w:right="-51"/>
        <w:rPr>
          <w:rFonts w:ascii="Arial Narrow" w:hAnsi="Arial Narrow"/>
          <w:bCs/>
          <w:sz w:val="28"/>
        </w:rPr>
      </w:pPr>
    </w:p>
    <w:p w:rsidR="001B6C00" w:rsidRDefault="001B6C00" w:rsidP="00C00D70">
      <w:pPr>
        <w:ind w:right="-51"/>
        <w:rPr>
          <w:rFonts w:ascii="Arial Narrow" w:hAnsi="Arial Narrow"/>
          <w:bCs/>
          <w:sz w:val="28"/>
        </w:rPr>
      </w:pPr>
    </w:p>
    <w:p w:rsidR="00FA1386" w:rsidRPr="005F5987" w:rsidRDefault="00FA1386" w:rsidP="00FA1386">
      <w:pPr>
        <w:pStyle w:val="Naslov4"/>
        <w:pBdr>
          <w:bottom w:val="single" w:sz="4" w:space="4" w:color="B8CCE4"/>
        </w:pBdr>
        <w:jc w:val="center"/>
        <w:rPr>
          <w:rFonts w:ascii="Arial Narrow" w:hAnsi="Arial Narrow"/>
          <w:b/>
          <w:bCs/>
          <w:color w:val="2E74B5" w:themeColor="accent1" w:themeShade="BF"/>
          <w:sz w:val="28"/>
          <w:szCs w:val="28"/>
        </w:rPr>
      </w:pPr>
      <w:r w:rsidRPr="005F5987">
        <w:rPr>
          <w:rFonts w:ascii="Arial Narrow" w:hAnsi="Arial Narrow"/>
          <w:b/>
          <w:bCs/>
          <w:color w:val="2E74B5" w:themeColor="accent1" w:themeShade="BF"/>
          <w:sz w:val="28"/>
          <w:szCs w:val="28"/>
        </w:rPr>
        <w:t>DOKUMENTACIJA</w:t>
      </w:r>
    </w:p>
    <w:p w:rsidR="00FA1386" w:rsidRPr="005F5987" w:rsidRDefault="00FA1386" w:rsidP="00FA1386">
      <w:pPr>
        <w:pStyle w:val="Naslov4"/>
        <w:pBdr>
          <w:bottom w:val="single" w:sz="4" w:space="4" w:color="B8CCE4"/>
        </w:pBdr>
        <w:jc w:val="center"/>
        <w:rPr>
          <w:rFonts w:ascii="Arial Narrow" w:hAnsi="Arial Narrow"/>
          <w:b/>
          <w:bCs/>
          <w:color w:val="2E74B5" w:themeColor="accent1" w:themeShade="BF"/>
          <w:sz w:val="28"/>
          <w:szCs w:val="28"/>
        </w:rPr>
      </w:pPr>
      <w:r w:rsidRPr="005F5987">
        <w:rPr>
          <w:rFonts w:ascii="Arial Narrow" w:hAnsi="Arial Narrow"/>
          <w:b/>
          <w:bCs/>
          <w:color w:val="2E74B5" w:themeColor="accent1" w:themeShade="BF"/>
          <w:sz w:val="28"/>
          <w:szCs w:val="28"/>
        </w:rPr>
        <w:t>ZA ODDAJO JAVNEGA NAROČILA PO</w:t>
      </w:r>
      <w:r w:rsidR="00DA24FA" w:rsidRPr="005F5987">
        <w:rPr>
          <w:rFonts w:ascii="Arial Narrow" w:hAnsi="Arial Narrow"/>
          <w:b/>
          <w:bCs/>
          <w:color w:val="2E74B5" w:themeColor="accent1" w:themeShade="BF"/>
          <w:sz w:val="28"/>
          <w:szCs w:val="28"/>
        </w:rPr>
        <w:t xml:space="preserve"> </w:t>
      </w:r>
      <w:r w:rsidR="001C6F37" w:rsidRPr="005F5987">
        <w:rPr>
          <w:rFonts w:ascii="Arial Narrow" w:hAnsi="Arial Narrow"/>
          <w:b/>
          <w:bCs/>
          <w:color w:val="2E74B5" w:themeColor="accent1" w:themeShade="BF"/>
          <w:sz w:val="28"/>
          <w:szCs w:val="28"/>
        </w:rPr>
        <w:t>POSTOPKU NAROČIL</w:t>
      </w:r>
      <w:r w:rsidR="00ED250B" w:rsidRPr="005F5987">
        <w:rPr>
          <w:rFonts w:ascii="Arial Narrow" w:hAnsi="Arial Narrow"/>
          <w:b/>
          <w:bCs/>
          <w:color w:val="2E74B5" w:themeColor="accent1" w:themeShade="BF"/>
          <w:sz w:val="28"/>
          <w:szCs w:val="28"/>
        </w:rPr>
        <w:t>A</w:t>
      </w:r>
      <w:r w:rsidR="001C6F37" w:rsidRPr="005F5987">
        <w:rPr>
          <w:rFonts w:ascii="Arial Narrow" w:hAnsi="Arial Narrow"/>
          <w:b/>
          <w:bCs/>
          <w:color w:val="2E74B5" w:themeColor="accent1" w:themeShade="BF"/>
          <w:sz w:val="28"/>
          <w:szCs w:val="28"/>
        </w:rPr>
        <w:t xml:space="preserve"> MALE VREDNOSTI</w:t>
      </w:r>
      <w:r w:rsidRPr="005F5987">
        <w:rPr>
          <w:rFonts w:ascii="Arial Narrow" w:hAnsi="Arial Narrow"/>
          <w:b/>
          <w:bCs/>
          <w:color w:val="2E74B5" w:themeColor="accent1" w:themeShade="BF"/>
          <w:sz w:val="28"/>
          <w:szCs w:val="28"/>
        </w:rPr>
        <w:t xml:space="preserve"> </w:t>
      </w:r>
    </w:p>
    <w:p w:rsidR="00C00D70" w:rsidRPr="005F5987" w:rsidRDefault="00C00D70" w:rsidP="00C00D70">
      <w:pPr>
        <w:ind w:right="-51"/>
        <w:rPr>
          <w:rFonts w:ascii="Arial Narrow" w:hAnsi="Arial Narrow"/>
          <w:b/>
          <w:color w:val="2E74B5" w:themeColor="accent1" w:themeShade="BF"/>
          <w:sz w:val="28"/>
        </w:rPr>
      </w:pPr>
    </w:p>
    <w:p w:rsidR="001B6C00" w:rsidRPr="005F5987" w:rsidRDefault="001B6C00" w:rsidP="00C00D70">
      <w:pPr>
        <w:ind w:right="-51"/>
        <w:rPr>
          <w:rFonts w:ascii="Arial Narrow" w:hAnsi="Arial Narrow"/>
          <w:b/>
          <w:color w:val="2E74B5" w:themeColor="accent1" w:themeShade="BF"/>
          <w:sz w:val="28"/>
        </w:rPr>
      </w:pPr>
    </w:p>
    <w:p w:rsidR="00C00D70" w:rsidRPr="005F5987" w:rsidRDefault="00C00D70" w:rsidP="00C00D70">
      <w:pPr>
        <w:ind w:right="-51"/>
        <w:rPr>
          <w:rFonts w:ascii="Arial Narrow" w:hAnsi="Arial Narrow"/>
          <w:b/>
          <w:color w:val="2E74B5" w:themeColor="accent1" w:themeShade="BF"/>
          <w:sz w:val="28"/>
        </w:rPr>
      </w:pPr>
    </w:p>
    <w:p w:rsidR="00EE12A4" w:rsidRPr="005F5987" w:rsidRDefault="00E577DC" w:rsidP="00D7457E">
      <w:pPr>
        <w:pStyle w:val="Naslov4"/>
        <w:jc w:val="center"/>
        <w:rPr>
          <w:rFonts w:ascii="Tahoma" w:hAnsi="Tahoma" w:cs="Tahoma"/>
          <w:b/>
          <w:i w:val="0"/>
          <w:color w:val="2E74B5" w:themeColor="accent1" w:themeShade="BF"/>
          <w:szCs w:val="22"/>
        </w:rPr>
      </w:pPr>
      <w:r w:rsidRPr="005F5987">
        <w:rPr>
          <w:rFonts w:ascii="Tahoma" w:hAnsi="Tahoma" w:cs="Tahoma"/>
          <w:b/>
          <w:i w:val="0"/>
          <w:color w:val="2E74B5" w:themeColor="accent1" w:themeShade="BF"/>
          <w:szCs w:val="22"/>
        </w:rPr>
        <w:t>»</w:t>
      </w:r>
      <w:r w:rsidR="0080283D" w:rsidRPr="005F5987">
        <w:rPr>
          <w:rFonts w:ascii="Tahoma" w:hAnsi="Tahoma" w:cs="Tahoma"/>
          <w:b/>
          <w:i w:val="0"/>
          <w:color w:val="2E74B5" w:themeColor="accent1" w:themeShade="BF"/>
          <w:szCs w:val="22"/>
        </w:rPr>
        <w:t xml:space="preserve">Dobava in izdelava nadgradnje gasilskega vozila GVGP-1 </w:t>
      </w:r>
    </w:p>
    <w:p w:rsidR="00911249" w:rsidRPr="005F5987" w:rsidRDefault="0080283D" w:rsidP="00D7457E">
      <w:pPr>
        <w:pStyle w:val="Naslov4"/>
        <w:jc w:val="center"/>
        <w:rPr>
          <w:rFonts w:ascii="Arial Narrow" w:hAnsi="Arial Narrow"/>
          <w:b/>
          <w:bCs/>
          <w:color w:val="2E74B5" w:themeColor="accent1" w:themeShade="BF"/>
          <w:sz w:val="28"/>
        </w:rPr>
      </w:pPr>
      <w:r w:rsidRPr="005F5987">
        <w:rPr>
          <w:rFonts w:ascii="Tahoma" w:hAnsi="Tahoma" w:cs="Tahoma"/>
          <w:b/>
          <w:i w:val="0"/>
          <w:color w:val="2E74B5" w:themeColor="accent1" w:themeShade="BF"/>
          <w:szCs w:val="22"/>
        </w:rPr>
        <w:t>na podvozju</w:t>
      </w:r>
      <w:r w:rsidR="00EE12A4" w:rsidRPr="005F5987">
        <w:rPr>
          <w:rFonts w:ascii="Tahoma" w:hAnsi="Tahoma" w:cs="Tahoma"/>
          <w:b/>
          <w:i w:val="0"/>
          <w:color w:val="2E74B5" w:themeColor="accent1" w:themeShade="BF"/>
          <w:szCs w:val="22"/>
        </w:rPr>
        <w:t xml:space="preserve"> 4x4 za posadko 5+1</w:t>
      </w:r>
      <w:r w:rsidR="00D7457E" w:rsidRPr="005F5987">
        <w:rPr>
          <w:rFonts w:ascii="Tahoma" w:hAnsi="Tahoma" w:cs="Tahoma"/>
          <w:b/>
          <w:i w:val="0"/>
          <w:color w:val="2E74B5" w:themeColor="accent1" w:themeShade="BF"/>
          <w:szCs w:val="22"/>
        </w:rPr>
        <w:t>«</w:t>
      </w:r>
    </w:p>
    <w:p w:rsidR="00C00D70" w:rsidRDefault="00C00D70" w:rsidP="00C00D70">
      <w:pPr>
        <w:pStyle w:val="Naslov4"/>
        <w:jc w:val="center"/>
        <w:rPr>
          <w:rFonts w:ascii="Arial Narrow" w:hAnsi="Arial Narrow"/>
          <w:b/>
          <w:bCs/>
        </w:rPr>
      </w:pPr>
    </w:p>
    <w:p w:rsidR="00FA1386" w:rsidRPr="00FA1386" w:rsidRDefault="00FA1386" w:rsidP="00FA1386"/>
    <w:p w:rsidR="00C00D70" w:rsidRPr="00EA40D0" w:rsidRDefault="00C00D70" w:rsidP="00C00D70">
      <w:pPr>
        <w:rPr>
          <w:rFonts w:ascii="Arial Narrow" w:hAnsi="Arial Narrow"/>
        </w:rPr>
      </w:pPr>
    </w:p>
    <w:p w:rsidR="00C00D70" w:rsidRPr="00EA40D0" w:rsidRDefault="00C00D70" w:rsidP="00C00D70">
      <w:pPr>
        <w:tabs>
          <w:tab w:val="left" w:pos="5655"/>
        </w:tabs>
        <w:ind w:right="-51"/>
        <w:rPr>
          <w:rFonts w:ascii="Arial Narrow" w:hAnsi="Arial Narrow"/>
          <w:b/>
          <w:sz w:val="28"/>
        </w:rPr>
      </w:pPr>
      <w:r w:rsidRPr="00EA40D0">
        <w:rPr>
          <w:rFonts w:ascii="Arial Narrow" w:hAnsi="Arial Narrow"/>
          <w:b/>
          <w:sz w:val="28"/>
        </w:rPr>
        <w:tab/>
      </w:r>
    </w:p>
    <w:p w:rsidR="00FA1386" w:rsidRDefault="00FA1386" w:rsidP="00C00D70">
      <w:pPr>
        <w:ind w:right="658"/>
        <w:rPr>
          <w:rFonts w:ascii="Arial Narrow" w:hAnsi="Arial Narrow"/>
          <w:b/>
        </w:rPr>
      </w:pPr>
    </w:p>
    <w:p w:rsidR="00DD146B" w:rsidRDefault="00DD146B" w:rsidP="00C00D70">
      <w:pPr>
        <w:ind w:right="658"/>
        <w:rPr>
          <w:rFonts w:ascii="Arial Narrow" w:hAnsi="Arial Narrow"/>
          <w:b/>
        </w:rPr>
      </w:pPr>
    </w:p>
    <w:p w:rsidR="00DD146B" w:rsidRDefault="00DD146B" w:rsidP="00C00D70">
      <w:pPr>
        <w:ind w:right="658"/>
        <w:rPr>
          <w:rFonts w:ascii="Arial Narrow" w:hAnsi="Arial Narrow"/>
          <w:b/>
        </w:rPr>
      </w:pPr>
    </w:p>
    <w:p w:rsidR="00FA1386" w:rsidRDefault="00FA1386" w:rsidP="00C00D70">
      <w:pPr>
        <w:ind w:right="658"/>
        <w:rPr>
          <w:rFonts w:ascii="Arial Narrow" w:hAnsi="Arial Narrow"/>
          <w:b/>
        </w:rPr>
      </w:pPr>
    </w:p>
    <w:p w:rsidR="00FA1386" w:rsidRDefault="00FA1386" w:rsidP="00C00D70">
      <w:pPr>
        <w:ind w:right="658"/>
        <w:rPr>
          <w:rFonts w:ascii="Arial Narrow" w:hAnsi="Arial Narrow"/>
          <w:b/>
        </w:rPr>
      </w:pPr>
    </w:p>
    <w:p w:rsidR="00FA1386" w:rsidRDefault="00FA1386" w:rsidP="00C00D70">
      <w:pPr>
        <w:ind w:right="658"/>
        <w:rPr>
          <w:rFonts w:ascii="Arial Narrow" w:hAnsi="Arial Narrow"/>
          <w:b/>
        </w:rPr>
      </w:pPr>
    </w:p>
    <w:p w:rsidR="00FA1386" w:rsidRDefault="00FA1386" w:rsidP="00C00D70">
      <w:pPr>
        <w:ind w:right="658"/>
        <w:rPr>
          <w:rFonts w:ascii="Arial Narrow" w:hAnsi="Arial Narrow"/>
          <w:b/>
        </w:rPr>
      </w:pPr>
    </w:p>
    <w:p w:rsidR="00FA1386" w:rsidRPr="005F5987" w:rsidRDefault="00FA1386" w:rsidP="00C00D70">
      <w:pPr>
        <w:ind w:right="658"/>
        <w:rPr>
          <w:rFonts w:ascii="Arial Narrow" w:hAnsi="Arial Narrow"/>
          <w:b/>
          <w:color w:val="0070C0"/>
        </w:rPr>
      </w:pPr>
    </w:p>
    <w:p w:rsidR="00FA1386" w:rsidRPr="005F5987" w:rsidRDefault="00E5480B" w:rsidP="00C00D70">
      <w:pPr>
        <w:ind w:right="658"/>
        <w:rPr>
          <w:rFonts w:ascii="Arial Narrow" w:hAnsi="Arial Narrow"/>
          <w:b/>
          <w:color w:val="0070C0"/>
        </w:rPr>
      </w:pPr>
      <w:r w:rsidRPr="005F5987">
        <w:rPr>
          <w:rFonts w:ascii="Arial Narrow" w:hAnsi="Arial Narrow"/>
          <w:b/>
          <w:color w:val="0070C0"/>
        </w:rPr>
        <w:t xml:space="preserve">                                                                                                       PGD Pušča</w:t>
      </w:r>
    </w:p>
    <w:p w:rsidR="00E5480B" w:rsidRPr="005F5987" w:rsidRDefault="00E5480B" w:rsidP="00C00D70">
      <w:pPr>
        <w:ind w:right="658"/>
        <w:rPr>
          <w:rFonts w:ascii="Arial Narrow" w:hAnsi="Arial Narrow"/>
          <w:b/>
          <w:color w:val="0070C0"/>
        </w:rPr>
      </w:pPr>
      <w:bookmarkStart w:id="8" w:name="_GoBack"/>
      <w:bookmarkEnd w:id="8"/>
      <w:r w:rsidRPr="005F5987">
        <w:rPr>
          <w:rFonts w:ascii="Arial Narrow" w:hAnsi="Arial Narrow"/>
          <w:b/>
          <w:color w:val="0070C0"/>
        </w:rPr>
        <w:t xml:space="preserve">                                                                                                       Predsednik</w:t>
      </w:r>
    </w:p>
    <w:p w:rsidR="00846FE4" w:rsidRPr="005F5987" w:rsidRDefault="00846FE4" w:rsidP="00846FE4">
      <w:pPr>
        <w:jc w:val="both"/>
        <w:rPr>
          <w:rFonts w:ascii="Arial Narrow" w:hAnsi="Arial Narrow"/>
          <w:color w:val="0070C0"/>
          <w:szCs w:val="20"/>
        </w:rPr>
      </w:pPr>
      <w:r w:rsidRPr="005F5987">
        <w:rPr>
          <w:rFonts w:ascii="Arial Narrow" w:hAnsi="Arial Narrow"/>
          <w:color w:val="0070C0"/>
          <w:szCs w:val="20"/>
        </w:rPr>
        <w:tab/>
      </w:r>
      <w:r w:rsidRPr="005F5987">
        <w:rPr>
          <w:rFonts w:ascii="Arial Narrow" w:hAnsi="Arial Narrow"/>
          <w:color w:val="0070C0"/>
          <w:szCs w:val="20"/>
        </w:rPr>
        <w:tab/>
      </w:r>
      <w:r w:rsidRPr="005F5987">
        <w:rPr>
          <w:rFonts w:ascii="Arial Narrow" w:hAnsi="Arial Narrow"/>
          <w:color w:val="0070C0"/>
          <w:szCs w:val="20"/>
        </w:rPr>
        <w:tab/>
      </w:r>
      <w:r w:rsidRPr="005F5987">
        <w:rPr>
          <w:rFonts w:ascii="Arial Narrow" w:hAnsi="Arial Narrow"/>
          <w:color w:val="0070C0"/>
          <w:szCs w:val="20"/>
        </w:rPr>
        <w:tab/>
      </w:r>
      <w:r w:rsidRPr="005F5987">
        <w:rPr>
          <w:rFonts w:ascii="Arial Narrow" w:hAnsi="Arial Narrow"/>
          <w:color w:val="0070C0"/>
          <w:szCs w:val="20"/>
        </w:rPr>
        <w:tab/>
      </w:r>
      <w:r w:rsidRPr="005F5987">
        <w:rPr>
          <w:rFonts w:ascii="Arial Narrow" w:hAnsi="Arial Narrow"/>
          <w:color w:val="0070C0"/>
          <w:szCs w:val="20"/>
        </w:rPr>
        <w:tab/>
      </w:r>
      <w:r w:rsidRPr="005F5987">
        <w:rPr>
          <w:rFonts w:ascii="Arial Narrow" w:hAnsi="Arial Narrow"/>
          <w:color w:val="0070C0"/>
        </w:rPr>
        <w:tab/>
        <w:t xml:space="preserve">       </w:t>
      </w:r>
      <w:r w:rsidR="00E5480B" w:rsidRPr="005F5987">
        <w:rPr>
          <w:rFonts w:ascii="Arial Narrow" w:hAnsi="Arial Narrow"/>
          <w:color w:val="0070C0"/>
        </w:rPr>
        <w:t xml:space="preserve">  </w:t>
      </w:r>
      <w:r w:rsidR="00E5480B" w:rsidRPr="005F5987">
        <w:rPr>
          <w:rFonts w:ascii="Arial Narrow" w:hAnsi="Arial Narrow"/>
          <w:color w:val="0070C0"/>
          <w:szCs w:val="20"/>
        </w:rPr>
        <w:t>D</w:t>
      </w:r>
      <w:r w:rsidR="004429A7">
        <w:rPr>
          <w:rFonts w:ascii="Arial Narrow" w:hAnsi="Arial Narrow"/>
          <w:color w:val="0070C0"/>
          <w:szCs w:val="20"/>
        </w:rPr>
        <w:t>e</w:t>
      </w:r>
      <w:r w:rsidR="00E5480B" w:rsidRPr="005F5987">
        <w:rPr>
          <w:rFonts w:ascii="Arial Narrow" w:hAnsi="Arial Narrow"/>
          <w:color w:val="0070C0"/>
          <w:szCs w:val="20"/>
        </w:rPr>
        <w:t>jvid HORVAT</w:t>
      </w:r>
    </w:p>
    <w:p w:rsidR="00846FE4" w:rsidRDefault="00846FE4" w:rsidP="00846FE4">
      <w:pPr>
        <w:jc w:val="both"/>
        <w:rPr>
          <w:rFonts w:ascii="Arial Narrow" w:hAnsi="Arial Narrow"/>
          <w:szCs w:val="20"/>
        </w:rPr>
      </w:pPr>
      <w:r w:rsidRPr="00102604">
        <w:rPr>
          <w:rFonts w:ascii="Arial Narrow" w:hAnsi="Arial Narrow"/>
          <w:szCs w:val="20"/>
        </w:rPr>
        <w:tab/>
      </w:r>
      <w:r w:rsidRPr="00102604">
        <w:rPr>
          <w:rFonts w:ascii="Arial Narrow" w:hAnsi="Arial Narrow"/>
          <w:szCs w:val="20"/>
        </w:rPr>
        <w:tab/>
      </w:r>
      <w:r w:rsidRPr="00102604">
        <w:rPr>
          <w:rFonts w:ascii="Arial Narrow" w:hAnsi="Arial Narrow"/>
          <w:szCs w:val="20"/>
        </w:rPr>
        <w:tab/>
      </w:r>
      <w:r w:rsidRPr="00102604">
        <w:rPr>
          <w:rFonts w:ascii="Arial Narrow" w:hAnsi="Arial Narrow"/>
          <w:szCs w:val="20"/>
        </w:rPr>
        <w:tab/>
      </w:r>
      <w:r w:rsidRPr="00102604">
        <w:rPr>
          <w:rFonts w:ascii="Arial Narrow" w:hAnsi="Arial Narrow"/>
          <w:szCs w:val="20"/>
        </w:rPr>
        <w:tab/>
      </w:r>
      <w:r w:rsidRPr="00102604">
        <w:rPr>
          <w:rFonts w:ascii="Arial Narrow" w:hAnsi="Arial Narrow"/>
          <w:szCs w:val="20"/>
        </w:rPr>
        <w:tab/>
      </w:r>
      <w:r w:rsidRPr="00102604">
        <w:rPr>
          <w:rFonts w:ascii="Arial Narrow" w:hAnsi="Arial Narrow"/>
          <w:szCs w:val="20"/>
        </w:rPr>
        <w:tab/>
      </w:r>
      <w:r w:rsidRPr="00102604">
        <w:rPr>
          <w:rFonts w:ascii="Arial Narrow" w:hAnsi="Arial Narrow"/>
          <w:szCs w:val="20"/>
        </w:rPr>
        <w:tab/>
      </w:r>
      <w:r w:rsidR="00E5480B">
        <w:rPr>
          <w:rFonts w:ascii="Arial Narrow" w:hAnsi="Arial Narrow"/>
          <w:szCs w:val="20"/>
        </w:rPr>
        <w:t xml:space="preserve">       </w:t>
      </w:r>
    </w:p>
    <w:p w:rsidR="00FA1386" w:rsidRDefault="00FA1386" w:rsidP="00C00D70">
      <w:pPr>
        <w:ind w:right="658"/>
        <w:rPr>
          <w:rFonts w:ascii="Arial Narrow" w:hAnsi="Arial Narrow"/>
          <w:b/>
        </w:rPr>
      </w:pPr>
    </w:p>
    <w:p w:rsidR="00EE12A4" w:rsidRDefault="00EE12A4" w:rsidP="00EE12A4"/>
    <w:p w:rsidR="00EE12A4" w:rsidRDefault="00EE12A4" w:rsidP="00EE12A4"/>
    <w:p w:rsidR="00EE12A4" w:rsidRDefault="00EE12A4" w:rsidP="00EE12A4"/>
    <w:p w:rsidR="00EE12A4" w:rsidRPr="00EE12A4" w:rsidRDefault="00EE12A4" w:rsidP="00EE12A4"/>
    <w:p w:rsidR="00C00D70" w:rsidRPr="00984A60" w:rsidRDefault="00984A60" w:rsidP="00123857">
      <w:pPr>
        <w:pStyle w:val="Naslov1"/>
        <w:numPr>
          <w:ilvl w:val="0"/>
          <w:numId w:val="11"/>
        </w:numPr>
        <w:rPr>
          <w:color w:val="auto"/>
        </w:rPr>
      </w:pPr>
      <w:r>
        <w:rPr>
          <w:color w:val="auto"/>
        </w:rPr>
        <w:lastRenderedPageBreak/>
        <w:t>NAVODILA ZA IZDELAVO PONUDBE</w:t>
      </w:r>
    </w:p>
    <w:p w:rsidR="00984A60" w:rsidRPr="00984A60" w:rsidRDefault="00984A60" w:rsidP="00123857">
      <w:pPr>
        <w:pStyle w:val="Naslov2"/>
        <w:numPr>
          <w:ilvl w:val="0"/>
          <w:numId w:val="12"/>
        </w:numPr>
        <w:jc w:val="both"/>
        <w:rPr>
          <w:rFonts w:ascii="Arial Narrow" w:hAnsi="Arial Narrow"/>
        </w:rPr>
      </w:pPr>
      <w:r w:rsidRPr="00984A60">
        <w:rPr>
          <w:rFonts w:ascii="Arial Narrow" w:hAnsi="Arial Narrow"/>
        </w:rPr>
        <w:t>Naročnik:</w:t>
      </w:r>
    </w:p>
    <w:p w:rsidR="00E5480B" w:rsidRDefault="00E5480B" w:rsidP="00984A60">
      <w:pPr>
        <w:ind w:firstLine="0"/>
        <w:jc w:val="both"/>
        <w:rPr>
          <w:rFonts w:ascii="Arial Narrow" w:hAnsi="Arial Narrow" w:cs="Arial"/>
          <w:bCs/>
        </w:rPr>
      </w:pPr>
    </w:p>
    <w:p w:rsidR="00E5480B" w:rsidRPr="00EA40D0" w:rsidRDefault="00E5480B" w:rsidP="00E5480B">
      <w:pPr>
        <w:ind w:firstLine="0"/>
        <w:jc w:val="both"/>
        <w:rPr>
          <w:rFonts w:ascii="Arial Narrow" w:hAnsi="Arial Narrow" w:cs="Arial"/>
          <w:b/>
        </w:rPr>
      </w:pPr>
      <w:r>
        <w:rPr>
          <w:rFonts w:ascii="Arial Narrow" w:hAnsi="Arial Narrow" w:cs="Arial"/>
          <w:b/>
          <w:bCs/>
        </w:rPr>
        <w:t>Prostovoljno gasilsko društvo PUŠČA, Bela ulica 18, PUŠČA, 9000 Murska Sobota</w:t>
      </w:r>
      <w:r w:rsidRPr="00EA40D0">
        <w:rPr>
          <w:rFonts w:ascii="Arial Narrow" w:hAnsi="Arial Narrow" w:cs="Arial"/>
          <w:b/>
          <w:bCs/>
        </w:rPr>
        <w:t>,</w:t>
      </w:r>
      <w:r w:rsidRPr="00EA40D0">
        <w:rPr>
          <w:rFonts w:ascii="Arial Narrow" w:hAnsi="Arial Narrow" w:cs="Arial"/>
          <w:b/>
        </w:rPr>
        <w:t xml:space="preserve"> ki jo zastopa </w:t>
      </w:r>
      <w:r>
        <w:rPr>
          <w:rFonts w:ascii="Arial Narrow" w:hAnsi="Arial Narrow" w:cs="Arial"/>
          <w:b/>
        </w:rPr>
        <w:t>predsednik g. D</w:t>
      </w:r>
      <w:r w:rsidR="004429A7">
        <w:rPr>
          <w:rFonts w:ascii="Arial Narrow" w:hAnsi="Arial Narrow" w:cs="Arial"/>
          <w:b/>
        </w:rPr>
        <w:t>e</w:t>
      </w:r>
      <w:r>
        <w:rPr>
          <w:rFonts w:ascii="Arial Narrow" w:hAnsi="Arial Narrow" w:cs="Arial"/>
          <w:b/>
        </w:rPr>
        <w:t>jvid HORVAT</w:t>
      </w:r>
      <w:r w:rsidRPr="00EA40D0">
        <w:rPr>
          <w:rFonts w:ascii="Arial Narrow" w:hAnsi="Arial Narrow" w:cs="Arial"/>
          <w:b/>
        </w:rPr>
        <w:t xml:space="preserve"> </w:t>
      </w:r>
    </w:p>
    <w:p w:rsidR="00E5480B" w:rsidRPr="00676181" w:rsidRDefault="00E5480B" w:rsidP="00E5480B">
      <w:pPr>
        <w:ind w:firstLine="0"/>
        <w:rPr>
          <w:rFonts w:ascii="Arial Narrow" w:eastAsia="Arial Unicode MS" w:hAnsi="Arial Narrow" w:cs="Calibri"/>
        </w:rPr>
      </w:pPr>
      <w:r w:rsidRPr="00D41EF9">
        <w:rPr>
          <w:rFonts w:ascii="Arial Narrow" w:eastAsia="Arial Unicode MS" w:hAnsi="Arial Narrow" w:cs="Calibri"/>
        </w:rPr>
        <w:t xml:space="preserve">ID št. za DDV: </w:t>
      </w:r>
      <w:r w:rsidRPr="00676181">
        <w:rPr>
          <w:rFonts w:ascii="Arial Narrow" w:eastAsia="Arial Unicode MS" w:hAnsi="Arial Narrow" w:cs="Calibri"/>
          <w:sz w:val="24"/>
          <w:szCs w:val="24"/>
        </w:rPr>
        <w:t xml:space="preserve">SI </w:t>
      </w:r>
      <w:r w:rsidRPr="00676181">
        <w:rPr>
          <w:rFonts w:ascii="Arial Narrow" w:hAnsi="Arial Narrow"/>
          <w:bCs/>
          <w:color w:val="000000"/>
          <w:sz w:val="24"/>
          <w:szCs w:val="24"/>
        </w:rPr>
        <w:t>58741500</w:t>
      </w:r>
    </w:p>
    <w:p w:rsidR="00E5480B" w:rsidRDefault="00E5480B" w:rsidP="00E5480B">
      <w:pPr>
        <w:ind w:firstLine="0"/>
        <w:jc w:val="both"/>
        <w:rPr>
          <w:rFonts w:ascii="Arial Narrow" w:eastAsia="Arial Unicode MS" w:hAnsi="Arial Narrow" w:cs="Calibri"/>
          <w:sz w:val="24"/>
          <w:szCs w:val="24"/>
        </w:rPr>
      </w:pPr>
      <w:r>
        <w:rPr>
          <w:rFonts w:ascii="Arial Narrow" w:eastAsia="Arial Unicode MS" w:hAnsi="Arial Narrow" w:cs="Calibri"/>
        </w:rPr>
        <w:t xml:space="preserve">Matična št.: </w:t>
      </w:r>
      <w:r w:rsidRPr="00676181">
        <w:rPr>
          <w:rStyle w:val="Krepko"/>
          <w:rFonts w:cs="Tahoma"/>
          <w:b w:val="0"/>
          <w:color w:val="000000"/>
          <w:sz w:val="24"/>
          <w:szCs w:val="24"/>
        </w:rPr>
        <w:t>1394622000</w:t>
      </w:r>
      <w:r w:rsidRPr="00676181">
        <w:rPr>
          <w:rFonts w:ascii="Arial Narrow" w:eastAsia="Arial Unicode MS" w:hAnsi="Arial Narrow" w:cs="Calibri"/>
          <w:sz w:val="24"/>
          <w:szCs w:val="24"/>
        </w:rPr>
        <w:t xml:space="preserve">   </w:t>
      </w:r>
    </w:p>
    <w:p w:rsidR="001879AC" w:rsidRPr="006239E1" w:rsidRDefault="001879AC" w:rsidP="00123857">
      <w:pPr>
        <w:pStyle w:val="Naslov2"/>
        <w:numPr>
          <w:ilvl w:val="0"/>
          <w:numId w:val="12"/>
        </w:numPr>
        <w:jc w:val="both"/>
        <w:rPr>
          <w:rFonts w:ascii="Arial Narrow" w:hAnsi="Arial Narrow"/>
        </w:rPr>
      </w:pPr>
      <w:r w:rsidRPr="006239E1">
        <w:rPr>
          <w:rFonts w:ascii="Arial Narrow" w:hAnsi="Arial Narrow"/>
        </w:rPr>
        <w:t>Gospodarski subjekt</w:t>
      </w:r>
    </w:p>
    <w:p w:rsidR="001879AC" w:rsidRPr="006239E1" w:rsidRDefault="001879AC" w:rsidP="001879AC">
      <w:pPr>
        <w:ind w:firstLine="0"/>
        <w:jc w:val="both"/>
        <w:rPr>
          <w:rFonts w:ascii="Arial Narrow" w:hAnsi="Arial Narrow"/>
        </w:rPr>
      </w:pPr>
      <w:r w:rsidRPr="006239E1">
        <w:rPr>
          <w:rFonts w:ascii="Arial Narrow" w:hAnsi="Arial Narrow"/>
        </w:rPr>
        <w:t>Gospodarski subjekt predstavlja vsaka fizična ali pravna oseba, ki izpolnjuje pogoje za priznanje sposobnosti navedene v nadaljevanju te razpisne dokumentacije.</w:t>
      </w:r>
    </w:p>
    <w:p w:rsidR="001879AC" w:rsidRPr="006239E1" w:rsidRDefault="001879AC" w:rsidP="001879AC">
      <w:pPr>
        <w:ind w:firstLine="0"/>
        <w:jc w:val="both"/>
        <w:rPr>
          <w:rFonts w:ascii="Arial Narrow" w:hAnsi="Arial Narrow"/>
        </w:rPr>
      </w:pPr>
      <w:r w:rsidRPr="006239E1">
        <w:rPr>
          <w:rFonts w:ascii="Arial Narrow" w:hAnsi="Arial Narrow"/>
        </w:rPr>
        <w:t>Gospodarski subjekt predstavljajo tudi podizvajalci s katerimi nastopa gospodarski subjekt. Gospodarski subjekt v razmerju do naročnika v celoti odgovarja za izvedbo prejetega naročila glede na število podizvajalcev, ki jih bo navedel v svoji ponudbi.</w:t>
      </w:r>
    </w:p>
    <w:p w:rsidR="001879AC" w:rsidRDefault="001879AC" w:rsidP="00BD4185">
      <w:pPr>
        <w:ind w:firstLine="0"/>
        <w:jc w:val="both"/>
        <w:rPr>
          <w:rFonts w:ascii="Arial Narrow" w:hAnsi="Arial Narrow" w:cs="Arial"/>
        </w:rPr>
      </w:pPr>
      <w:r>
        <w:rPr>
          <w:rFonts w:ascii="Arial Narrow" w:hAnsi="Arial Narrow" w:cs="Arial"/>
        </w:rPr>
        <w:t>Gospodarski subjekt predstavljajo tudi drugi subjekti, katerih zmogljivosti uporabi gospodarski subjekt glede izpolnjevanja pogojev v zvezi z ekonomskim in finančnim položajem ter tehnično in strokovno sposobnostjo (v skladu z 81. členom ZJN-3).</w:t>
      </w:r>
    </w:p>
    <w:p w:rsidR="001879AC" w:rsidRDefault="001879AC" w:rsidP="00BD4185">
      <w:pPr>
        <w:ind w:firstLine="0"/>
        <w:jc w:val="both"/>
        <w:rPr>
          <w:rFonts w:ascii="Arial Narrow" w:hAnsi="Arial Narrow" w:cs="Arial"/>
        </w:rPr>
      </w:pPr>
      <w:r>
        <w:rPr>
          <w:rFonts w:ascii="Arial Narrow" w:hAnsi="Arial Narrow" w:cs="Arial"/>
        </w:rPr>
        <w:t>Gospodarski subjekt predstavlja tudi skupina gospodarskih subjektov (skupna ponudba), ki odgovarja naročniku neomejeno solidarno. Skupna ponudba mora biti pripravljena v skladu z navodili iz te razpisne dokumentacije.</w:t>
      </w:r>
    </w:p>
    <w:p w:rsidR="00984A60" w:rsidRDefault="00984A60" w:rsidP="00123857">
      <w:pPr>
        <w:pStyle w:val="Naslov2"/>
        <w:numPr>
          <w:ilvl w:val="0"/>
          <w:numId w:val="12"/>
        </w:numPr>
        <w:jc w:val="both"/>
        <w:rPr>
          <w:rFonts w:ascii="Arial Narrow" w:hAnsi="Arial Narrow"/>
        </w:rPr>
      </w:pPr>
      <w:r>
        <w:rPr>
          <w:rFonts w:ascii="Arial Narrow" w:hAnsi="Arial Narrow"/>
        </w:rPr>
        <w:t xml:space="preserve">Postopek </w:t>
      </w:r>
    </w:p>
    <w:p w:rsidR="00984A60" w:rsidRDefault="00984A60" w:rsidP="00984A60">
      <w:pPr>
        <w:ind w:firstLine="0"/>
        <w:rPr>
          <w:rFonts w:ascii="Arial Narrow" w:hAnsi="Arial Narrow"/>
        </w:rPr>
      </w:pPr>
      <w:r>
        <w:rPr>
          <w:rFonts w:ascii="Arial Narrow" w:hAnsi="Arial Narrow"/>
        </w:rPr>
        <w:t>Postopek oddaje javnega naročila se izvaja na podlagi veljavne zakonodaje, ki ureja področje javnih naročil, javnih financ ter področje, ki je predmet javnega naročila.</w:t>
      </w:r>
    </w:p>
    <w:p w:rsidR="00984A60" w:rsidRPr="00984A60" w:rsidRDefault="00984A60" w:rsidP="00123857">
      <w:pPr>
        <w:pStyle w:val="Naslov2"/>
        <w:numPr>
          <w:ilvl w:val="0"/>
          <w:numId w:val="12"/>
        </w:numPr>
        <w:jc w:val="both"/>
        <w:rPr>
          <w:rFonts w:ascii="Arial Narrow" w:hAnsi="Arial Narrow"/>
        </w:rPr>
      </w:pPr>
      <w:r>
        <w:rPr>
          <w:rFonts w:ascii="Arial Narrow" w:hAnsi="Arial Narrow"/>
        </w:rPr>
        <w:t>Pojasnila in spremembe razpisne dokumentacije</w:t>
      </w:r>
    </w:p>
    <w:p w:rsidR="00984A60" w:rsidRPr="000E4915" w:rsidRDefault="00984A60" w:rsidP="00984A60">
      <w:pPr>
        <w:ind w:firstLine="0"/>
        <w:jc w:val="both"/>
        <w:rPr>
          <w:rFonts w:ascii="Arial Narrow" w:hAnsi="Arial Narrow"/>
        </w:rPr>
      </w:pPr>
      <w:r w:rsidRPr="000E4915">
        <w:rPr>
          <w:rFonts w:ascii="Arial Narrow" w:hAnsi="Arial Narrow"/>
        </w:rPr>
        <w:t xml:space="preserve">Naročnik bo vse zahtevane dodatne informacije v zvezi s specifikacijami in vse dodatne dokumente v zvezi z javnim naročilom posredoval </w:t>
      </w:r>
      <w:r>
        <w:rPr>
          <w:rFonts w:ascii="Arial Narrow" w:hAnsi="Arial Narrow"/>
        </w:rPr>
        <w:t xml:space="preserve">izključno </w:t>
      </w:r>
      <w:r w:rsidRPr="000E4915">
        <w:rPr>
          <w:rFonts w:ascii="Arial Narrow" w:hAnsi="Arial Narrow"/>
        </w:rPr>
        <w:t xml:space="preserve">preko Portala JN. Zahtevo za pojasnilo razpisne dokumentacije mora </w:t>
      </w:r>
      <w:r w:rsidR="00CA6C73" w:rsidRPr="001C6F37">
        <w:rPr>
          <w:rFonts w:ascii="Arial Narrow" w:hAnsi="Arial Narrow"/>
        </w:rPr>
        <w:t>gospodarski subjekt</w:t>
      </w:r>
      <w:r w:rsidRPr="001C6F37">
        <w:rPr>
          <w:rFonts w:ascii="Arial Narrow" w:hAnsi="Arial Narrow"/>
        </w:rPr>
        <w:t xml:space="preserve"> posredovati do </w:t>
      </w:r>
      <w:r w:rsidR="002E1AD9" w:rsidRPr="002E1AD9">
        <w:rPr>
          <w:rFonts w:ascii="Arial Narrow" w:hAnsi="Arial Narrow"/>
          <w:b/>
          <w:color w:val="FF0000"/>
        </w:rPr>
        <w:t>22.11</w:t>
      </w:r>
      <w:r w:rsidRPr="005032A1">
        <w:rPr>
          <w:rFonts w:ascii="Arial Narrow" w:hAnsi="Arial Narrow"/>
          <w:b/>
          <w:color w:val="FF0000"/>
        </w:rPr>
        <w:t>.2017</w:t>
      </w:r>
      <w:r w:rsidR="003B6A3F">
        <w:rPr>
          <w:rFonts w:ascii="Arial Narrow" w:hAnsi="Arial Narrow"/>
          <w:b/>
          <w:color w:val="FF0000"/>
        </w:rPr>
        <w:t xml:space="preserve"> do 10. ure</w:t>
      </w:r>
      <w:r w:rsidRPr="001C6F37">
        <w:rPr>
          <w:rFonts w:ascii="Arial Narrow" w:hAnsi="Arial Narrow"/>
        </w:rPr>
        <w:t>, da bo lahko naročnik pripravil in objavil odgovor najkasneje do vključno</w:t>
      </w:r>
      <w:r w:rsidR="00156B17">
        <w:rPr>
          <w:rFonts w:ascii="Arial Narrow" w:hAnsi="Arial Narrow"/>
        </w:rPr>
        <w:t xml:space="preserve"> </w:t>
      </w:r>
      <w:r w:rsidR="003B6A3F" w:rsidRPr="003B6A3F">
        <w:rPr>
          <w:rFonts w:ascii="Arial Narrow" w:hAnsi="Arial Narrow"/>
          <w:b/>
          <w:color w:val="FF0000"/>
        </w:rPr>
        <w:t>2</w:t>
      </w:r>
      <w:r w:rsidR="002E1AD9">
        <w:rPr>
          <w:rFonts w:ascii="Arial Narrow" w:hAnsi="Arial Narrow"/>
          <w:b/>
          <w:color w:val="FF0000"/>
        </w:rPr>
        <w:t>3</w:t>
      </w:r>
      <w:r w:rsidR="00156B17" w:rsidRPr="003B6A3F">
        <w:rPr>
          <w:rFonts w:ascii="Arial Narrow" w:hAnsi="Arial Narrow"/>
          <w:b/>
          <w:color w:val="FF0000"/>
        </w:rPr>
        <w:t>.</w:t>
      </w:r>
      <w:r w:rsidR="00156B17" w:rsidRPr="005032A1">
        <w:rPr>
          <w:rFonts w:ascii="Arial Narrow" w:hAnsi="Arial Narrow"/>
          <w:b/>
          <w:color w:val="FF0000"/>
        </w:rPr>
        <w:t>1</w:t>
      </w:r>
      <w:r w:rsidR="002E1AD9">
        <w:rPr>
          <w:rFonts w:ascii="Arial Narrow" w:hAnsi="Arial Narrow"/>
          <w:b/>
          <w:color w:val="FF0000"/>
        </w:rPr>
        <w:t>1</w:t>
      </w:r>
      <w:r w:rsidR="00156B17" w:rsidRPr="005032A1">
        <w:rPr>
          <w:rFonts w:ascii="Arial Narrow" w:hAnsi="Arial Narrow"/>
          <w:b/>
          <w:color w:val="FF0000"/>
        </w:rPr>
        <w:t>.</w:t>
      </w:r>
      <w:r w:rsidRPr="005032A1">
        <w:rPr>
          <w:rFonts w:ascii="Arial Narrow" w:hAnsi="Arial Narrow"/>
          <w:b/>
          <w:color w:val="FF0000"/>
        </w:rPr>
        <w:t>2017</w:t>
      </w:r>
      <w:r w:rsidR="005032A1">
        <w:rPr>
          <w:rFonts w:ascii="Arial Narrow" w:hAnsi="Arial Narrow"/>
          <w:b/>
        </w:rPr>
        <w:t>.</w:t>
      </w:r>
      <w:r w:rsidRPr="001C6F37">
        <w:rPr>
          <w:rFonts w:ascii="Arial Narrow" w:hAnsi="Arial Narrow"/>
        </w:rPr>
        <w:t xml:space="preserve"> Na zahteve za pojasnila oziroma druga vprašanja v zvezi z naročilom,</w:t>
      </w:r>
      <w:r w:rsidRPr="00984A60">
        <w:rPr>
          <w:rFonts w:ascii="Arial Narrow" w:hAnsi="Arial Narrow"/>
        </w:rPr>
        <w:t xml:space="preserve"> zastavljena po tem</w:t>
      </w:r>
      <w:r w:rsidRPr="000E4915">
        <w:rPr>
          <w:rFonts w:ascii="Arial Narrow" w:hAnsi="Arial Narrow"/>
        </w:rPr>
        <w:t xml:space="preserve"> roku, naročnik ne bo odgovarjal.</w:t>
      </w:r>
    </w:p>
    <w:p w:rsidR="00984A60" w:rsidRPr="000E4915" w:rsidRDefault="00984A60" w:rsidP="00984A60">
      <w:pPr>
        <w:pStyle w:val="Telobesedila"/>
        <w:ind w:firstLine="0"/>
        <w:jc w:val="both"/>
        <w:rPr>
          <w:rFonts w:ascii="Arial Narrow" w:hAnsi="Arial Narrow"/>
          <w:sz w:val="22"/>
          <w:szCs w:val="22"/>
        </w:rPr>
      </w:pPr>
      <w:r w:rsidRPr="000E4915">
        <w:rPr>
          <w:rFonts w:ascii="Arial Narrow" w:hAnsi="Arial Narrow"/>
          <w:sz w:val="22"/>
          <w:szCs w:val="22"/>
        </w:rPr>
        <w:t>Naročnik sme v skladu z določili ZJN-3 spremeniti ali dopolniti razpisno dokumentacijo. Informacije, ki jih posreduje naročnik gospodarskim subjektom na portalu javnih naročil ali prek njega, se štejejo za spremembo, dopolnitev ali pojasnilo dokumentacije v zvezi z oddajo javnega naročila, če iz vsebine informacij izhaja, da se z njimi spreminja ali dopolnjuje ta dokumentacija ali če se s pojasnilom odpravlja dvoumnost navedbe v tej dokumentaciji.</w:t>
      </w:r>
      <w:r>
        <w:rPr>
          <w:rFonts w:ascii="Arial Narrow" w:hAnsi="Arial Narrow"/>
          <w:sz w:val="22"/>
          <w:szCs w:val="22"/>
        </w:rPr>
        <w:t xml:space="preserve"> </w:t>
      </w:r>
      <w:r w:rsidRPr="000E4915">
        <w:rPr>
          <w:rFonts w:ascii="Arial Narrow" w:hAnsi="Arial Narrow"/>
          <w:sz w:val="22"/>
          <w:szCs w:val="22"/>
        </w:rPr>
        <w:t xml:space="preserve">Naročnik bo v primeru utemeljenosti podaljšal rok za oddajo ponudb. S premaknitvijo roka za oddajo ponudb se pravice in obveznosti naročnika in </w:t>
      </w:r>
      <w:r w:rsidR="00CA6C73">
        <w:rPr>
          <w:rFonts w:ascii="Arial Narrow" w:hAnsi="Arial Narrow"/>
          <w:sz w:val="22"/>
          <w:szCs w:val="22"/>
        </w:rPr>
        <w:t>gospodarski subjekt</w:t>
      </w:r>
      <w:r w:rsidRPr="000E4915">
        <w:rPr>
          <w:rFonts w:ascii="Arial Narrow" w:hAnsi="Arial Narrow"/>
          <w:sz w:val="22"/>
          <w:szCs w:val="22"/>
        </w:rPr>
        <w:t>ov vežejo na nove roke, ki posledično izhajajo iz podaljšanega roka za oddajo ponudb.</w:t>
      </w:r>
    </w:p>
    <w:p w:rsidR="00984A60" w:rsidRDefault="00984A60" w:rsidP="00123857">
      <w:pPr>
        <w:pStyle w:val="Naslov2"/>
        <w:numPr>
          <w:ilvl w:val="0"/>
          <w:numId w:val="12"/>
        </w:numPr>
        <w:jc w:val="both"/>
      </w:pPr>
      <w:r>
        <w:t>Ponudbena dokumentacija</w:t>
      </w:r>
    </w:p>
    <w:p w:rsidR="00984A60" w:rsidRPr="00267466" w:rsidRDefault="00984A60" w:rsidP="00984A60">
      <w:pPr>
        <w:ind w:firstLine="0"/>
        <w:jc w:val="both"/>
        <w:rPr>
          <w:rFonts w:ascii="Arial Narrow" w:hAnsi="Arial Narrow" w:cs="Arial"/>
        </w:rPr>
      </w:pPr>
      <w:r w:rsidRPr="00267466">
        <w:rPr>
          <w:rFonts w:ascii="Arial Narrow" w:hAnsi="Arial Narrow" w:cs="Arial"/>
        </w:rPr>
        <w:t>Ponudbena dokumentacija mora biti sestavljena v skladu z zahtevami</w:t>
      </w:r>
      <w:r>
        <w:rPr>
          <w:rFonts w:ascii="Arial Narrow" w:hAnsi="Arial Narrow" w:cs="Arial"/>
        </w:rPr>
        <w:t xml:space="preserve"> iz</w:t>
      </w:r>
      <w:r w:rsidRPr="00267466">
        <w:rPr>
          <w:rFonts w:ascii="Arial Narrow" w:hAnsi="Arial Narrow" w:cs="Arial"/>
        </w:rPr>
        <w:t xml:space="preserve"> razpisne dokumentacije. </w:t>
      </w:r>
    </w:p>
    <w:p w:rsidR="00984A60" w:rsidRDefault="00CA6C73" w:rsidP="00984A60">
      <w:pPr>
        <w:pStyle w:val="Alinea"/>
        <w:numPr>
          <w:ilvl w:val="0"/>
          <w:numId w:val="0"/>
        </w:numPr>
        <w:rPr>
          <w:rFonts w:ascii="Arial Narrow" w:hAnsi="Arial Narrow"/>
          <w:sz w:val="22"/>
          <w:szCs w:val="22"/>
        </w:rPr>
      </w:pPr>
      <w:r>
        <w:rPr>
          <w:rFonts w:ascii="Arial Narrow" w:hAnsi="Arial Narrow"/>
          <w:sz w:val="22"/>
          <w:szCs w:val="22"/>
        </w:rPr>
        <w:t>Gospodarski subjekt</w:t>
      </w:r>
      <w:r w:rsidR="00984A60" w:rsidRPr="00EA40D0">
        <w:rPr>
          <w:rFonts w:ascii="Arial Narrow" w:hAnsi="Arial Narrow"/>
          <w:sz w:val="22"/>
          <w:szCs w:val="22"/>
        </w:rPr>
        <w:t xml:space="preserve"> predloži ponudbo v zapečateni ali zaprti ovojnici tako, da je na odpiranju možno preveriti, ali je zaprta tako, kot je bila predana. Na ovojnici naj bo prilepljen izpolnjen obrazec </w:t>
      </w:r>
      <w:r w:rsidR="00984A60" w:rsidRPr="00EA40D0">
        <w:rPr>
          <w:rFonts w:ascii="Arial Narrow" w:hAnsi="Arial Narrow" w:cs="InterstateCE-Bold"/>
          <w:sz w:val="22"/>
          <w:szCs w:val="22"/>
        </w:rPr>
        <w:t>naslovnica za ponudbo</w:t>
      </w:r>
      <w:r w:rsidR="00984A60" w:rsidRPr="00EA40D0">
        <w:rPr>
          <w:rFonts w:ascii="Arial Narrow" w:hAnsi="Arial Narrow"/>
          <w:sz w:val="22"/>
          <w:szCs w:val="22"/>
        </w:rPr>
        <w:t>, ki je v prilogi te razpisne dokumentacije.</w:t>
      </w:r>
    </w:p>
    <w:p w:rsidR="00984A60" w:rsidRPr="002A1649" w:rsidRDefault="00CA6C73" w:rsidP="00984A60">
      <w:pPr>
        <w:ind w:firstLine="0"/>
        <w:jc w:val="both"/>
        <w:rPr>
          <w:rFonts w:ascii="Arial Narrow" w:hAnsi="Arial Narrow"/>
        </w:rPr>
      </w:pPr>
      <w:r>
        <w:rPr>
          <w:rFonts w:ascii="Arial Narrow" w:hAnsi="Arial Narrow"/>
        </w:rPr>
        <w:t>Gospodarski subjekt</w:t>
      </w:r>
      <w:r w:rsidR="00984A60" w:rsidRPr="00BA0E69">
        <w:rPr>
          <w:rFonts w:ascii="Arial Narrow" w:hAnsi="Arial Narrow"/>
        </w:rPr>
        <w:t xml:space="preserve"> mora pripraviti en izvod ponudbene dokumentacije, ki ga sestavljajo izpolnjeni obrazci</w:t>
      </w:r>
      <w:r w:rsidR="00984A60" w:rsidRPr="00EA40D0">
        <w:rPr>
          <w:rFonts w:ascii="Arial Narrow" w:hAnsi="Arial Narrow"/>
        </w:rPr>
        <w:t>, ki so sestavni del razpisne dokumentacije</w:t>
      </w:r>
      <w:r w:rsidR="00984A60">
        <w:rPr>
          <w:rFonts w:ascii="Arial Narrow" w:hAnsi="Arial Narrow"/>
        </w:rPr>
        <w:t>,</w:t>
      </w:r>
      <w:r w:rsidR="00984A60" w:rsidRPr="00BA0E69">
        <w:rPr>
          <w:rFonts w:ascii="Arial Narrow" w:hAnsi="Arial Narrow"/>
        </w:rPr>
        <w:t xml:space="preserve"> in zahtevane priloge</w:t>
      </w:r>
      <w:r w:rsidR="00984A60" w:rsidRPr="00A76D01">
        <w:rPr>
          <w:rFonts w:ascii="Arial Narrow" w:hAnsi="Arial Narrow"/>
        </w:rPr>
        <w:t xml:space="preserve"> </w:t>
      </w:r>
      <w:r w:rsidR="00984A60">
        <w:rPr>
          <w:rFonts w:ascii="Arial Narrow" w:hAnsi="Arial Narrow"/>
        </w:rPr>
        <w:t xml:space="preserve">oziroma </w:t>
      </w:r>
      <w:r w:rsidR="00984A60" w:rsidRPr="00EA40D0">
        <w:rPr>
          <w:rFonts w:ascii="Arial Narrow" w:hAnsi="Arial Narrow"/>
        </w:rPr>
        <w:t>dokazila o izpolnjevanju pogojev</w:t>
      </w:r>
      <w:r w:rsidR="00984A60" w:rsidRPr="00BA0E69">
        <w:rPr>
          <w:rFonts w:ascii="Arial Narrow" w:hAnsi="Arial Narrow"/>
        </w:rPr>
        <w:t xml:space="preserve">. Celotna ponudbena dokumentacija mora biti natipkana ali napisana z neizbrisljivo pisavo in podpisana od osebe, ki ima pravico zastopanja </w:t>
      </w:r>
      <w:r>
        <w:rPr>
          <w:rFonts w:ascii="Arial Narrow" w:hAnsi="Arial Narrow"/>
        </w:rPr>
        <w:t>gospodarski subjekt</w:t>
      </w:r>
      <w:r w:rsidR="00984A60" w:rsidRPr="00BA0E69">
        <w:rPr>
          <w:rFonts w:ascii="Arial Narrow" w:hAnsi="Arial Narrow"/>
        </w:rPr>
        <w:t>a</w:t>
      </w:r>
      <w:r w:rsidR="00984A60">
        <w:rPr>
          <w:rFonts w:ascii="Arial Narrow" w:hAnsi="Arial Narrow"/>
        </w:rPr>
        <w:t xml:space="preserve"> vsaj v obsegu, ki zadošča namenu ponudbe</w:t>
      </w:r>
      <w:r w:rsidR="00984A60" w:rsidRPr="00BA0E69">
        <w:rPr>
          <w:rFonts w:ascii="Arial Narrow" w:hAnsi="Arial Narrow"/>
        </w:rPr>
        <w:t>.</w:t>
      </w:r>
      <w:r w:rsidR="00984A60">
        <w:rPr>
          <w:rFonts w:ascii="Arial Narrow" w:hAnsi="Arial Narrow"/>
        </w:rPr>
        <w:t xml:space="preserve"> </w:t>
      </w:r>
      <w:r w:rsidR="00984A60" w:rsidRPr="00980341">
        <w:rPr>
          <w:rFonts w:ascii="Arial Narrow" w:hAnsi="Arial Narrow"/>
        </w:rPr>
        <w:t xml:space="preserve">Popravljene napake morajo biti označene z </w:t>
      </w:r>
      <w:r w:rsidR="00984A60">
        <w:rPr>
          <w:rFonts w:ascii="Arial Narrow" w:hAnsi="Arial Narrow"/>
        </w:rPr>
        <w:t>podpisom</w:t>
      </w:r>
      <w:r w:rsidR="00984A60" w:rsidRPr="00980341">
        <w:rPr>
          <w:rFonts w:ascii="Arial Narrow" w:hAnsi="Arial Narrow"/>
        </w:rPr>
        <w:t xml:space="preserve"> osebe, ki podpiše ponudbo</w:t>
      </w:r>
      <w:r w:rsidR="00984A60">
        <w:rPr>
          <w:rFonts w:ascii="Arial Narrow" w:hAnsi="Arial Narrow"/>
        </w:rPr>
        <w:t>, datumom in žigom</w:t>
      </w:r>
      <w:r w:rsidR="00984A60" w:rsidRPr="00980341">
        <w:rPr>
          <w:rFonts w:ascii="Arial Narrow" w:hAnsi="Arial Narrow"/>
        </w:rPr>
        <w:t>.</w:t>
      </w:r>
    </w:p>
    <w:p w:rsidR="00984A60" w:rsidRDefault="00CA6C73" w:rsidP="00984A60">
      <w:pPr>
        <w:ind w:firstLine="0"/>
        <w:jc w:val="both"/>
        <w:rPr>
          <w:rFonts w:ascii="Arial Narrow" w:hAnsi="Arial Narrow"/>
        </w:rPr>
      </w:pPr>
      <w:r>
        <w:rPr>
          <w:rFonts w:ascii="Arial Narrow" w:hAnsi="Arial Narrow"/>
        </w:rPr>
        <w:t>Gospodarski subjekt</w:t>
      </w:r>
      <w:r w:rsidR="00984A60" w:rsidRPr="00EA40D0">
        <w:rPr>
          <w:rFonts w:ascii="Arial Narrow" w:hAnsi="Arial Narrow"/>
        </w:rPr>
        <w:t xml:space="preserve"> prevzema vse stroške, vezane na pripravo, izdelavo in predložitev ponudbe.</w:t>
      </w:r>
    </w:p>
    <w:p w:rsidR="00984A60" w:rsidRDefault="00984A60" w:rsidP="00984A60">
      <w:pPr>
        <w:pStyle w:val="Alinea"/>
        <w:numPr>
          <w:ilvl w:val="0"/>
          <w:numId w:val="0"/>
        </w:numPr>
        <w:rPr>
          <w:rFonts w:ascii="Arial Narrow" w:hAnsi="Arial Narrow"/>
          <w:sz w:val="22"/>
          <w:szCs w:val="22"/>
        </w:rPr>
      </w:pPr>
      <w:r w:rsidRPr="00EA40D0">
        <w:rPr>
          <w:rFonts w:ascii="Arial Narrow" w:hAnsi="Arial Narrow"/>
          <w:sz w:val="22"/>
          <w:szCs w:val="22"/>
        </w:rPr>
        <w:t>Zaradi preglednosti ponudbe je zaželeno:</w:t>
      </w:r>
    </w:p>
    <w:p w:rsidR="00984A60" w:rsidRDefault="00984A60" w:rsidP="00984A60">
      <w:pPr>
        <w:pStyle w:val="Alinea"/>
        <w:rPr>
          <w:rFonts w:ascii="Arial Narrow" w:hAnsi="Arial Narrow"/>
          <w:sz w:val="22"/>
          <w:szCs w:val="22"/>
        </w:rPr>
      </w:pPr>
      <w:r w:rsidRPr="00490A07">
        <w:rPr>
          <w:rFonts w:ascii="Arial Narrow" w:hAnsi="Arial Narrow"/>
          <w:sz w:val="22"/>
          <w:szCs w:val="22"/>
        </w:rPr>
        <w:t xml:space="preserve">da so sestavni deli ponudbene dokumentacije zloženi po vrstnem redu, </w:t>
      </w:r>
    </w:p>
    <w:p w:rsidR="00984A60" w:rsidRPr="00F667C9" w:rsidRDefault="00984A60" w:rsidP="00984A60">
      <w:pPr>
        <w:pStyle w:val="Alinea"/>
        <w:rPr>
          <w:rFonts w:ascii="Arial Narrow" w:hAnsi="Arial Narrow"/>
          <w:sz w:val="22"/>
          <w:szCs w:val="22"/>
        </w:rPr>
      </w:pPr>
      <w:r w:rsidRPr="00F667C9">
        <w:rPr>
          <w:rFonts w:ascii="Arial Narrow" w:hAnsi="Arial Narrow"/>
          <w:sz w:val="22"/>
          <w:szCs w:val="22"/>
        </w:rPr>
        <w:lastRenderedPageBreak/>
        <w:t xml:space="preserve">da so vsi dokumenti, predloženi v ponudbi, </w:t>
      </w:r>
      <w:r w:rsidRPr="002A1649">
        <w:rPr>
          <w:rFonts w:ascii="Arial Narrow" w:hAnsi="Arial Narrow"/>
          <w:b/>
          <w:sz w:val="22"/>
          <w:szCs w:val="22"/>
        </w:rPr>
        <w:t>zvezani z dovolj dolgo vrvico</w:t>
      </w:r>
      <w:r w:rsidRPr="00F667C9">
        <w:rPr>
          <w:rFonts w:ascii="Arial Narrow" w:hAnsi="Arial Narrow"/>
          <w:sz w:val="22"/>
          <w:szCs w:val="22"/>
        </w:rPr>
        <w:t xml:space="preserve">, ki omogoča listanje dokumentov, in zapečateni tako, da posameznih listov oziroma prilog ni mogoče naknadno vložiti, odstraniti ali zamenjati brez vidne poškodbe listov oz. pečata. Naročnik bo vse tiste ponudbe, ki ne bodo opremljene skladno s </w:t>
      </w:r>
      <w:r>
        <w:rPr>
          <w:rFonts w:ascii="Arial Narrow" w:hAnsi="Arial Narrow"/>
          <w:sz w:val="22"/>
          <w:szCs w:val="22"/>
        </w:rPr>
        <w:t>to</w:t>
      </w:r>
      <w:r w:rsidRPr="00F667C9">
        <w:rPr>
          <w:rFonts w:ascii="Arial Narrow" w:hAnsi="Arial Narrow"/>
          <w:sz w:val="22"/>
          <w:szCs w:val="22"/>
        </w:rPr>
        <w:t xml:space="preserve"> alinejo, ob odpiranju zvezal in zapečatil z vrvico. </w:t>
      </w:r>
    </w:p>
    <w:p w:rsidR="00984A60" w:rsidRPr="00CA6C73" w:rsidRDefault="00984A60" w:rsidP="00984A60">
      <w:pPr>
        <w:pStyle w:val="Naslov3"/>
        <w:rPr>
          <w:sz w:val="22"/>
          <w:szCs w:val="22"/>
        </w:rPr>
      </w:pPr>
      <w:bookmarkStart w:id="9" w:name="_Toc130197580"/>
      <w:bookmarkStart w:id="10" w:name="_Toc130198081"/>
      <w:bookmarkStart w:id="11" w:name="_Toc130198141"/>
      <w:bookmarkStart w:id="12" w:name="_Toc130799602"/>
      <w:bookmarkStart w:id="13" w:name="_Toc132106373"/>
      <w:bookmarkStart w:id="14" w:name="_Toc132424987"/>
      <w:bookmarkStart w:id="15" w:name="_Toc132432236"/>
      <w:bookmarkStart w:id="16" w:name="_Toc258841532"/>
      <w:bookmarkStart w:id="17" w:name="_Toc343077990"/>
      <w:r w:rsidRPr="00CA6C73">
        <w:rPr>
          <w:sz w:val="22"/>
          <w:szCs w:val="22"/>
        </w:rPr>
        <w:t xml:space="preserve">Ponudba </w:t>
      </w:r>
      <w:bookmarkEnd w:id="9"/>
      <w:bookmarkEnd w:id="10"/>
      <w:bookmarkEnd w:id="11"/>
      <w:bookmarkEnd w:id="12"/>
      <w:bookmarkEnd w:id="13"/>
      <w:bookmarkEnd w:id="14"/>
      <w:bookmarkEnd w:id="15"/>
      <w:bookmarkEnd w:id="16"/>
      <w:bookmarkEnd w:id="17"/>
    </w:p>
    <w:p w:rsidR="00984A60" w:rsidRPr="00D7457E" w:rsidRDefault="00984A60" w:rsidP="00984A60">
      <w:pPr>
        <w:ind w:firstLine="0"/>
        <w:jc w:val="both"/>
        <w:rPr>
          <w:rFonts w:ascii="Arial Narrow" w:hAnsi="Arial Narrow"/>
          <w:highlight w:val="cyan"/>
        </w:rPr>
      </w:pPr>
      <w:r w:rsidRPr="00D7457E">
        <w:rPr>
          <w:rFonts w:ascii="Arial Narrow" w:hAnsi="Arial Narrow" w:cs="Arial"/>
          <w:b/>
        </w:rPr>
        <w:t xml:space="preserve">Ponudbeni predračun (popis del) </w:t>
      </w:r>
      <w:r w:rsidR="00CA6C73" w:rsidRPr="00D7457E">
        <w:rPr>
          <w:rFonts w:ascii="Arial Narrow" w:hAnsi="Arial Narrow" w:cs="Arial"/>
          <w:b/>
        </w:rPr>
        <w:t>gospodarski subjekt</w:t>
      </w:r>
      <w:r w:rsidRPr="00D7457E">
        <w:rPr>
          <w:rFonts w:ascii="Arial Narrow" w:hAnsi="Arial Narrow" w:cs="Arial"/>
          <w:b/>
        </w:rPr>
        <w:t xml:space="preserve"> izpolni v elektronski obliki ter izpisanega na papir predloži k ponudbi. Prav tako poda predračun v elektronski obliki na CD-ju za potrebe preverjanja. </w:t>
      </w:r>
      <w:r w:rsidRPr="00D7457E">
        <w:rPr>
          <w:rFonts w:ascii="Arial Narrow" w:hAnsi="Arial Narrow" w:cs="Arial"/>
        </w:rPr>
        <w:t xml:space="preserve">V primeru neskladja med natisnjenimi obrazci in verzijo na CD-ju se upošteva pisna (natisnjena) verzija. </w:t>
      </w:r>
      <w:r w:rsidRPr="00D7457E">
        <w:rPr>
          <w:rFonts w:ascii="Arial Narrow" w:hAnsi="Arial Narrow" w:cs="Arial"/>
          <w:b/>
        </w:rPr>
        <w:t>Celotna ponudbena dokumentacija</w:t>
      </w:r>
      <w:r w:rsidRPr="00D7457E">
        <w:rPr>
          <w:rFonts w:ascii="Arial Narrow" w:hAnsi="Arial Narrow" w:cs="Arial"/>
        </w:rPr>
        <w:t xml:space="preserve"> mora biti </w:t>
      </w:r>
      <w:r w:rsidRPr="00D7457E">
        <w:rPr>
          <w:rFonts w:ascii="Arial Narrow" w:hAnsi="Arial Narrow" w:cs="Arial"/>
          <w:b/>
        </w:rPr>
        <w:t>skenirana</w:t>
      </w:r>
      <w:r w:rsidRPr="00D7457E">
        <w:rPr>
          <w:rFonts w:ascii="Arial Narrow" w:hAnsi="Arial Narrow" w:cs="Arial"/>
        </w:rPr>
        <w:t xml:space="preserve"> </w:t>
      </w:r>
      <w:r w:rsidRPr="00D7457E">
        <w:rPr>
          <w:rFonts w:ascii="Arial Narrow" w:hAnsi="Arial Narrow" w:cs="Arial"/>
          <w:b/>
        </w:rPr>
        <w:t>v pdf</w:t>
      </w:r>
      <w:r w:rsidRPr="00D7457E">
        <w:rPr>
          <w:rFonts w:ascii="Arial Narrow" w:hAnsi="Arial Narrow" w:cs="Arial"/>
        </w:rPr>
        <w:t xml:space="preserve"> ter priložena na CD-ju ali USB ključku,…</w:t>
      </w:r>
    </w:p>
    <w:p w:rsidR="00984A60" w:rsidRPr="00D7457E" w:rsidRDefault="00984A60" w:rsidP="00984A60">
      <w:pPr>
        <w:ind w:firstLine="0"/>
        <w:jc w:val="both"/>
        <w:rPr>
          <w:rFonts w:ascii="Arial Narrow" w:hAnsi="Arial Narrow"/>
        </w:rPr>
      </w:pPr>
      <w:r w:rsidRPr="00D7457E">
        <w:rPr>
          <w:rFonts w:ascii="Arial Narrow" w:hAnsi="Arial Narrow"/>
        </w:rPr>
        <w:t xml:space="preserve">Cene v ponudbi morajo biti izražene v EUR in morajo vključevati vse stroške izvajalca, ki so potrebni za izvedbo naročila (davki, morebitne carine, transportni in zavarovalni stroški, skladiščenje, prevozi oseb in materiala, dnevnice, kilometrina, testiranja na sedežu </w:t>
      </w:r>
      <w:r w:rsidR="00CA6C73" w:rsidRPr="00D7457E">
        <w:rPr>
          <w:rFonts w:ascii="Arial Narrow" w:hAnsi="Arial Narrow"/>
        </w:rPr>
        <w:t>gospodarski subjekt</w:t>
      </w:r>
      <w:r w:rsidRPr="00D7457E">
        <w:rPr>
          <w:rFonts w:ascii="Arial Narrow" w:hAnsi="Arial Narrow"/>
        </w:rPr>
        <w:t>a, naročnika ali zunanjih izvajalcih, morebitna dovoljenja, takse, prevajanje, svetovanja, materiali, predelave, stroški deponirana odpadnega materiala in vsi stroški opredeljeni v področni zakonodaji, popisu del in pogodbenih določilih ipd.). Zneski v EUR se zaokrožijo na dve decimalki.</w:t>
      </w:r>
    </w:p>
    <w:p w:rsidR="00984A60" w:rsidRPr="00D7457E" w:rsidRDefault="00984A60" w:rsidP="00984A60">
      <w:pPr>
        <w:ind w:firstLine="0"/>
        <w:jc w:val="both"/>
        <w:rPr>
          <w:rFonts w:ascii="Arial Narrow" w:hAnsi="Arial Narrow"/>
        </w:rPr>
      </w:pPr>
      <w:r w:rsidRPr="00D7457E">
        <w:rPr>
          <w:rFonts w:ascii="Arial Narrow" w:hAnsi="Arial Narrow"/>
        </w:rPr>
        <w:t xml:space="preserve">V pogodbeni vrednosti so zajeta tudi vsa pripravljalna, pomožna, spremljajoča in transportna dela, uporaba vseh za izvajanje del potrebnih orodij, priprav in naprav, vključno z dvigali, pomožnimi konstrukcijami, odri in podobno ter vsa dela in zahteve zavedene v popisu del. </w:t>
      </w:r>
    </w:p>
    <w:p w:rsidR="00984A60" w:rsidRPr="00D7457E" w:rsidRDefault="00984A60" w:rsidP="00984A60">
      <w:pPr>
        <w:ind w:firstLine="0"/>
        <w:jc w:val="both"/>
        <w:rPr>
          <w:rFonts w:ascii="Arial Narrow" w:hAnsi="Arial Narrow"/>
        </w:rPr>
      </w:pPr>
      <w:r w:rsidRPr="00D7457E">
        <w:rPr>
          <w:rFonts w:ascii="Arial Narrow" w:hAnsi="Arial Narrow"/>
        </w:rPr>
        <w:t xml:space="preserve">Opisa postavk v popisih del ni dovoljeno spreminjati. </w:t>
      </w:r>
    </w:p>
    <w:p w:rsidR="00984A60" w:rsidRPr="00D7457E" w:rsidRDefault="00984A60" w:rsidP="00984A60">
      <w:pPr>
        <w:ind w:firstLine="0"/>
        <w:jc w:val="both"/>
        <w:rPr>
          <w:rFonts w:ascii="Arial Narrow" w:hAnsi="Arial Narrow"/>
        </w:rPr>
      </w:pPr>
      <w:r w:rsidRPr="00D7457E">
        <w:rPr>
          <w:rFonts w:ascii="Arial Narrow" w:hAnsi="Arial Narrow"/>
        </w:rPr>
        <w:t xml:space="preserve">V primeru, da </w:t>
      </w:r>
      <w:r w:rsidR="00CA6C73" w:rsidRPr="00D7457E">
        <w:rPr>
          <w:rFonts w:ascii="Arial Narrow" w:hAnsi="Arial Narrow"/>
        </w:rPr>
        <w:t>gospodarski subjekt</w:t>
      </w:r>
      <w:r w:rsidRPr="00D7457E">
        <w:rPr>
          <w:rFonts w:ascii="Arial Narrow" w:hAnsi="Arial Narrow"/>
        </w:rPr>
        <w:t xml:space="preserve"> v popisih oziroma predračunu ne bo izpolnil vseh postavk ali bo pri posamezni postavki vpisal »0,00«, bo naročnik smatral, da so le-te postavke upoštevane v ostalih postavkah. V takem primeru naročnik za ta dela </w:t>
      </w:r>
      <w:r w:rsidR="00CA6C73" w:rsidRPr="00D7457E">
        <w:rPr>
          <w:rFonts w:ascii="Arial Narrow" w:hAnsi="Arial Narrow"/>
        </w:rPr>
        <w:t>gospodarski subjekt</w:t>
      </w:r>
      <w:r w:rsidRPr="00D7457E">
        <w:rPr>
          <w:rFonts w:ascii="Arial Narrow" w:hAnsi="Arial Narrow"/>
        </w:rPr>
        <w:t>u ne bo priznaval naknadno določenih cen ali podražitev iz tega naslova.</w:t>
      </w:r>
    </w:p>
    <w:p w:rsidR="00984A60" w:rsidRPr="00D7457E" w:rsidRDefault="00984A60" w:rsidP="00984A60">
      <w:pPr>
        <w:ind w:firstLine="0"/>
        <w:jc w:val="both"/>
        <w:rPr>
          <w:rFonts w:ascii="Arial Narrow" w:hAnsi="Arial Narrow"/>
        </w:rPr>
      </w:pPr>
      <w:r w:rsidRPr="00D7457E">
        <w:rPr>
          <w:rFonts w:ascii="Arial Narrow" w:hAnsi="Arial Narrow"/>
        </w:rPr>
        <w:t>Ponudbena cena se oblikuje po sistemu »</w:t>
      </w:r>
      <w:r w:rsidR="008F271C">
        <w:rPr>
          <w:rFonts w:ascii="Arial Narrow" w:hAnsi="Arial Narrow"/>
          <w:b/>
        </w:rPr>
        <w:t>ključ v roke</w:t>
      </w:r>
      <w:r w:rsidRPr="00D7457E">
        <w:rPr>
          <w:rFonts w:ascii="Arial Narrow" w:hAnsi="Arial Narrow"/>
        </w:rPr>
        <w:t>«. Vanjo je potrebno vključiti vse kar je potrebno za dokončanje razpisanih del.</w:t>
      </w:r>
    </w:p>
    <w:p w:rsidR="00984A60" w:rsidRPr="00D7457E" w:rsidRDefault="00984A60" w:rsidP="00984A60">
      <w:pPr>
        <w:ind w:firstLine="0"/>
        <w:jc w:val="both"/>
        <w:rPr>
          <w:rFonts w:ascii="Arial Narrow" w:hAnsi="Arial Narrow"/>
        </w:rPr>
      </w:pPr>
      <w:r w:rsidRPr="00D7457E">
        <w:rPr>
          <w:rFonts w:ascii="Arial Narrow" w:hAnsi="Arial Narrow"/>
        </w:rPr>
        <w:t xml:space="preserve">V primeru, da so v popisu navedeni proizvajalci, blagovne znamke, tipi opreme in podobno, so te navedbe zgolj informativne narave. </w:t>
      </w:r>
      <w:r w:rsidR="00CA6C73" w:rsidRPr="00D7457E">
        <w:rPr>
          <w:rFonts w:ascii="Arial Narrow" w:hAnsi="Arial Narrow"/>
        </w:rPr>
        <w:t>Gospodarski subjekt</w:t>
      </w:r>
      <w:r w:rsidRPr="00D7457E">
        <w:rPr>
          <w:rFonts w:ascii="Arial Narrow" w:hAnsi="Arial Narrow"/>
        </w:rPr>
        <w:t xml:space="preserve"> mora ponuditi blago ali opremo enake ali boljše kakovosti.</w:t>
      </w:r>
    </w:p>
    <w:p w:rsidR="00CA6C73" w:rsidRPr="00CA6C73" w:rsidRDefault="00CA6C73" w:rsidP="00CA6C73">
      <w:pPr>
        <w:pStyle w:val="Naslov3"/>
        <w:rPr>
          <w:sz w:val="22"/>
          <w:szCs w:val="22"/>
        </w:rPr>
      </w:pPr>
      <w:bookmarkStart w:id="18" w:name="_Toc125192844"/>
      <w:bookmarkStart w:id="19" w:name="_Toc130197565"/>
      <w:bookmarkStart w:id="20" w:name="_Toc130198066"/>
      <w:bookmarkStart w:id="21" w:name="_Toc130198126"/>
      <w:bookmarkStart w:id="22" w:name="_Toc130799587"/>
      <w:bookmarkStart w:id="23" w:name="_Toc132106358"/>
      <w:bookmarkStart w:id="24" w:name="_Toc132424972"/>
      <w:bookmarkStart w:id="25" w:name="_Toc132432221"/>
      <w:bookmarkStart w:id="26" w:name="_Toc258841427"/>
      <w:bookmarkStart w:id="27" w:name="_Toc343077975"/>
      <w:r>
        <w:rPr>
          <w:sz w:val="22"/>
          <w:szCs w:val="22"/>
        </w:rPr>
        <w:t>Referenčna tabela</w:t>
      </w:r>
    </w:p>
    <w:p w:rsidR="00CA6C73" w:rsidRPr="00D7457E" w:rsidRDefault="00CA6C73" w:rsidP="00CA6C73">
      <w:pPr>
        <w:ind w:firstLine="0"/>
        <w:jc w:val="both"/>
        <w:rPr>
          <w:rFonts w:ascii="Arial Narrow" w:hAnsi="Arial Narrow"/>
        </w:rPr>
      </w:pPr>
      <w:r w:rsidRPr="00D7457E">
        <w:rPr>
          <w:rFonts w:ascii="Arial Narrow" w:hAnsi="Arial Narrow"/>
        </w:rPr>
        <w:t>Gospodarski subjekt v ponudbi predloži izpolnjen obrazec.</w:t>
      </w:r>
    </w:p>
    <w:p w:rsidR="00CA6C73" w:rsidRPr="0027331C" w:rsidRDefault="0027331C" w:rsidP="0027331C">
      <w:pPr>
        <w:pStyle w:val="Naslov3"/>
        <w:rPr>
          <w:sz w:val="22"/>
          <w:szCs w:val="22"/>
        </w:rPr>
      </w:pPr>
      <w:r>
        <w:rPr>
          <w:sz w:val="22"/>
          <w:szCs w:val="22"/>
        </w:rPr>
        <w:t>Podizvajalci</w:t>
      </w:r>
    </w:p>
    <w:p w:rsidR="0027331C" w:rsidRPr="00D7457E" w:rsidRDefault="0027331C" w:rsidP="0027331C">
      <w:pPr>
        <w:ind w:firstLine="0"/>
        <w:jc w:val="both"/>
        <w:rPr>
          <w:rFonts w:ascii="Arial Narrow" w:hAnsi="Arial Narrow"/>
        </w:rPr>
      </w:pPr>
      <w:r w:rsidRPr="00D7457E">
        <w:rPr>
          <w:rFonts w:ascii="Arial Narrow" w:hAnsi="Arial Narrow"/>
        </w:rPr>
        <w:t xml:space="preserve">Gospodarski subjekt  izpolni vse obrazce, ki so zahtevani v točki </w:t>
      </w:r>
      <w:r w:rsidR="000A3372" w:rsidRPr="00D7457E">
        <w:rPr>
          <w:rFonts w:ascii="Arial Narrow" w:hAnsi="Arial Narrow"/>
        </w:rPr>
        <w:t xml:space="preserve">11. </w:t>
      </w:r>
      <w:r w:rsidRPr="00D7457E">
        <w:rPr>
          <w:rFonts w:ascii="Arial Narrow" w:hAnsi="Arial Narrow"/>
        </w:rPr>
        <w:t xml:space="preserve"> poglavja </w:t>
      </w:r>
      <w:r w:rsidR="000A3372" w:rsidRPr="00D7457E">
        <w:rPr>
          <w:rFonts w:ascii="Arial Narrow" w:hAnsi="Arial Narrow"/>
        </w:rPr>
        <w:t>I.</w:t>
      </w:r>
      <w:r w:rsidRPr="00D7457E">
        <w:rPr>
          <w:rFonts w:ascii="Arial Narrow" w:hAnsi="Arial Narrow"/>
        </w:rPr>
        <w:t xml:space="preserve"> in jih priloži v ponudbi.</w:t>
      </w:r>
    </w:p>
    <w:p w:rsidR="0027331C" w:rsidRPr="0027331C" w:rsidRDefault="0027331C" w:rsidP="0027331C">
      <w:pPr>
        <w:pStyle w:val="Naslov3"/>
        <w:rPr>
          <w:sz w:val="22"/>
          <w:szCs w:val="22"/>
        </w:rPr>
      </w:pPr>
      <w:r>
        <w:rPr>
          <w:sz w:val="22"/>
          <w:szCs w:val="22"/>
        </w:rPr>
        <w:t>Skupna ponudba</w:t>
      </w:r>
    </w:p>
    <w:p w:rsidR="0027331C" w:rsidRPr="00D7457E" w:rsidRDefault="0027331C" w:rsidP="0027331C">
      <w:pPr>
        <w:ind w:firstLine="0"/>
        <w:jc w:val="both"/>
        <w:rPr>
          <w:rFonts w:ascii="Arial Narrow" w:hAnsi="Arial Narrow"/>
        </w:rPr>
      </w:pPr>
      <w:r w:rsidRPr="00D7457E">
        <w:rPr>
          <w:rFonts w:ascii="Arial Narrow" w:hAnsi="Arial Narrow"/>
        </w:rPr>
        <w:t>Gospodarski subjekti v skupni ponudbi predložijo:</w:t>
      </w:r>
    </w:p>
    <w:p w:rsidR="0027331C" w:rsidRPr="00D7457E" w:rsidRDefault="0027331C" w:rsidP="00D7457E">
      <w:pPr>
        <w:ind w:firstLine="0"/>
        <w:jc w:val="both"/>
        <w:rPr>
          <w:rFonts w:ascii="Arial Narrow" w:hAnsi="Arial Narrow"/>
        </w:rPr>
      </w:pPr>
      <w:r w:rsidRPr="00D7457E">
        <w:rPr>
          <w:rFonts w:ascii="Arial Narrow" w:hAnsi="Arial Narrow"/>
        </w:rPr>
        <w:t>Seznam gospodarskih subjektov v skupni ponudbi,</w:t>
      </w:r>
    </w:p>
    <w:p w:rsidR="0027331C" w:rsidRDefault="0027331C" w:rsidP="00D7457E">
      <w:pPr>
        <w:ind w:firstLine="0"/>
        <w:jc w:val="both"/>
        <w:rPr>
          <w:rFonts w:ascii="Arial Narrow" w:hAnsi="Arial Narrow"/>
        </w:rPr>
      </w:pPr>
      <w:r w:rsidRPr="001F7C61">
        <w:rPr>
          <w:rFonts w:ascii="Arial Narrow" w:hAnsi="Arial Narrow"/>
        </w:rPr>
        <w:t xml:space="preserve">Ponudbeno dokumentacijo, kot je zahtevana v prilogi </w:t>
      </w:r>
      <w:r w:rsidR="001F7C61" w:rsidRPr="001F7C61">
        <w:rPr>
          <w:rFonts w:ascii="Arial Narrow" w:hAnsi="Arial Narrow"/>
        </w:rPr>
        <w:t>6</w:t>
      </w:r>
    </w:p>
    <w:p w:rsidR="0027331C" w:rsidRDefault="0027331C" w:rsidP="00123857">
      <w:pPr>
        <w:pStyle w:val="Naslov2"/>
        <w:numPr>
          <w:ilvl w:val="0"/>
          <w:numId w:val="12"/>
        </w:numPr>
        <w:jc w:val="both"/>
      </w:pPr>
      <w:r>
        <w:t>Veljavnost ponudbe</w:t>
      </w:r>
    </w:p>
    <w:p w:rsidR="0027331C" w:rsidRDefault="0027331C" w:rsidP="0027331C">
      <w:pPr>
        <w:ind w:firstLine="0"/>
        <w:jc w:val="both"/>
        <w:rPr>
          <w:rFonts w:ascii="Arial Narrow" w:hAnsi="Arial Narrow"/>
        </w:rPr>
      </w:pPr>
      <w:r w:rsidRPr="00EA40D0">
        <w:rPr>
          <w:rFonts w:ascii="Arial Narrow" w:hAnsi="Arial Narrow"/>
        </w:rPr>
        <w:t xml:space="preserve">Ponudbe </w:t>
      </w:r>
      <w:r>
        <w:rPr>
          <w:rFonts w:ascii="Arial Narrow" w:hAnsi="Arial Narrow"/>
        </w:rPr>
        <w:t>morajo veljati</w:t>
      </w:r>
      <w:r w:rsidRPr="002C1BD0">
        <w:rPr>
          <w:rFonts w:ascii="Arial Narrow" w:hAnsi="Arial Narrow"/>
        </w:rPr>
        <w:t xml:space="preserve"> </w:t>
      </w:r>
      <w:r w:rsidRPr="00D4756A">
        <w:rPr>
          <w:rFonts w:ascii="Arial Narrow" w:hAnsi="Arial Narrow"/>
        </w:rPr>
        <w:t xml:space="preserve">do </w:t>
      </w:r>
      <w:r w:rsidR="00D7457E">
        <w:rPr>
          <w:rFonts w:ascii="Arial Narrow" w:hAnsi="Arial Narrow"/>
        </w:rPr>
        <w:t>3</w:t>
      </w:r>
      <w:r w:rsidR="00156B17">
        <w:rPr>
          <w:rFonts w:ascii="Arial Narrow" w:hAnsi="Arial Narrow"/>
        </w:rPr>
        <w:t>1</w:t>
      </w:r>
      <w:r w:rsidR="00D7457E">
        <w:rPr>
          <w:rFonts w:ascii="Arial Narrow" w:hAnsi="Arial Narrow"/>
        </w:rPr>
        <w:t>.1</w:t>
      </w:r>
      <w:r w:rsidR="00156B17">
        <w:rPr>
          <w:rFonts w:ascii="Arial Narrow" w:hAnsi="Arial Narrow"/>
        </w:rPr>
        <w:t>2</w:t>
      </w:r>
      <w:r w:rsidRPr="0027331C">
        <w:rPr>
          <w:rFonts w:ascii="Arial Narrow" w:hAnsi="Arial Narrow"/>
        </w:rPr>
        <w:t>.2017</w:t>
      </w:r>
      <w:r w:rsidRPr="00D4756A">
        <w:rPr>
          <w:rFonts w:ascii="Arial Narrow" w:hAnsi="Arial Narrow"/>
        </w:rPr>
        <w:t>. V primeru</w:t>
      </w:r>
      <w:r>
        <w:rPr>
          <w:rFonts w:ascii="Arial Narrow" w:hAnsi="Arial Narrow"/>
        </w:rPr>
        <w:t xml:space="preserve">, da v roku veljavnosti ponudbe pogodba še ni podpisana, lahko naročnik zahteva od </w:t>
      </w:r>
      <w:r w:rsidR="000A3372">
        <w:rPr>
          <w:rFonts w:ascii="Arial Narrow" w:hAnsi="Arial Narrow"/>
        </w:rPr>
        <w:t>ponudnika</w:t>
      </w:r>
      <w:r>
        <w:rPr>
          <w:rFonts w:ascii="Arial Narrow" w:hAnsi="Arial Narrow"/>
        </w:rPr>
        <w:t>, da podaljša rok veljavnosti ponudbe, kar se mora zahtevati pisno.</w:t>
      </w:r>
    </w:p>
    <w:p w:rsidR="0027331C" w:rsidRPr="0027331C" w:rsidRDefault="0027331C" w:rsidP="00123857">
      <w:pPr>
        <w:pStyle w:val="Naslov2"/>
        <w:numPr>
          <w:ilvl w:val="0"/>
          <w:numId w:val="12"/>
        </w:numPr>
        <w:jc w:val="both"/>
      </w:pPr>
      <w:r>
        <w:t>Jezik</w:t>
      </w:r>
    </w:p>
    <w:p w:rsidR="0027331C" w:rsidRDefault="0027331C" w:rsidP="0027331C">
      <w:pPr>
        <w:ind w:firstLine="0"/>
        <w:jc w:val="both"/>
        <w:rPr>
          <w:rFonts w:ascii="Arial Narrow" w:hAnsi="Arial Narrow"/>
        </w:rPr>
      </w:pPr>
      <w:r w:rsidRPr="00014C53">
        <w:rPr>
          <w:rFonts w:ascii="Arial Narrow" w:hAnsi="Arial Narrow"/>
        </w:rPr>
        <w:t xml:space="preserve">Ponudba in ostala dokumentacija, ki se nanaša na ponudbo, mora biti napisana </w:t>
      </w:r>
      <w:r w:rsidRPr="00014C53">
        <w:rPr>
          <w:rFonts w:ascii="Arial Narrow" w:hAnsi="Arial Narrow" w:cs="InterstateCE-Bold"/>
        </w:rPr>
        <w:t>v slovenskem jeziku</w:t>
      </w:r>
      <w:r w:rsidRPr="00014C53">
        <w:rPr>
          <w:rFonts w:ascii="Arial Narrow" w:hAnsi="Arial Narrow"/>
        </w:rPr>
        <w:t xml:space="preserve">. V angleškem ali nemškem jeziku so lahko le prospektni material, licenčne pogodbe, licence in podobno, ki dodatno pojasnjuje ponudbo. Naročnik si pridržuje pravico, da od </w:t>
      </w:r>
      <w:r>
        <w:rPr>
          <w:rFonts w:ascii="Arial Narrow" w:hAnsi="Arial Narrow"/>
        </w:rPr>
        <w:t>gospodarski subjekt</w:t>
      </w:r>
      <w:r w:rsidRPr="00014C53">
        <w:rPr>
          <w:rFonts w:ascii="Arial Narrow" w:hAnsi="Arial Narrow"/>
        </w:rPr>
        <w:t xml:space="preserve">a naknadno zahteva prevode prej navedenih dokumentov, katerega je </w:t>
      </w:r>
      <w:r>
        <w:rPr>
          <w:rFonts w:ascii="Arial Narrow" w:hAnsi="Arial Narrow"/>
        </w:rPr>
        <w:t>gospodarski subjekt</w:t>
      </w:r>
      <w:r w:rsidRPr="00014C53">
        <w:rPr>
          <w:rFonts w:ascii="Arial Narrow" w:hAnsi="Arial Narrow"/>
        </w:rPr>
        <w:t xml:space="preserve"> dolžan dostaviti v roku, ki ga bo naročnik določil glede na obseg gradiva, ki ga bo treba prevesti.</w:t>
      </w:r>
    </w:p>
    <w:p w:rsidR="0027331C" w:rsidRPr="0027331C" w:rsidRDefault="0027331C" w:rsidP="00123857">
      <w:pPr>
        <w:pStyle w:val="Naslov2"/>
        <w:numPr>
          <w:ilvl w:val="0"/>
          <w:numId w:val="12"/>
        </w:numPr>
        <w:jc w:val="both"/>
      </w:pPr>
      <w:r>
        <w:t>Stroški</w:t>
      </w:r>
    </w:p>
    <w:p w:rsidR="0027331C" w:rsidRDefault="0027331C" w:rsidP="000A3372">
      <w:pPr>
        <w:ind w:firstLine="0"/>
        <w:rPr>
          <w:rFonts w:ascii="Arial Narrow" w:hAnsi="Arial Narrow"/>
        </w:rPr>
      </w:pPr>
      <w:r>
        <w:rPr>
          <w:rFonts w:ascii="Arial Narrow" w:hAnsi="Arial Narrow"/>
        </w:rPr>
        <w:t>Gospodarski subjekt nosi vse stroške povezane s pripravo in predložitvijo ponudbe.</w:t>
      </w:r>
    </w:p>
    <w:p w:rsidR="0027331C" w:rsidRPr="0027331C" w:rsidRDefault="00A73400" w:rsidP="00123857">
      <w:pPr>
        <w:pStyle w:val="Naslov2"/>
        <w:numPr>
          <w:ilvl w:val="0"/>
          <w:numId w:val="12"/>
        </w:numPr>
        <w:jc w:val="both"/>
      </w:pPr>
      <w:r>
        <w:lastRenderedPageBreak/>
        <w:t>Variantne ponudbe</w:t>
      </w:r>
    </w:p>
    <w:p w:rsidR="0027331C" w:rsidRPr="00014C53" w:rsidRDefault="0027331C" w:rsidP="000A3372">
      <w:pPr>
        <w:ind w:firstLine="0"/>
        <w:rPr>
          <w:rFonts w:ascii="Arial Narrow" w:hAnsi="Arial Narrow"/>
        </w:rPr>
      </w:pPr>
      <w:r w:rsidRPr="00014C53">
        <w:rPr>
          <w:rFonts w:ascii="Arial Narrow" w:hAnsi="Arial Narrow"/>
        </w:rPr>
        <w:t xml:space="preserve">Variantne ponudbe niso </w:t>
      </w:r>
      <w:r>
        <w:rPr>
          <w:rFonts w:ascii="Arial Narrow" w:hAnsi="Arial Narrow"/>
        </w:rPr>
        <w:t>dovoljen</w:t>
      </w:r>
      <w:r w:rsidRPr="00014C53">
        <w:rPr>
          <w:rFonts w:ascii="Arial Narrow" w:hAnsi="Arial Narrow"/>
        </w:rPr>
        <w:t>e.</w:t>
      </w:r>
    </w:p>
    <w:p w:rsidR="0027331C" w:rsidRPr="00A73400" w:rsidRDefault="00A73400" w:rsidP="00123857">
      <w:pPr>
        <w:pStyle w:val="Naslov2"/>
        <w:numPr>
          <w:ilvl w:val="0"/>
          <w:numId w:val="12"/>
        </w:numPr>
        <w:jc w:val="both"/>
      </w:pPr>
      <w:r>
        <w:t>Skupna ponudba</w:t>
      </w:r>
    </w:p>
    <w:p w:rsidR="00A73400" w:rsidRDefault="00A73400" w:rsidP="00A73400">
      <w:pPr>
        <w:ind w:firstLine="0"/>
        <w:jc w:val="both"/>
        <w:rPr>
          <w:rFonts w:ascii="Arial Narrow" w:hAnsi="Arial Narrow"/>
        </w:rPr>
      </w:pPr>
      <w:r w:rsidRPr="00F91135">
        <w:rPr>
          <w:rFonts w:ascii="Arial Narrow" w:hAnsi="Arial Narrow"/>
        </w:rPr>
        <w:t xml:space="preserve">Ponudbo lahko predloži tudi skupina </w:t>
      </w:r>
      <w:r>
        <w:rPr>
          <w:rFonts w:ascii="Arial Narrow" w:hAnsi="Arial Narrow"/>
        </w:rPr>
        <w:t>gospodarskih subjektov</w:t>
      </w:r>
      <w:r w:rsidRPr="00F91135">
        <w:rPr>
          <w:rFonts w:ascii="Arial Narrow" w:hAnsi="Arial Narrow"/>
        </w:rPr>
        <w:t xml:space="preserve"> (skupna ponudba). </w:t>
      </w:r>
      <w:r>
        <w:rPr>
          <w:rFonts w:ascii="Arial Narrow" w:hAnsi="Arial Narrow"/>
        </w:rPr>
        <w:t>Ne glede na predložitev skupne ponudbe gospodarski subjekti odgovarjajo naročniku neomejeno solidarno. Skupna ponudba mora biti pripravljena v skladu z navodili iz te razpisne dokumentacije.</w:t>
      </w:r>
    </w:p>
    <w:p w:rsidR="00A73400" w:rsidRDefault="00A73400" w:rsidP="00A73400">
      <w:pPr>
        <w:ind w:firstLine="0"/>
        <w:jc w:val="both"/>
        <w:rPr>
          <w:rFonts w:ascii="Arial Narrow" w:hAnsi="Arial Narrow"/>
        </w:rPr>
      </w:pPr>
    </w:p>
    <w:p w:rsidR="00A73400" w:rsidRDefault="00A73400" w:rsidP="00A73400">
      <w:pPr>
        <w:ind w:firstLine="0"/>
        <w:jc w:val="both"/>
        <w:rPr>
          <w:rFonts w:ascii="Arial Narrow" w:hAnsi="Arial Narrow"/>
        </w:rPr>
      </w:pPr>
      <w:r>
        <w:rPr>
          <w:rFonts w:ascii="Arial Narrow" w:hAnsi="Arial Narrow"/>
        </w:rPr>
        <w:t>V primeru skupne ponudbe bo naročnik od izbrane skupine zahteval predložitev ustreznega akta o skupni izvedbi naročila, ki mora vsebovati vsaj:</w:t>
      </w:r>
    </w:p>
    <w:p w:rsidR="00A73400" w:rsidRDefault="00A73400" w:rsidP="00123857">
      <w:pPr>
        <w:numPr>
          <w:ilvl w:val="0"/>
          <w:numId w:val="7"/>
        </w:numPr>
        <w:jc w:val="both"/>
        <w:rPr>
          <w:rFonts w:ascii="Arial Narrow" w:hAnsi="Arial Narrow"/>
        </w:rPr>
      </w:pPr>
      <w:r>
        <w:rPr>
          <w:rFonts w:ascii="Arial Narrow" w:hAnsi="Arial Narrow"/>
        </w:rPr>
        <w:t>navedbo vseh partnerjev v skupini (naziv in naslov partnerja, zakonitega zastopnika, matična številka, davčna številka, številka transakcijskega računa),</w:t>
      </w:r>
    </w:p>
    <w:p w:rsidR="00A73400" w:rsidRDefault="00A73400" w:rsidP="00123857">
      <w:pPr>
        <w:numPr>
          <w:ilvl w:val="0"/>
          <w:numId w:val="7"/>
        </w:numPr>
        <w:jc w:val="both"/>
        <w:rPr>
          <w:rFonts w:ascii="Arial Narrow" w:hAnsi="Arial Narrow"/>
        </w:rPr>
      </w:pPr>
      <w:r>
        <w:rPr>
          <w:rFonts w:ascii="Arial Narrow" w:hAnsi="Arial Narrow"/>
        </w:rPr>
        <w:t>pooblastilo vodilnemu partnerju v skupini,</w:t>
      </w:r>
    </w:p>
    <w:p w:rsidR="00A73400" w:rsidRDefault="00A73400" w:rsidP="00123857">
      <w:pPr>
        <w:numPr>
          <w:ilvl w:val="0"/>
          <w:numId w:val="7"/>
        </w:numPr>
        <w:jc w:val="both"/>
        <w:rPr>
          <w:rFonts w:ascii="Arial Narrow" w:hAnsi="Arial Narrow"/>
        </w:rPr>
      </w:pPr>
      <w:r>
        <w:rPr>
          <w:rFonts w:ascii="Arial Narrow" w:hAnsi="Arial Narrow"/>
        </w:rPr>
        <w:t>neomejeno solidarno odgovornost vseh partnerjev v skupini do naročnika,</w:t>
      </w:r>
    </w:p>
    <w:p w:rsidR="00484EC9" w:rsidRPr="00D7457E" w:rsidRDefault="00A73400" w:rsidP="00123857">
      <w:pPr>
        <w:numPr>
          <w:ilvl w:val="0"/>
          <w:numId w:val="7"/>
        </w:numPr>
        <w:jc w:val="both"/>
        <w:rPr>
          <w:rFonts w:ascii="Arial Narrow" w:hAnsi="Arial Narrow"/>
        </w:rPr>
      </w:pPr>
      <w:r w:rsidRPr="00D7457E">
        <w:rPr>
          <w:rFonts w:ascii="Arial Narrow" w:hAnsi="Arial Narrow"/>
        </w:rPr>
        <w:t>področje dela, ki ga bo prevzel in izvedel vsak partner v skupni in delež vsakega partnerja v skupini v % in vrednost del, ki jih prevzema posamezni partner v skupini,</w:t>
      </w:r>
    </w:p>
    <w:p w:rsidR="00A73400" w:rsidRDefault="00A73400" w:rsidP="00123857">
      <w:pPr>
        <w:numPr>
          <w:ilvl w:val="0"/>
          <w:numId w:val="7"/>
        </w:numPr>
        <w:jc w:val="both"/>
        <w:rPr>
          <w:rFonts w:ascii="Arial Narrow" w:hAnsi="Arial Narrow"/>
        </w:rPr>
      </w:pPr>
      <w:r>
        <w:rPr>
          <w:rFonts w:ascii="Arial Narrow" w:hAnsi="Arial Narrow"/>
        </w:rPr>
        <w:t>način plačila preko vodilnega partnerja v skupini ali vsakemu od partnerjev v skupini,</w:t>
      </w:r>
    </w:p>
    <w:p w:rsidR="00A73400" w:rsidRDefault="00A73400" w:rsidP="00123857">
      <w:pPr>
        <w:numPr>
          <w:ilvl w:val="0"/>
          <w:numId w:val="7"/>
        </w:numPr>
        <w:jc w:val="both"/>
        <w:rPr>
          <w:rFonts w:ascii="Arial Narrow" w:hAnsi="Arial Narrow"/>
        </w:rPr>
      </w:pPr>
      <w:r>
        <w:rPr>
          <w:rFonts w:ascii="Arial Narrow" w:hAnsi="Arial Narrow"/>
        </w:rPr>
        <w:t>druge morebitne pravice in obveznosti med partnerji v skupini,</w:t>
      </w:r>
    </w:p>
    <w:p w:rsidR="00A73400" w:rsidRDefault="00A73400" w:rsidP="00123857">
      <w:pPr>
        <w:numPr>
          <w:ilvl w:val="0"/>
          <w:numId w:val="7"/>
        </w:numPr>
        <w:jc w:val="both"/>
        <w:rPr>
          <w:rFonts w:ascii="Arial Narrow" w:hAnsi="Arial Narrow"/>
        </w:rPr>
      </w:pPr>
      <w:r>
        <w:rPr>
          <w:rFonts w:ascii="Arial Narrow" w:hAnsi="Arial Narrow"/>
        </w:rPr>
        <w:t>rok veljavnosti pravnega akta.</w:t>
      </w:r>
    </w:p>
    <w:p w:rsidR="00A73400" w:rsidRDefault="00A73400" w:rsidP="00A73400">
      <w:pPr>
        <w:ind w:firstLine="0"/>
        <w:jc w:val="both"/>
        <w:rPr>
          <w:rFonts w:ascii="Arial Narrow" w:hAnsi="Arial Narrow"/>
        </w:rPr>
      </w:pPr>
    </w:p>
    <w:p w:rsidR="00A73400" w:rsidRPr="00AE5B06" w:rsidRDefault="00A73400" w:rsidP="00A73400">
      <w:pPr>
        <w:ind w:firstLine="0"/>
        <w:jc w:val="both"/>
        <w:rPr>
          <w:rFonts w:ascii="Arial Narrow" w:hAnsi="Arial Narrow"/>
        </w:rPr>
      </w:pPr>
      <w:r w:rsidRPr="00AE5B06">
        <w:rPr>
          <w:rFonts w:ascii="Arial Narrow" w:hAnsi="Arial Narrow"/>
        </w:rPr>
        <w:t xml:space="preserve">Gospodarski subjekti v skupni ponudbi predložijo ponudbeno dokumentacijo, kot je zahtevana v prilogi </w:t>
      </w:r>
      <w:r w:rsidR="001F7C61">
        <w:rPr>
          <w:rFonts w:ascii="Arial Narrow" w:hAnsi="Arial Narrow"/>
        </w:rPr>
        <w:t>6</w:t>
      </w:r>
      <w:r>
        <w:rPr>
          <w:rFonts w:ascii="Arial Narrow" w:hAnsi="Arial Narrow"/>
        </w:rPr>
        <w:t>.</w:t>
      </w:r>
    </w:p>
    <w:p w:rsidR="00A73400" w:rsidRPr="00A73400" w:rsidRDefault="00A73400" w:rsidP="00123857">
      <w:pPr>
        <w:pStyle w:val="Naslov2"/>
        <w:numPr>
          <w:ilvl w:val="0"/>
          <w:numId w:val="12"/>
        </w:numPr>
        <w:jc w:val="both"/>
      </w:pPr>
      <w:r>
        <w:t>Podizvajalci</w:t>
      </w:r>
    </w:p>
    <w:p w:rsidR="00A73400" w:rsidRPr="000E4915" w:rsidRDefault="00A73400" w:rsidP="00A73400">
      <w:pPr>
        <w:ind w:firstLine="0"/>
        <w:jc w:val="both"/>
        <w:rPr>
          <w:rFonts w:ascii="Arial Narrow" w:hAnsi="Arial Narrow"/>
        </w:rPr>
      </w:pPr>
      <w:r w:rsidRPr="000E4915">
        <w:rPr>
          <w:rFonts w:ascii="Arial Narrow" w:hAnsi="Arial Narrow"/>
        </w:rPr>
        <w:t>Neposredna plačila podizvajalcu so obvezna v primeru, ko podizvajalec zahteva neposredno plačilo in je v ponudbi priložena zahteva podizvajalca za neposredno plačilo.</w:t>
      </w:r>
    </w:p>
    <w:p w:rsidR="00A73400" w:rsidRDefault="00A73400" w:rsidP="00A73400">
      <w:pPr>
        <w:ind w:firstLine="0"/>
        <w:jc w:val="both"/>
        <w:rPr>
          <w:rFonts w:ascii="Arial Narrow" w:hAnsi="Arial Narrow"/>
        </w:rPr>
      </w:pPr>
      <w:r w:rsidRPr="001B6C00">
        <w:rPr>
          <w:rFonts w:ascii="Arial Narrow" w:hAnsi="Arial Narrow"/>
        </w:rPr>
        <w:t xml:space="preserve">V primeru, da bo </w:t>
      </w:r>
      <w:r>
        <w:rPr>
          <w:rFonts w:ascii="Arial Narrow" w:hAnsi="Arial Narrow"/>
        </w:rPr>
        <w:t>gospodarski subjekt</w:t>
      </w:r>
      <w:r w:rsidRPr="001B6C00">
        <w:rPr>
          <w:rFonts w:ascii="Arial Narrow" w:hAnsi="Arial Narrow"/>
        </w:rPr>
        <w:t xml:space="preserve"> pri izvedbi naročila sodeloval s podizvajalci, mora v ponudbi navesti vse podizvajalce ter vsak del javnega naročila, ki ga namerava oddati v podizvajanje, kontaktne podatke in zakonite zastopnike predlaganih podizvajalcev. </w:t>
      </w:r>
    </w:p>
    <w:p w:rsidR="00A73400" w:rsidRPr="001B6C00" w:rsidRDefault="00A73400" w:rsidP="00A73400">
      <w:pPr>
        <w:ind w:firstLine="0"/>
        <w:jc w:val="both"/>
        <w:rPr>
          <w:rFonts w:ascii="Arial Narrow" w:hAnsi="Arial Narrow"/>
        </w:rPr>
      </w:pPr>
      <w:r>
        <w:rPr>
          <w:rFonts w:ascii="Arial Narrow" w:hAnsi="Arial Narrow"/>
        </w:rPr>
        <w:t>Gospodarski subjekt</w:t>
      </w:r>
      <w:r w:rsidRPr="001B6C00">
        <w:rPr>
          <w:rFonts w:ascii="Arial Narrow" w:hAnsi="Arial Narrow"/>
        </w:rPr>
        <w:t xml:space="preserve"> mora v ponudbi predložiti tudi izpolnjene predpisane izjave za vsakega podizvajalca, s katerim bo sodeloval pri naročilu. V kolikor bodo pri podizvajalcu obstajali razlogi za izključitev teh navodil, bo naročnik podizvajalca zavrnil. </w:t>
      </w:r>
      <w:r>
        <w:rPr>
          <w:rFonts w:ascii="Arial Narrow" w:hAnsi="Arial Narrow"/>
        </w:rPr>
        <w:t>Gospodarski subjekt</w:t>
      </w:r>
      <w:r w:rsidRPr="001B6C00">
        <w:rPr>
          <w:rFonts w:ascii="Arial Narrow" w:hAnsi="Arial Narrow"/>
        </w:rPr>
        <w:t xml:space="preserve"> mora za posameznega podizvajalca  priložiti enaka dokazila za izpolnjevanje pogojev, določenih v prejšnjem stavku, kot jih mora priložiti zase, razen pri pogojih, kjer so že predvidena dokazila, ki jih mora podizvajalec  predložiti. Neposredna plačila podizvajalcem na način, določen z ZJN-3 (peti odstavek 94. člena), so obvezna le v primeru, če podizvajalec v skladu in na način, določen v drugem in tretjem odstavku tega člena, zahteva neposredno plačilo, v nasprotnem primeru se upošteva šesti odstavek tega člena. Izbrani </w:t>
      </w:r>
      <w:r>
        <w:rPr>
          <w:rFonts w:ascii="Arial Narrow" w:hAnsi="Arial Narrow"/>
        </w:rPr>
        <w:t>gospodarski subjekt</w:t>
      </w:r>
      <w:r w:rsidRPr="001B6C00">
        <w:rPr>
          <w:rFonts w:ascii="Arial Narrow" w:hAnsi="Arial Narrow"/>
        </w:rPr>
        <w:t xml:space="preserve"> v razmerju do naročnika v celoti odgovarja za izvedbo naročila. </w:t>
      </w:r>
    </w:p>
    <w:p w:rsidR="00A73400" w:rsidRPr="001B6C00" w:rsidRDefault="00A73400" w:rsidP="00A73400">
      <w:pPr>
        <w:ind w:firstLine="0"/>
        <w:jc w:val="both"/>
        <w:rPr>
          <w:rFonts w:ascii="Arial Narrow" w:hAnsi="Arial Narrow" w:cs="Arial"/>
        </w:rPr>
      </w:pPr>
      <w:r w:rsidRPr="001B6C00">
        <w:rPr>
          <w:rFonts w:ascii="Arial Narrow" w:hAnsi="Arial Narrow"/>
        </w:rPr>
        <w:t xml:space="preserve">Za vsakega nominiranega podizvajalca se priložijo zahtevane priloge. </w:t>
      </w:r>
      <w:r>
        <w:rPr>
          <w:rFonts w:ascii="Arial Narrow" w:hAnsi="Arial Narrow" w:cs="Arial"/>
        </w:rPr>
        <w:t>Gospodarski subjekt</w:t>
      </w:r>
      <w:r w:rsidRPr="001B6C00">
        <w:rPr>
          <w:rFonts w:ascii="Arial Narrow" w:hAnsi="Arial Narrow" w:cs="Arial"/>
        </w:rPr>
        <w:t xml:space="preserve"> v razmerju do naročnika v celoti odgovarja za izvedbo prejetega naročila, ne glede na število podizvajalcev, ki jih bo navedel v ponudbi.</w:t>
      </w:r>
    </w:p>
    <w:p w:rsidR="00A73400" w:rsidRPr="001B6C00" w:rsidRDefault="00A73400" w:rsidP="00A73400">
      <w:pPr>
        <w:ind w:firstLine="0"/>
        <w:jc w:val="both"/>
        <w:rPr>
          <w:rFonts w:ascii="Arial Narrow" w:hAnsi="Arial Narrow"/>
        </w:rPr>
      </w:pPr>
      <w:r w:rsidRPr="001B6C00">
        <w:rPr>
          <w:rFonts w:ascii="Arial Narrow" w:hAnsi="Arial Narrow"/>
        </w:rPr>
        <w:t xml:space="preserve">Če se bodo po sklenitvi pogodbe za predmetno javno naročilo nominirali novi podizvajalci, bodo le ti morali izpolnjevati pogoje in predložiti dokazila, ki so zahtevana za podizvajalce v tej razpisni dokumentaciji. </w:t>
      </w:r>
    </w:p>
    <w:p w:rsidR="00A73400" w:rsidRPr="000E4915" w:rsidRDefault="00A73400" w:rsidP="00A73400">
      <w:pPr>
        <w:ind w:firstLine="0"/>
        <w:jc w:val="both"/>
        <w:rPr>
          <w:rFonts w:ascii="Arial Narrow" w:hAnsi="Arial Narrow"/>
        </w:rPr>
      </w:pPr>
      <w:r w:rsidRPr="001B6C00">
        <w:rPr>
          <w:rFonts w:ascii="Arial Narrow" w:hAnsi="Arial Narrow"/>
        </w:rPr>
        <w:t xml:space="preserve">V primeru, da bo </w:t>
      </w:r>
      <w:r>
        <w:rPr>
          <w:rFonts w:ascii="Arial Narrow" w:hAnsi="Arial Narrow"/>
        </w:rPr>
        <w:t>gospodarski subjekt</w:t>
      </w:r>
      <w:r w:rsidRPr="001B6C00">
        <w:rPr>
          <w:rFonts w:ascii="Arial Narrow" w:hAnsi="Arial Narrow"/>
        </w:rPr>
        <w:t xml:space="preserve">/izbrani izvajalec zamenjal podizvajalca, bo naročnik od novega podizvajalca zahteval enaka dokazila za izpolnjevanje sposobnosti kot od podizvajalca, s katerim je </w:t>
      </w:r>
      <w:r>
        <w:rPr>
          <w:rFonts w:ascii="Arial Narrow" w:hAnsi="Arial Narrow"/>
        </w:rPr>
        <w:t>gospodarski subjekt</w:t>
      </w:r>
      <w:r w:rsidRPr="001B6C00">
        <w:rPr>
          <w:rFonts w:ascii="Arial Narrow" w:hAnsi="Arial Narrow"/>
        </w:rPr>
        <w:t xml:space="preserve"> dokazoval sposobnost.</w:t>
      </w:r>
    </w:p>
    <w:p w:rsidR="00A73400" w:rsidRDefault="00A73400" w:rsidP="00123857">
      <w:pPr>
        <w:pStyle w:val="Naslov2"/>
        <w:numPr>
          <w:ilvl w:val="0"/>
          <w:numId w:val="12"/>
        </w:numPr>
        <w:jc w:val="both"/>
        <w:rPr>
          <w:rFonts w:ascii="Arial Narrow" w:hAnsi="Arial Narrow"/>
        </w:rPr>
      </w:pPr>
      <w:r>
        <w:rPr>
          <w:rFonts w:ascii="Arial Narrow" w:hAnsi="Arial Narrow"/>
        </w:rPr>
        <w:t>Predložitev ponudb</w:t>
      </w:r>
    </w:p>
    <w:p w:rsidR="00A73400" w:rsidRDefault="00A73400" w:rsidP="00A73400">
      <w:pPr>
        <w:ind w:firstLine="0"/>
        <w:jc w:val="both"/>
        <w:rPr>
          <w:rFonts w:ascii="Arial Narrow" w:hAnsi="Arial Narrow"/>
          <w:szCs w:val="20"/>
        </w:rPr>
      </w:pPr>
      <w:r w:rsidRPr="001F7C61">
        <w:rPr>
          <w:rFonts w:ascii="Arial Narrow" w:hAnsi="Arial Narrow"/>
        </w:rPr>
        <w:t xml:space="preserve">Ponudbe morajo prispeti v vložišče </w:t>
      </w:r>
      <w:r w:rsidR="005735AC" w:rsidRPr="001F7C61">
        <w:rPr>
          <w:rFonts w:ascii="Arial Narrow" w:hAnsi="Arial Narrow"/>
          <w:b/>
          <w:color w:val="FF0000"/>
          <w:u w:val="single"/>
        </w:rPr>
        <w:t>M</w:t>
      </w:r>
      <w:r w:rsidR="004429A7">
        <w:rPr>
          <w:rFonts w:ascii="Arial Narrow" w:hAnsi="Arial Narrow"/>
          <w:b/>
          <w:color w:val="FF0000"/>
          <w:u w:val="single"/>
        </w:rPr>
        <w:t>estne občine</w:t>
      </w:r>
      <w:r w:rsidR="005735AC" w:rsidRPr="001F7C61">
        <w:rPr>
          <w:rFonts w:ascii="Arial Narrow" w:hAnsi="Arial Narrow"/>
          <w:b/>
          <w:color w:val="FF0000"/>
          <w:u w:val="single"/>
        </w:rPr>
        <w:t xml:space="preserve"> M</w:t>
      </w:r>
      <w:r w:rsidR="004429A7">
        <w:rPr>
          <w:rFonts w:ascii="Arial Narrow" w:hAnsi="Arial Narrow"/>
          <w:b/>
          <w:color w:val="FF0000"/>
          <w:u w:val="single"/>
        </w:rPr>
        <w:t>urska Sobota</w:t>
      </w:r>
      <w:r w:rsidR="005735AC" w:rsidRPr="001F7C61">
        <w:rPr>
          <w:rFonts w:ascii="Arial Narrow" w:hAnsi="Arial Narrow"/>
          <w:b/>
          <w:color w:val="FF0000"/>
          <w:u w:val="single"/>
        </w:rPr>
        <w:t xml:space="preserve">, </w:t>
      </w:r>
      <w:r w:rsidR="004429A7">
        <w:rPr>
          <w:rFonts w:ascii="Arial Narrow" w:hAnsi="Arial Narrow"/>
          <w:b/>
          <w:color w:val="FF0000"/>
          <w:u w:val="single"/>
        </w:rPr>
        <w:t>Kardoševa ulica 2</w:t>
      </w:r>
      <w:r w:rsidR="005735AC" w:rsidRPr="001F7C61">
        <w:rPr>
          <w:rFonts w:ascii="Arial Narrow" w:hAnsi="Arial Narrow"/>
          <w:b/>
          <w:color w:val="FF0000"/>
          <w:u w:val="single"/>
        </w:rPr>
        <w:t>, 9000</w:t>
      </w:r>
      <w:r w:rsidRPr="001F7C61">
        <w:rPr>
          <w:rFonts w:ascii="Arial Narrow" w:hAnsi="Arial Narrow"/>
          <w:b/>
          <w:color w:val="FF0000"/>
          <w:u w:val="single"/>
        </w:rPr>
        <w:t xml:space="preserve"> Murska Sobota</w:t>
      </w:r>
      <w:r w:rsidRPr="001F7C61">
        <w:rPr>
          <w:rFonts w:ascii="Arial Narrow" w:hAnsi="Arial Narrow"/>
          <w:color w:val="FF0000"/>
        </w:rPr>
        <w:t xml:space="preserve"> </w:t>
      </w:r>
      <w:r w:rsidRPr="001F7C61">
        <w:rPr>
          <w:rFonts w:ascii="Arial Narrow" w:hAnsi="Arial Narrow"/>
        </w:rPr>
        <w:t>do</w:t>
      </w:r>
      <w:r w:rsidR="000A3372" w:rsidRPr="001F7C61">
        <w:rPr>
          <w:rFonts w:ascii="Arial Narrow" w:hAnsi="Arial Narrow"/>
        </w:rPr>
        <w:t xml:space="preserve"> </w:t>
      </w:r>
      <w:r w:rsidR="002E1AD9">
        <w:rPr>
          <w:rFonts w:ascii="Arial Narrow" w:hAnsi="Arial Narrow"/>
          <w:b/>
          <w:color w:val="FF0000"/>
          <w:u w:val="single"/>
        </w:rPr>
        <w:t>srede</w:t>
      </w:r>
      <w:r w:rsidRPr="001F7C61">
        <w:rPr>
          <w:rFonts w:ascii="Arial Narrow" w:hAnsi="Arial Narrow"/>
          <w:b/>
          <w:color w:val="FF0000"/>
          <w:u w:val="single"/>
        </w:rPr>
        <w:t xml:space="preserve">, </w:t>
      </w:r>
      <w:r w:rsidR="002E1AD9">
        <w:rPr>
          <w:rFonts w:ascii="Arial Narrow" w:hAnsi="Arial Narrow"/>
          <w:b/>
          <w:color w:val="FF0000"/>
          <w:u w:val="single"/>
        </w:rPr>
        <w:t>29</w:t>
      </w:r>
      <w:r w:rsidR="00E1005C" w:rsidRPr="001F7C61">
        <w:rPr>
          <w:rFonts w:ascii="Arial Narrow" w:hAnsi="Arial Narrow"/>
          <w:b/>
          <w:color w:val="FF0000"/>
          <w:u w:val="single"/>
        </w:rPr>
        <w:t>.</w:t>
      </w:r>
      <w:r w:rsidR="00156B17" w:rsidRPr="001F7C61">
        <w:rPr>
          <w:rFonts w:ascii="Arial Narrow" w:hAnsi="Arial Narrow"/>
          <w:b/>
          <w:color w:val="FF0000"/>
          <w:u w:val="single"/>
        </w:rPr>
        <w:t>1</w:t>
      </w:r>
      <w:r w:rsidR="002E1AD9">
        <w:rPr>
          <w:rFonts w:ascii="Arial Narrow" w:hAnsi="Arial Narrow"/>
          <w:b/>
          <w:color w:val="FF0000"/>
          <w:u w:val="single"/>
        </w:rPr>
        <w:t>1</w:t>
      </w:r>
      <w:r w:rsidRPr="001F7C61">
        <w:rPr>
          <w:rFonts w:ascii="Arial Narrow" w:hAnsi="Arial Narrow"/>
          <w:b/>
          <w:color w:val="FF0000"/>
          <w:u w:val="single"/>
        </w:rPr>
        <w:t>.2017 do 1</w:t>
      </w:r>
      <w:r w:rsidR="004429A7">
        <w:rPr>
          <w:rFonts w:ascii="Arial Narrow" w:hAnsi="Arial Narrow"/>
          <w:b/>
          <w:color w:val="FF0000"/>
          <w:u w:val="single"/>
        </w:rPr>
        <w:t>0</w:t>
      </w:r>
      <w:r w:rsidRPr="001F7C61">
        <w:rPr>
          <w:rFonts w:ascii="Arial Narrow" w:hAnsi="Arial Narrow"/>
          <w:b/>
          <w:color w:val="FF0000"/>
          <w:u w:val="single"/>
        </w:rPr>
        <w:t>.</w:t>
      </w:r>
      <w:r w:rsidR="00906013" w:rsidRPr="001F7C61">
        <w:rPr>
          <w:rFonts w:ascii="Arial Narrow" w:hAnsi="Arial Narrow"/>
          <w:b/>
          <w:color w:val="FF0000"/>
          <w:u w:val="single"/>
        </w:rPr>
        <w:t>00</w:t>
      </w:r>
      <w:r w:rsidRPr="001F7C61">
        <w:rPr>
          <w:rFonts w:ascii="Arial Narrow" w:hAnsi="Arial Narrow"/>
          <w:b/>
          <w:color w:val="FF0000"/>
          <w:u w:val="single"/>
        </w:rPr>
        <w:t xml:space="preserve"> ure. </w:t>
      </w:r>
      <w:r w:rsidRPr="001F7C61">
        <w:rPr>
          <w:rFonts w:ascii="Arial Narrow" w:hAnsi="Arial Narrow"/>
        </w:rPr>
        <w:t xml:space="preserve"> Ponudbe se lahko pošljejo po pošti na naslov mestne občine ali vložijo v vložišču</w:t>
      </w:r>
      <w:r w:rsidR="00906013" w:rsidRPr="001F7C61">
        <w:rPr>
          <w:rFonts w:ascii="Arial Narrow" w:hAnsi="Arial Narrow"/>
        </w:rPr>
        <w:t xml:space="preserve"> </w:t>
      </w:r>
      <w:r w:rsidRPr="001F7C61">
        <w:rPr>
          <w:rFonts w:ascii="Arial Narrow" w:hAnsi="Arial Narrow"/>
          <w:b/>
          <w:color w:val="FF0000"/>
          <w:u w:val="single"/>
        </w:rPr>
        <w:t xml:space="preserve">Mestne občine Murska Sobota, </w:t>
      </w:r>
      <w:r w:rsidR="004429A7">
        <w:rPr>
          <w:rFonts w:ascii="Arial Narrow" w:hAnsi="Arial Narrow"/>
          <w:b/>
          <w:color w:val="FF0000"/>
          <w:u w:val="single"/>
        </w:rPr>
        <w:t>Kardoševa ulica</w:t>
      </w:r>
      <w:r w:rsidRPr="001F7C61">
        <w:rPr>
          <w:rFonts w:ascii="Arial Narrow" w:hAnsi="Arial Narrow"/>
          <w:b/>
          <w:color w:val="FF0000"/>
          <w:u w:val="single"/>
        </w:rPr>
        <w:t>, 9000 Murska Sobota</w:t>
      </w:r>
      <w:r w:rsidRPr="001F7C61">
        <w:rPr>
          <w:rFonts w:ascii="Arial Narrow" w:hAnsi="Arial Narrow"/>
          <w:b/>
        </w:rPr>
        <w:t>.</w:t>
      </w:r>
      <w:r w:rsidRPr="001F7C61">
        <w:rPr>
          <w:rFonts w:ascii="Arial Narrow" w:hAnsi="Arial Narrow"/>
        </w:rPr>
        <w:t xml:space="preserve"> Vse</w:t>
      </w:r>
      <w:r w:rsidRPr="00C16980">
        <w:rPr>
          <w:rFonts w:ascii="Arial Narrow" w:hAnsi="Arial Narrow"/>
        </w:rPr>
        <w:t xml:space="preserve"> prepozno predložene ponudbe bo naročnik neodprte vrnil </w:t>
      </w:r>
      <w:r>
        <w:rPr>
          <w:rFonts w:ascii="Arial Narrow" w:hAnsi="Arial Narrow"/>
        </w:rPr>
        <w:t>gospodarski subjekt</w:t>
      </w:r>
      <w:r w:rsidRPr="00C16980">
        <w:rPr>
          <w:rFonts w:ascii="Arial Narrow" w:hAnsi="Arial Narrow"/>
        </w:rPr>
        <w:t>om.</w:t>
      </w:r>
      <w:r w:rsidRPr="00C16980">
        <w:rPr>
          <w:rFonts w:ascii="Arial Narrow" w:hAnsi="Arial Narrow"/>
          <w:color w:val="4F81BD"/>
        </w:rPr>
        <w:t xml:space="preserve"> </w:t>
      </w:r>
      <w:r>
        <w:rPr>
          <w:rFonts w:ascii="Arial Narrow" w:hAnsi="Arial Narrow"/>
          <w:szCs w:val="20"/>
        </w:rPr>
        <w:t>Gospodarski subjekt</w:t>
      </w:r>
      <w:r w:rsidRPr="004B2CBF">
        <w:rPr>
          <w:rFonts w:ascii="Arial Narrow" w:hAnsi="Arial Narrow"/>
          <w:szCs w:val="20"/>
        </w:rPr>
        <w:t xml:space="preserve"> predloži ponudbo v zapečateni ali zaprti ovojnici tako, da je na odpiranju možno preveriti, ali je zaprta tako, kot je bila predana. Na ovojnici naj bo prilepljen izpolnjen obrazec Naslovnica ponudbe, ki je v prilogi te razpisne dokumentacije. </w:t>
      </w:r>
      <w:r w:rsidRPr="00267466">
        <w:rPr>
          <w:rFonts w:ascii="Arial Narrow" w:hAnsi="Arial Narrow"/>
          <w:szCs w:val="20"/>
        </w:rPr>
        <w:t xml:space="preserve">Če </w:t>
      </w:r>
      <w:r>
        <w:rPr>
          <w:rFonts w:ascii="Arial Narrow" w:hAnsi="Arial Narrow"/>
          <w:szCs w:val="20"/>
        </w:rPr>
        <w:t>gospodarski subjekt</w:t>
      </w:r>
      <w:r w:rsidRPr="00267466">
        <w:rPr>
          <w:rFonts w:ascii="Arial Narrow" w:hAnsi="Arial Narrow"/>
          <w:szCs w:val="20"/>
        </w:rPr>
        <w:t xml:space="preserve"> ne bo opremil ponudbe tako, kot je določeno, naročnik ne nosi odgovornosti za založitev ali predčasno odprtje ponudbe.</w:t>
      </w:r>
    </w:p>
    <w:p w:rsidR="00A73400" w:rsidRPr="00A73400" w:rsidRDefault="00A73400" w:rsidP="00123857">
      <w:pPr>
        <w:pStyle w:val="Naslov2"/>
        <w:numPr>
          <w:ilvl w:val="0"/>
          <w:numId w:val="12"/>
        </w:numPr>
        <w:jc w:val="both"/>
        <w:rPr>
          <w:rFonts w:ascii="Arial Narrow" w:hAnsi="Arial Narrow"/>
        </w:rPr>
      </w:pPr>
      <w:r>
        <w:rPr>
          <w:rFonts w:ascii="Arial Narrow" w:hAnsi="Arial Narrow"/>
        </w:rPr>
        <w:lastRenderedPageBreak/>
        <w:t>Umik, sprememba ali dopolnitev</w:t>
      </w:r>
    </w:p>
    <w:p w:rsidR="00A73400" w:rsidRDefault="00A73400" w:rsidP="00A73400">
      <w:pPr>
        <w:pStyle w:val="Alinea"/>
        <w:numPr>
          <w:ilvl w:val="0"/>
          <w:numId w:val="0"/>
        </w:numPr>
        <w:rPr>
          <w:rFonts w:ascii="Arial Narrow" w:hAnsi="Arial Narrow"/>
          <w:sz w:val="22"/>
          <w:szCs w:val="22"/>
        </w:rPr>
      </w:pPr>
      <w:r>
        <w:rPr>
          <w:rFonts w:ascii="Arial Narrow" w:hAnsi="Arial Narrow"/>
          <w:sz w:val="22"/>
          <w:szCs w:val="22"/>
        </w:rPr>
        <w:t>Gospodarski subjekt</w:t>
      </w:r>
      <w:r w:rsidRPr="00BF1AF2">
        <w:rPr>
          <w:rFonts w:ascii="Arial Narrow" w:hAnsi="Arial Narrow"/>
          <w:sz w:val="22"/>
          <w:szCs w:val="22"/>
        </w:rPr>
        <w:t xml:space="preserve"> lahko umakne ponudbo, jo </w:t>
      </w:r>
      <w:r>
        <w:rPr>
          <w:rFonts w:ascii="Arial Narrow" w:hAnsi="Arial Narrow"/>
          <w:sz w:val="22"/>
          <w:szCs w:val="22"/>
        </w:rPr>
        <w:t xml:space="preserve">spremeni ali </w:t>
      </w:r>
      <w:r w:rsidRPr="00BF1AF2">
        <w:rPr>
          <w:rFonts w:ascii="Arial Narrow" w:hAnsi="Arial Narrow"/>
          <w:sz w:val="22"/>
          <w:szCs w:val="22"/>
        </w:rPr>
        <w:t xml:space="preserve">dopolni </w:t>
      </w:r>
      <w:r>
        <w:rPr>
          <w:rFonts w:ascii="Arial Narrow" w:hAnsi="Arial Narrow"/>
          <w:sz w:val="22"/>
          <w:szCs w:val="22"/>
        </w:rPr>
        <w:t>s pisnim obvestilom, ki mora na naslov naročnika prispeti do zaključka roka za oddajo ponudb. Na naslovnici ponudbe mora biti dopisano »</w:t>
      </w:r>
      <w:r w:rsidRPr="00650C7E">
        <w:rPr>
          <w:rFonts w:ascii="Arial Narrow" w:hAnsi="Arial Narrow"/>
          <w:b/>
          <w:sz w:val="22"/>
          <w:szCs w:val="22"/>
        </w:rPr>
        <w:t>UMIK</w:t>
      </w:r>
      <w:r>
        <w:rPr>
          <w:rFonts w:ascii="Arial Narrow" w:hAnsi="Arial Narrow"/>
          <w:sz w:val="22"/>
          <w:szCs w:val="22"/>
        </w:rPr>
        <w:t xml:space="preserve">/ </w:t>
      </w:r>
      <w:r w:rsidRPr="00650C7E">
        <w:rPr>
          <w:rFonts w:ascii="Arial Narrow" w:hAnsi="Arial Narrow"/>
          <w:b/>
          <w:sz w:val="22"/>
          <w:szCs w:val="22"/>
        </w:rPr>
        <w:t>SPREMEMBA/ DOPOLNITEV</w:t>
      </w:r>
      <w:r>
        <w:rPr>
          <w:rFonts w:ascii="Arial Narrow" w:hAnsi="Arial Narrow"/>
          <w:sz w:val="22"/>
          <w:szCs w:val="22"/>
        </w:rPr>
        <w:t>«, glede na to ali gre za umik, spremembo ali dopolnitev že oddane ponudbe.</w:t>
      </w:r>
    </w:p>
    <w:p w:rsidR="00EB6842" w:rsidRDefault="00A73400" w:rsidP="00A73400">
      <w:pPr>
        <w:pStyle w:val="Alinea"/>
        <w:numPr>
          <w:ilvl w:val="0"/>
          <w:numId w:val="0"/>
        </w:numPr>
        <w:rPr>
          <w:rFonts w:ascii="Arial Narrow" w:hAnsi="Arial Narrow"/>
          <w:sz w:val="22"/>
          <w:szCs w:val="22"/>
        </w:rPr>
      </w:pPr>
      <w:r>
        <w:rPr>
          <w:rFonts w:ascii="Arial Narrow" w:hAnsi="Arial Narrow"/>
          <w:sz w:val="22"/>
          <w:szCs w:val="22"/>
        </w:rPr>
        <w:t>V primeru umika</w:t>
      </w:r>
      <w:r w:rsidRPr="00BF1AF2">
        <w:rPr>
          <w:rFonts w:ascii="Arial Narrow" w:hAnsi="Arial Narrow"/>
          <w:sz w:val="22"/>
          <w:szCs w:val="22"/>
        </w:rPr>
        <w:t xml:space="preserve"> ponudb</w:t>
      </w:r>
      <w:r>
        <w:rPr>
          <w:rFonts w:ascii="Arial Narrow" w:hAnsi="Arial Narrow"/>
          <w:sz w:val="22"/>
          <w:szCs w:val="22"/>
        </w:rPr>
        <w:t>e,</w:t>
      </w:r>
      <w:r w:rsidRPr="00BF1AF2">
        <w:rPr>
          <w:rFonts w:ascii="Arial Narrow" w:hAnsi="Arial Narrow"/>
          <w:sz w:val="22"/>
          <w:szCs w:val="22"/>
        </w:rPr>
        <w:t xml:space="preserve"> bo</w:t>
      </w:r>
      <w:r>
        <w:rPr>
          <w:rFonts w:ascii="Arial Narrow" w:hAnsi="Arial Narrow"/>
          <w:sz w:val="22"/>
          <w:szCs w:val="22"/>
        </w:rPr>
        <w:t xml:space="preserve"> ponudba ne</w:t>
      </w:r>
      <w:r w:rsidRPr="00BF1AF2">
        <w:rPr>
          <w:rFonts w:ascii="Arial Narrow" w:hAnsi="Arial Narrow"/>
          <w:sz w:val="22"/>
          <w:szCs w:val="22"/>
        </w:rPr>
        <w:t>odprt</w:t>
      </w:r>
      <w:r>
        <w:rPr>
          <w:rFonts w:ascii="Arial Narrow" w:hAnsi="Arial Narrow"/>
          <w:sz w:val="22"/>
          <w:szCs w:val="22"/>
        </w:rPr>
        <w:t>a vrnjena</w:t>
      </w:r>
      <w:r w:rsidRPr="00503FF0">
        <w:rPr>
          <w:rFonts w:ascii="Arial Narrow" w:hAnsi="Arial Narrow"/>
          <w:sz w:val="22"/>
          <w:szCs w:val="22"/>
        </w:rPr>
        <w:t xml:space="preserve"> </w:t>
      </w:r>
      <w:r>
        <w:rPr>
          <w:rFonts w:ascii="Arial Narrow" w:hAnsi="Arial Narrow"/>
          <w:sz w:val="22"/>
          <w:szCs w:val="22"/>
        </w:rPr>
        <w:t xml:space="preserve">gospodarski subjektu. </w:t>
      </w:r>
    </w:p>
    <w:p w:rsidR="00A73400" w:rsidRPr="00BF1AF2" w:rsidRDefault="00A73400" w:rsidP="00A73400">
      <w:pPr>
        <w:pStyle w:val="Alinea"/>
        <w:numPr>
          <w:ilvl w:val="0"/>
          <w:numId w:val="0"/>
        </w:numPr>
        <w:rPr>
          <w:rFonts w:ascii="Arial Narrow" w:hAnsi="Arial Narrow"/>
          <w:sz w:val="22"/>
          <w:szCs w:val="22"/>
        </w:rPr>
      </w:pPr>
      <w:r>
        <w:rPr>
          <w:rFonts w:ascii="Arial Narrow" w:hAnsi="Arial Narrow"/>
          <w:sz w:val="22"/>
          <w:szCs w:val="22"/>
        </w:rPr>
        <w:t xml:space="preserve">Dopolnitve ali </w:t>
      </w:r>
      <w:r w:rsidRPr="00BF1AF2">
        <w:rPr>
          <w:rFonts w:ascii="Arial Narrow" w:hAnsi="Arial Narrow"/>
          <w:sz w:val="22"/>
          <w:szCs w:val="22"/>
        </w:rPr>
        <w:t>spremembe ponudb</w:t>
      </w:r>
      <w:r>
        <w:rPr>
          <w:rFonts w:ascii="Arial Narrow" w:hAnsi="Arial Narrow"/>
          <w:sz w:val="22"/>
          <w:szCs w:val="22"/>
        </w:rPr>
        <w:t>e</w:t>
      </w:r>
      <w:r w:rsidRPr="00BF1AF2">
        <w:rPr>
          <w:rFonts w:ascii="Arial Narrow" w:hAnsi="Arial Narrow"/>
          <w:sz w:val="22"/>
          <w:szCs w:val="22"/>
        </w:rPr>
        <w:t xml:space="preserve"> bodo odprt</w:t>
      </w:r>
      <w:r>
        <w:rPr>
          <w:rFonts w:ascii="Arial Narrow" w:hAnsi="Arial Narrow"/>
          <w:sz w:val="22"/>
          <w:szCs w:val="22"/>
        </w:rPr>
        <w:t>e</w:t>
      </w:r>
      <w:r w:rsidRPr="00BF1AF2">
        <w:rPr>
          <w:rFonts w:ascii="Arial Narrow" w:hAnsi="Arial Narrow"/>
          <w:sz w:val="22"/>
          <w:szCs w:val="22"/>
        </w:rPr>
        <w:t xml:space="preserve"> na javnem odpiranju pred ponudbo samo.</w:t>
      </w:r>
    </w:p>
    <w:p w:rsidR="00EB6842" w:rsidRPr="00EB6842" w:rsidRDefault="00EB6842" w:rsidP="00123857">
      <w:pPr>
        <w:pStyle w:val="Naslov2"/>
        <w:numPr>
          <w:ilvl w:val="0"/>
          <w:numId w:val="12"/>
        </w:numPr>
        <w:jc w:val="both"/>
        <w:rPr>
          <w:rFonts w:ascii="Arial Narrow" w:hAnsi="Arial Narrow"/>
        </w:rPr>
      </w:pPr>
      <w:r>
        <w:rPr>
          <w:rFonts w:ascii="Arial Narrow" w:hAnsi="Arial Narrow"/>
        </w:rPr>
        <w:t>Način, rok odpiranja ponudb</w:t>
      </w:r>
    </w:p>
    <w:p w:rsidR="00EB6842" w:rsidRPr="00EA40D0" w:rsidRDefault="00EB6842" w:rsidP="005032A1">
      <w:pPr>
        <w:ind w:firstLine="0"/>
        <w:rPr>
          <w:rFonts w:ascii="Arial Narrow" w:hAnsi="Arial Narrow"/>
          <w:szCs w:val="20"/>
        </w:rPr>
      </w:pPr>
      <w:r w:rsidRPr="004429A7">
        <w:rPr>
          <w:rFonts w:ascii="Arial Narrow" w:hAnsi="Arial Narrow"/>
          <w:szCs w:val="20"/>
        </w:rPr>
        <w:t xml:space="preserve">Datum javnega odpiranje ponudb: </w:t>
      </w:r>
      <w:r w:rsidRPr="004429A7">
        <w:rPr>
          <w:rFonts w:ascii="Arial Narrow" w:hAnsi="Arial Narrow"/>
          <w:b/>
          <w:color w:val="FF0000"/>
          <w:szCs w:val="20"/>
          <w:u w:val="single"/>
        </w:rPr>
        <w:t xml:space="preserve">v </w:t>
      </w:r>
      <w:r w:rsidR="002E1AD9">
        <w:rPr>
          <w:rFonts w:ascii="Arial Narrow" w:hAnsi="Arial Narrow"/>
          <w:b/>
          <w:color w:val="FF0000"/>
          <w:szCs w:val="20"/>
          <w:u w:val="single"/>
        </w:rPr>
        <w:t>sredo</w:t>
      </w:r>
      <w:r w:rsidR="00156B17" w:rsidRPr="004429A7">
        <w:rPr>
          <w:rFonts w:ascii="Arial Narrow" w:hAnsi="Arial Narrow"/>
          <w:b/>
          <w:color w:val="FF0000"/>
          <w:szCs w:val="20"/>
          <w:u w:val="single"/>
        </w:rPr>
        <w:t xml:space="preserve">, </w:t>
      </w:r>
      <w:r w:rsidR="002E1AD9">
        <w:rPr>
          <w:rFonts w:ascii="Arial Narrow" w:hAnsi="Arial Narrow"/>
          <w:b/>
          <w:color w:val="FF0000"/>
          <w:szCs w:val="20"/>
          <w:u w:val="single"/>
        </w:rPr>
        <w:t>29.11</w:t>
      </w:r>
      <w:r w:rsidR="00906013" w:rsidRPr="004429A7">
        <w:rPr>
          <w:rFonts w:ascii="Arial Narrow" w:hAnsi="Arial Narrow"/>
          <w:b/>
          <w:color w:val="FF0000"/>
          <w:szCs w:val="20"/>
          <w:u w:val="single"/>
        </w:rPr>
        <w:t>.2017 ob 1</w:t>
      </w:r>
      <w:r w:rsidR="00AF4A5D">
        <w:rPr>
          <w:rFonts w:ascii="Arial Narrow" w:hAnsi="Arial Narrow"/>
          <w:b/>
          <w:color w:val="FF0000"/>
          <w:szCs w:val="20"/>
          <w:u w:val="single"/>
        </w:rPr>
        <w:t>2</w:t>
      </w:r>
      <w:r w:rsidR="00906013" w:rsidRPr="004429A7">
        <w:rPr>
          <w:rFonts w:ascii="Arial Narrow" w:hAnsi="Arial Narrow"/>
          <w:b/>
          <w:color w:val="FF0000"/>
          <w:szCs w:val="20"/>
          <w:u w:val="single"/>
        </w:rPr>
        <w:t>.00</w:t>
      </w:r>
      <w:r w:rsidRPr="004429A7">
        <w:rPr>
          <w:rFonts w:ascii="Arial Narrow" w:hAnsi="Arial Narrow"/>
          <w:b/>
          <w:color w:val="FF0000"/>
          <w:szCs w:val="20"/>
          <w:u w:val="single"/>
        </w:rPr>
        <w:t xml:space="preserve"> uri</w:t>
      </w:r>
      <w:r w:rsidRPr="004429A7">
        <w:rPr>
          <w:rFonts w:ascii="Arial Narrow" w:hAnsi="Arial Narrow"/>
          <w:b/>
          <w:szCs w:val="20"/>
          <w:u w:val="single"/>
        </w:rPr>
        <w:t>.</w:t>
      </w:r>
      <w:r w:rsidRPr="00E65DC5">
        <w:rPr>
          <w:rFonts w:ascii="Arial Narrow" w:hAnsi="Arial Narrow"/>
          <w:b/>
          <w:szCs w:val="20"/>
          <w:u w:val="single"/>
        </w:rPr>
        <w:t xml:space="preserve"> </w:t>
      </w:r>
      <w:r w:rsidR="005032A1">
        <w:rPr>
          <w:rFonts w:ascii="Arial Narrow" w:hAnsi="Arial Narrow"/>
          <w:b/>
          <w:szCs w:val="20"/>
          <w:u w:val="single"/>
        </w:rPr>
        <w:br/>
      </w:r>
      <w:r w:rsidRPr="00E65DC5">
        <w:rPr>
          <w:rFonts w:ascii="Arial Narrow" w:hAnsi="Arial Narrow"/>
          <w:szCs w:val="20"/>
        </w:rPr>
        <w:t>Kraj javnega odpiranja ponudb: mala sejna</w:t>
      </w:r>
      <w:r w:rsidRPr="00C16980">
        <w:rPr>
          <w:rFonts w:ascii="Arial Narrow" w:hAnsi="Arial Narrow"/>
          <w:szCs w:val="20"/>
        </w:rPr>
        <w:t xml:space="preserve"> soba</w:t>
      </w:r>
      <w:r w:rsidR="004429A7">
        <w:rPr>
          <w:rFonts w:ascii="Arial Narrow" w:hAnsi="Arial Narrow"/>
          <w:b/>
          <w:color w:val="FF0000"/>
          <w:szCs w:val="20"/>
        </w:rPr>
        <w:t xml:space="preserve"> (III. nadstropje oddelek za gospodarske dejavnosti)</w:t>
      </w:r>
      <w:r w:rsidRPr="00906013">
        <w:rPr>
          <w:rFonts w:ascii="Arial Narrow" w:hAnsi="Arial Narrow"/>
          <w:b/>
          <w:color w:val="FF0000"/>
          <w:szCs w:val="20"/>
        </w:rPr>
        <w:t>,</w:t>
      </w:r>
      <w:r w:rsidR="004429A7">
        <w:rPr>
          <w:rFonts w:ascii="Arial Narrow" w:hAnsi="Arial Narrow"/>
          <w:b/>
          <w:color w:val="FF0000"/>
          <w:szCs w:val="20"/>
        </w:rPr>
        <w:t xml:space="preserve"> Mestna občina Murska Sobota, Kardoševa ulica 2, </w:t>
      </w:r>
      <w:r w:rsidRPr="00906013">
        <w:rPr>
          <w:rFonts w:ascii="Arial Narrow" w:hAnsi="Arial Narrow"/>
          <w:b/>
          <w:color w:val="FF0000"/>
          <w:szCs w:val="20"/>
        </w:rPr>
        <w:t>9000 Murska Sobota.</w:t>
      </w:r>
    </w:p>
    <w:p w:rsidR="00EB6842" w:rsidRDefault="00EB6842" w:rsidP="00A73400">
      <w:pPr>
        <w:ind w:firstLine="0"/>
        <w:jc w:val="both"/>
        <w:rPr>
          <w:rFonts w:ascii="Arial Narrow" w:hAnsi="Arial Narrow"/>
          <w:szCs w:val="20"/>
        </w:rPr>
      </w:pPr>
    </w:p>
    <w:p w:rsidR="00A73400" w:rsidRDefault="00A73400" w:rsidP="00A73400">
      <w:pPr>
        <w:ind w:firstLine="0"/>
        <w:jc w:val="both"/>
        <w:rPr>
          <w:rFonts w:ascii="Arial Narrow" w:hAnsi="Arial Narrow"/>
          <w:szCs w:val="20"/>
        </w:rPr>
      </w:pPr>
      <w:r w:rsidRPr="00EA40D0">
        <w:rPr>
          <w:rFonts w:ascii="Arial Narrow" w:hAnsi="Arial Narrow"/>
          <w:szCs w:val="20"/>
        </w:rPr>
        <w:t xml:space="preserve">Prisotni predstavniki </w:t>
      </w:r>
      <w:r>
        <w:rPr>
          <w:rFonts w:ascii="Arial Narrow" w:hAnsi="Arial Narrow"/>
          <w:szCs w:val="20"/>
        </w:rPr>
        <w:t>gospodarski subjekt</w:t>
      </w:r>
      <w:r w:rsidRPr="00EA40D0">
        <w:rPr>
          <w:rFonts w:ascii="Arial Narrow" w:hAnsi="Arial Narrow"/>
          <w:szCs w:val="20"/>
        </w:rPr>
        <w:t>ov morajo pred pričetkom javnega odpiranja ponudb izročiti pisna pooblastila za sodelovanje na javnem odpiranju.</w:t>
      </w:r>
      <w:r>
        <w:rPr>
          <w:rFonts w:ascii="Arial Narrow" w:hAnsi="Arial Narrow"/>
          <w:szCs w:val="20"/>
        </w:rPr>
        <w:t xml:space="preserve"> Pooblastila ne potrebujejo predstavniki gospodarski subjektov, ki so registrirani za zastopanje. Nepooblaščeni predstavniki gospodarski subjektov ne morejo opravljati dejanj, ki pomenijo zastopanje pravne osebe. </w:t>
      </w:r>
    </w:p>
    <w:p w:rsidR="00EB6842" w:rsidRDefault="00EB6842" w:rsidP="00A73400">
      <w:pPr>
        <w:ind w:firstLine="0"/>
        <w:jc w:val="both"/>
        <w:rPr>
          <w:rFonts w:ascii="Arial Narrow" w:hAnsi="Arial Narrow"/>
          <w:szCs w:val="20"/>
        </w:rPr>
      </w:pPr>
      <w:r>
        <w:rPr>
          <w:rFonts w:ascii="Arial Narrow" w:hAnsi="Arial Narrow"/>
          <w:szCs w:val="20"/>
        </w:rPr>
        <w:t>Nepravočasna prispela ponudba se neodprta vrne gospodarskemu subjektu po končanem postopku odpiranja ponudb.</w:t>
      </w:r>
    </w:p>
    <w:p w:rsidR="00EB6842" w:rsidRPr="00EA40D0" w:rsidRDefault="00EB6842" w:rsidP="00EB6842">
      <w:pPr>
        <w:ind w:firstLine="0"/>
        <w:jc w:val="both"/>
        <w:rPr>
          <w:rFonts w:ascii="Arial Narrow" w:hAnsi="Arial Narrow"/>
        </w:rPr>
      </w:pPr>
      <w:r w:rsidRPr="00EA40D0">
        <w:rPr>
          <w:rFonts w:ascii="Arial Narrow" w:hAnsi="Arial Narrow"/>
        </w:rPr>
        <w:t xml:space="preserve">Naročnik bo o postopku odpiranja ponudb vodil zapisnik. Zapisnik bodo podpisali prisotni </w:t>
      </w:r>
      <w:r>
        <w:rPr>
          <w:rFonts w:ascii="Arial Narrow" w:hAnsi="Arial Narrow"/>
        </w:rPr>
        <w:t>predstavniki</w:t>
      </w:r>
      <w:r w:rsidRPr="00EA40D0">
        <w:rPr>
          <w:rFonts w:ascii="Arial Narrow" w:hAnsi="Arial Narrow"/>
        </w:rPr>
        <w:t xml:space="preserve"> naročnika ter prisotni pooblaščeni predstavniki </w:t>
      </w:r>
      <w:r>
        <w:rPr>
          <w:rFonts w:ascii="Arial Narrow" w:hAnsi="Arial Narrow"/>
        </w:rPr>
        <w:t>gospodarski subjekt</w:t>
      </w:r>
      <w:r w:rsidRPr="00EA40D0">
        <w:rPr>
          <w:rFonts w:ascii="Arial Narrow" w:hAnsi="Arial Narrow"/>
        </w:rPr>
        <w:t>ov.</w:t>
      </w:r>
    </w:p>
    <w:p w:rsidR="00EB6842" w:rsidRDefault="00EB6842" w:rsidP="00EB6842">
      <w:pPr>
        <w:ind w:firstLine="0"/>
        <w:jc w:val="both"/>
        <w:rPr>
          <w:rFonts w:ascii="Arial Narrow" w:hAnsi="Arial Narrow"/>
        </w:rPr>
      </w:pPr>
      <w:r w:rsidRPr="00EA40D0">
        <w:rPr>
          <w:rFonts w:ascii="Arial Narrow" w:hAnsi="Arial Narrow"/>
        </w:rPr>
        <w:t xml:space="preserve">Kopija zapisnika o odpiranju ponudb bo izročena vsem prisotnim pooblaščenim predstavnikom </w:t>
      </w:r>
      <w:r>
        <w:rPr>
          <w:rFonts w:ascii="Arial Narrow" w:hAnsi="Arial Narrow"/>
        </w:rPr>
        <w:t>gospodarski subjekt</w:t>
      </w:r>
      <w:r w:rsidRPr="00EA40D0">
        <w:rPr>
          <w:rFonts w:ascii="Arial Narrow" w:hAnsi="Arial Narrow"/>
        </w:rPr>
        <w:t xml:space="preserve">ov. Naročnik bo </w:t>
      </w:r>
      <w:r>
        <w:rPr>
          <w:rFonts w:ascii="Arial Narrow" w:hAnsi="Arial Narrow"/>
        </w:rPr>
        <w:t>gospodarski subjekt</w:t>
      </w:r>
      <w:r w:rsidRPr="00EA40D0">
        <w:rPr>
          <w:rFonts w:ascii="Arial Narrow" w:hAnsi="Arial Narrow"/>
        </w:rPr>
        <w:t>om</w:t>
      </w:r>
      <w:r>
        <w:rPr>
          <w:rFonts w:ascii="Arial Narrow" w:hAnsi="Arial Narrow"/>
        </w:rPr>
        <w:t>,</w:t>
      </w:r>
      <w:r w:rsidRPr="00EA40D0">
        <w:rPr>
          <w:rFonts w:ascii="Arial Narrow" w:hAnsi="Arial Narrow"/>
        </w:rPr>
        <w:t xml:space="preserve"> ki so oddali ponudbe, javnega odpiranja pa se niso udeležili</w:t>
      </w:r>
      <w:r>
        <w:rPr>
          <w:rFonts w:ascii="Arial Narrow" w:hAnsi="Arial Narrow"/>
        </w:rPr>
        <w:t>,</w:t>
      </w:r>
      <w:r w:rsidRPr="00EA40D0">
        <w:rPr>
          <w:rFonts w:ascii="Arial Narrow" w:hAnsi="Arial Narrow"/>
        </w:rPr>
        <w:t xml:space="preserve"> </w:t>
      </w:r>
      <w:r>
        <w:rPr>
          <w:rFonts w:ascii="Arial Narrow" w:hAnsi="Arial Narrow"/>
        </w:rPr>
        <w:t>kopijo</w:t>
      </w:r>
      <w:r w:rsidRPr="00EA40D0">
        <w:rPr>
          <w:rFonts w:ascii="Arial Narrow" w:hAnsi="Arial Narrow"/>
        </w:rPr>
        <w:t xml:space="preserve"> zapisnika o odpiranju ponudb poslal po </w:t>
      </w:r>
      <w:r>
        <w:rPr>
          <w:rFonts w:ascii="Arial Narrow" w:hAnsi="Arial Narrow"/>
        </w:rPr>
        <w:t>el.</w:t>
      </w:r>
      <w:r w:rsidR="000A3372">
        <w:rPr>
          <w:rFonts w:ascii="Arial Narrow" w:hAnsi="Arial Narrow"/>
        </w:rPr>
        <w:t xml:space="preserve"> </w:t>
      </w:r>
      <w:r w:rsidRPr="00EA40D0">
        <w:rPr>
          <w:rFonts w:ascii="Arial Narrow" w:hAnsi="Arial Narrow"/>
        </w:rPr>
        <w:t xml:space="preserve">pošti v </w:t>
      </w:r>
      <w:r>
        <w:rPr>
          <w:rFonts w:ascii="Arial Narrow" w:hAnsi="Arial Narrow"/>
        </w:rPr>
        <w:t>5 delovnih</w:t>
      </w:r>
      <w:r w:rsidRPr="00EA40D0">
        <w:rPr>
          <w:rFonts w:ascii="Arial Narrow" w:hAnsi="Arial Narrow"/>
        </w:rPr>
        <w:t xml:space="preserve"> dneh od odpiranja ponudb.</w:t>
      </w:r>
    </w:p>
    <w:p w:rsidR="00EB6842" w:rsidRPr="00EB6842" w:rsidRDefault="00EB6842" w:rsidP="00123857">
      <w:pPr>
        <w:pStyle w:val="Naslov2"/>
        <w:numPr>
          <w:ilvl w:val="0"/>
          <w:numId w:val="12"/>
        </w:numPr>
        <w:jc w:val="both"/>
        <w:rPr>
          <w:rFonts w:ascii="Arial Narrow" w:hAnsi="Arial Narrow"/>
        </w:rPr>
      </w:pPr>
      <w:r>
        <w:rPr>
          <w:rFonts w:ascii="Arial Narrow" w:hAnsi="Arial Narrow"/>
        </w:rPr>
        <w:t>Obveščanje gospodarskih subjektov</w:t>
      </w:r>
    </w:p>
    <w:p w:rsidR="00EB6842" w:rsidRDefault="00EB6842" w:rsidP="00EB6842">
      <w:pPr>
        <w:ind w:firstLine="0"/>
        <w:jc w:val="both"/>
        <w:rPr>
          <w:rFonts w:ascii="Arial Narrow" w:hAnsi="Arial Narrow"/>
        </w:rPr>
      </w:pPr>
      <w:r w:rsidRPr="003F4494">
        <w:rPr>
          <w:rFonts w:ascii="Arial Narrow" w:hAnsi="Arial Narrow"/>
        </w:rPr>
        <w:t xml:space="preserve">Po javnem odpiranju ponudb bo kontaktna oseba naročnika vsa obvestila, </w:t>
      </w:r>
      <w:r>
        <w:rPr>
          <w:rFonts w:ascii="Arial Narrow" w:hAnsi="Arial Narrow"/>
        </w:rPr>
        <w:t xml:space="preserve">zahteve za </w:t>
      </w:r>
      <w:r w:rsidRPr="003F4494">
        <w:rPr>
          <w:rFonts w:ascii="Arial Narrow" w:hAnsi="Arial Narrow"/>
        </w:rPr>
        <w:t>dopolnitve</w:t>
      </w:r>
      <w:r>
        <w:rPr>
          <w:rFonts w:ascii="Arial Narrow" w:hAnsi="Arial Narrow"/>
        </w:rPr>
        <w:t xml:space="preserve"> </w:t>
      </w:r>
      <w:r w:rsidRPr="00FA1885">
        <w:rPr>
          <w:rFonts w:ascii="Arial Narrow" w:hAnsi="Arial Narrow"/>
        </w:rPr>
        <w:t xml:space="preserve">in druge informacije o javnem naročilu pošiljala na elektronsko pošto </w:t>
      </w:r>
      <w:r>
        <w:rPr>
          <w:rFonts w:ascii="Arial Narrow" w:hAnsi="Arial Narrow"/>
        </w:rPr>
        <w:t>gospodarski subjekt</w:t>
      </w:r>
      <w:r w:rsidRPr="00FA1885">
        <w:rPr>
          <w:rFonts w:ascii="Arial Narrow" w:hAnsi="Arial Narrow"/>
        </w:rPr>
        <w:t>a, navedeno v ponudbi.</w:t>
      </w:r>
    </w:p>
    <w:p w:rsidR="00EB6842" w:rsidRPr="00A92C09" w:rsidRDefault="00A92C09" w:rsidP="00123857">
      <w:pPr>
        <w:pStyle w:val="Naslov2"/>
        <w:numPr>
          <w:ilvl w:val="0"/>
          <w:numId w:val="12"/>
        </w:numPr>
        <w:jc w:val="both"/>
        <w:rPr>
          <w:rFonts w:ascii="Arial Narrow" w:hAnsi="Arial Narrow"/>
        </w:rPr>
      </w:pPr>
      <w:r>
        <w:rPr>
          <w:rFonts w:ascii="Arial Narrow" w:hAnsi="Arial Narrow"/>
        </w:rPr>
        <w:t>Pregled ponudb</w:t>
      </w:r>
    </w:p>
    <w:p w:rsidR="00EB6842" w:rsidRDefault="005635D3" w:rsidP="00A73400">
      <w:pPr>
        <w:ind w:firstLine="0"/>
        <w:jc w:val="both"/>
        <w:rPr>
          <w:rFonts w:ascii="Arial Narrow" w:hAnsi="Arial Narrow"/>
          <w:szCs w:val="20"/>
        </w:rPr>
      </w:pPr>
      <w:r>
        <w:rPr>
          <w:rFonts w:ascii="Arial Narrow" w:hAnsi="Arial Narrow"/>
          <w:szCs w:val="20"/>
        </w:rPr>
        <w:t>Pri pregledu se presoja le tista dokumentacija, ki je zahtevana v razpisni dokumentaciji. Naročnik bo preveril obstoj in vsebino navedb v ponudbi le v primeru, da se bo pri naročniku pojavil dvom o resničnosti ponudnikovih izjav predloženih v ponudbeni dokumentaciji. Popravki računskih napak v ponudbi so dopustni le v okviru meja, določenih z zakonom.</w:t>
      </w:r>
    </w:p>
    <w:p w:rsidR="005635D3" w:rsidRDefault="005635D3" w:rsidP="00A73400">
      <w:pPr>
        <w:ind w:firstLine="0"/>
        <w:jc w:val="both"/>
        <w:rPr>
          <w:rFonts w:ascii="Arial Narrow" w:hAnsi="Arial Narrow"/>
          <w:szCs w:val="20"/>
        </w:rPr>
      </w:pPr>
    </w:p>
    <w:p w:rsidR="005635D3" w:rsidRDefault="005635D3" w:rsidP="00A73400">
      <w:pPr>
        <w:ind w:firstLine="0"/>
        <w:jc w:val="both"/>
        <w:rPr>
          <w:rFonts w:ascii="Arial Narrow" w:hAnsi="Arial Narrow"/>
          <w:szCs w:val="20"/>
        </w:rPr>
      </w:pPr>
      <w:r>
        <w:rPr>
          <w:rFonts w:ascii="Arial Narrow" w:hAnsi="Arial Narrow"/>
          <w:szCs w:val="20"/>
        </w:rPr>
        <w:t>Ponudbo se izloči, če naročnik ugotovi, da je skladno z ZJN-3 nedopustna.</w:t>
      </w:r>
    </w:p>
    <w:p w:rsidR="005635D3" w:rsidRDefault="005635D3" w:rsidP="00A73400">
      <w:pPr>
        <w:ind w:firstLine="0"/>
        <w:jc w:val="both"/>
        <w:rPr>
          <w:rFonts w:ascii="Arial Narrow" w:hAnsi="Arial Narrow"/>
          <w:szCs w:val="20"/>
        </w:rPr>
      </w:pPr>
    </w:p>
    <w:p w:rsidR="00A73400" w:rsidRDefault="005635D3" w:rsidP="00A73400">
      <w:pPr>
        <w:ind w:firstLine="0"/>
        <w:jc w:val="both"/>
        <w:rPr>
          <w:rFonts w:ascii="Arial Narrow" w:hAnsi="Arial Narrow"/>
          <w:szCs w:val="20"/>
        </w:rPr>
      </w:pPr>
      <w:r>
        <w:rPr>
          <w:rFonts w:ascii="Arial Narrow" w:hAnsi="Arial Narrow"/>
          <w:szCs w:val="20"/>
        </w:rPr>
        <w:t>Kadarkoli se pri naročniku pojavi utemeljen sum, da je posamezni gospodarski subjekt v postopku javnega naročila predložil neresnično izjavo ali ponarejeno ali spremenjeno listino kot pravo, bo naročnik Državno revizijski komisiji za revizijo</w:t>
      </w:r>
      <w:r w:rsidR="00F101D4">
        <w:rPr>
          <w:rFonts w:ascii="Arial Narrow" w:hAnsi="Arial Narrow"/>
          <w:szCs w:val="20"/>
        </w:rPr>
        <w:t xml:space="preserve"> postopkov oddaje javnih naročil podal predlog za uvedbo postopka o prekršku v skladu z ZJN-3.</w:t>
      </w:r>
    </w:p>
    <w:p w:rsidR="00F101D4" w:rsidRPr="00F101D4" w:rsidRDefault="00F101D4" w:rsidP="00123857">
      <w:pPr>
        <w:pStyle w:val="Naslov2"/>
        <w:numPr>
          <w:ilvl w:val="0"/>
          <w:numId w:val="12"/>
        </w:numPr>
        <w:jc w:val="both"/>
        <w:rPr>
          <w:rFonts w:ascii="Arial Narrow" w:hAnsi="Arial Narrow"/>
        </w:rPr>
      </w:pPr>
      <w:r>
        <w:rPr>
          <w:rFonts w:ascii="Arial Narrow" w:hAnsi="Arial Narrow"/>
        </w:rPr>
        <w:t>Ustavitev postopka, zavrnitev vseh ponudb, odstop od izvedbe javnega naročila</w:t>
      </w:r>
    </w:p>
    <w:p w:rsidR="00F101D4" w:rsidRDefault="00F101D4" w:rsidP="00F101D4">
      <w:pPr>
        <w:ind w:firstLine="0"/>
        <w:rPr>
          <w:rFonts w:ascii="Arial Narrow" w:hAnsi="Arial Narrow"/>
          <w:szCs w:val="20"/>
        </w:rPr>
      </w:pPr>
      <w:r>
        <w:rPr>
          <w:rFonts w:ascii="Arial Narrow" w:hAnsi="Arial Narrow"/>
          <w:szCs w:val="20"/>
        </w:rPr>
        <w:t>Naročnik lahko postopek javnega naročila ustavi, zavrne vse ponudbe ali odstopi od izvedbe javnega naročila v skladu z veljavno zakonodajo na področju javnega naročanja.</w:t>
      </w:r>
    </w:p>
    <w:p w:rsidR="00F101D4" w:rsidRDefault="00F101D4" w:rsidP="00F101D4">
      <w:pPr>
        <w:autoSpaceDE w:val="0"/>
        <w:autoSpaceDN w:val="0"/>
        <w:adjustRightInd w:val="0"/>
        <w:ind w:firstLine="0"/>
        <w:jc w:val="both"/>
        <w:rPr>
          <w:rFonts w:ascii="Arial Narrow" w:hAnsi="Arial Narrow"/>
        </w:rPr>
      </w:pPr>
      <w:r>
        <w:rPr>
          <w:rFonts w:ascii="Arial Narrow" w:hAnsi="Arial Narrow"/>
        </w:rPr>
        <w:t>Naročnik lahko na podlagi osmega odstavka 90. člena ZJN-3 po sprejemu odločitve o oddaji javnega naročila do sklenitve pogodbe odstopi od izvedbe javnega naročila iz utemeljenih razlogov, da predmeta javnega naročila ne potrebuje več ali da zanj nimajo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z izbranim gospodarski subjektom nemogoča. V tem primeru bo naročnik v svoji odločitvi in o razlogih, zaradi katerih odstopa od izvedbe javnega naročila, pisno obvestil gospodarski subjekta.</w:t>
      </w:r>
    </w:p>
    <w:p w:rsidR="00AF4A5D" w:rsidRDefault="00AF4A5D" w:rsidP="00F101D4">
      <w:pPr>
        <w:autoSpaceDE w:val="0"/>
        <w:autoSpaceDN w:val="0"/>
        <w:adjustRightInd w:val="0"/>
        <w:ind w:firstLine="0"/>
        <w:jc w:val="both"/>
        <w:rPr>
          <w:rFonts w:ascii="Arial Narrow" w:hAnsi="Arial Narrow"/>
        </w:rPr>
      </w:pPr>
    </w:p>
    <w:p w:rsidR="00AF4A5D" w:rsidRDefault="00AF4A5D" w:rsidP="00F101D4">
      <w:pPr>
        <w:autoSpaceDE w:val="0"/>
        <w:autoSpaceDN w:val="0"/>
        <w:adjustRightInd w:val="0"/>
        <w:ind w:firstLine="0"/>
        <w:jc w:val="both"/>
        <w:rPr>
          <w:rFonts w:ascii="Arial Narrow" w:hAnsi="Arial Narrow"/>
        </w:rPr>
      </w:pPr>
    </w:p>
    <w:p w:rsidR="00F101D4" w:rsidRPr="00F101D4" w:rsidRDefault="00F101D4" w:rsidP="00123857">
      <w:pPr>
        <w:pStyle w:val="Naslov2"/>
        <w:numPr>
          <w:ilvl w:val="0"/>
          <w:numId w:val="12"/>
        </w:numPr>
        <w:jc w:val="both"/>
        <w:rPr>
          <w:rFonts w:ascii="Arial Narrow" w:hAnsi="Arial Narrow"/>
        </w:rPr>
      </w:pPr>
      <w:r w:rsidRPr="00F101D4">
        <w:rPr>
          <w:rFonts w:ascii="Arial Narrow" w:hAnsi="Arial Narrow"/>
        </w:rPr>
        <w:lastRenderedPageBreak/>
        <w:tab/>
        <w:t>Protikorupcijsko obvestilo</w:t>
      </w:r>
    </w:p>
    <w:p w:rsidR="00F101D4" w:rsidRDefault="00F101D4" w:rsidP="00F101D4">
      <w:pPr>
        <w:autoSpaceDE w:val="0"/>
        <w:autoSpaceDN w:val="0"/>
        <w:adjustRightInd w:val="0"/>
        <w:ind w:firstLine="0"/>
        <w:jc w:val="both"/>
        <w:rPr>
          <w:rFonts w:ascii="Arial Narrow" w:hAnsi="Arial Narrow"/>
        </w:rPr>
      </w:pPr>
      <w:r w:rsidRPr="00986C46">
        <w:rPr>
          <w:rFonts w:ascii="Arial Narrow" w:hAnsi="Arial Narrow"/>
        </w:rPr>
        <w:t xml:space="preserve">Vsak </w:t>
      </w:r>
      <w:r>
        <w:rPr>
          <w:rFonts w:ascii="Arial Narrow" w:hAnsi="Arial Narrow"/>
        </w:rPr>
        <w:t>gospodarski subjekt</w:t>
      </w:r>
      <w:r w:rsidRPr="00986C46">
        <w:rPr>
          <w:rFonts w:ascii="Arial Narrow" w:hAnsi="Arial Narrow"/>
        </w:rPr>
        <w:t xml:space="preserve">ov poskus, da vpliva na naročnikovo obravnavo ponudb ali odločitev o izbiri, bo imel za posledico izločitev njegove ponudbe. Enako velja za poizkuse vplivanja na delo in odločitve strokovne komisije. V času razpisa naročnik in </w:t>
      </w:r>
      <w:r>
        <w:rPr>
          <w:rFonts w:ascii="Arial Narrow" w:hAnsi="Arial Narrow"/>
        </w:rPr>
        <w:t>gospodarski subjekt</w:t>
      </w:r>
      <w:r w:rsidRPr="00986C46">
        <w:rPr>
          <w:rFonts w:ascii="Arial Narrow" w:hAnsi="Arial Narrow"/>
        </w:rPr>
        <w:t xml:space="preserve"> ne smeta pričenjati in izvajati dejanj, ki bi v naprej določila izbor določene ponudbe.</w:t>
      </w:r>
    </w:p>
    <w:p w:rsidR="00F101D4" w:rsidRPr="00986C46" w:rsidRDefault="00F101D4" w:rsidP="00F101D4">
      <w:pPr>
        <w:autoSpaceDE w:val="0"/>
        <w:autoSpaceDN w:val="0"/>
        <w:adjustRightInd w:val="0"/>
        <w:ind w:firstLine="0"/>
        <w:jc w:val="both"/>
        <w:rPr>
          <w:rFonts w:ascii="Arial Narrow" w:hAnsi="Arial Narrow"/>
        </w:rPr>
      </w:pPr>
      <w:r w:rsidRPr="00986C46">
        <w:rPr>
          <w:rFonts w:ascii="Arial Narrow" w:hAnsi="Arial Narrow"/>
        </w:rPr>
        <w:t xml:space="preserve">V času od izbire ponudbe do pričetka veljavnosti pogodbe, </w:t>
      </w:r>
      <w:r>
        <w:rPr>
          <w:rFonts w:ascii="Arial Narrow" w:hAnsi="Arial Narrow"/>
        </w:rPr>
        <w:t>gospodarski subjekt</w:t>
      </w:r>
      <w:r w:rsidRPr="00986C46">
        <w:rPr>
          <w:rFonts w:ascii="Arial Narrow" w:hAnsi="Arial Narrow"/>
        </w:rPr>
        <w:t xml:space="preserve"> ne sme pričenjati dejanj, ki bi lahko povzročila, da pogodba ne bi pričela veljati ali ne bi bila izpolnjena.</w:t>
      </w:r>
    </w:p>
    <w:p w:rsidR="00F101D4" w:rsidRDefault="00F101D4" w:rsidP="00EE30DA">
      <w:pPr>
        <w:autoSpaceDE w:val="0"/>
        <w:autoSpaceDN w:val="0"/>
        <w:adjustRightInd w:val="0"/>
        <w:ind w:firstLine="0"/>
        <w:jc w:val="both"/>
        <w:rPr>
          <w:rFonts w:ascii="Arial Narrow" w:hAnsi="Arial Narrow"/>
        </w:rPr>
      </w:pPr>
      <w:r w:rsidRPr="00986C46">
        <w:rPr>
          <w:rFonts w:ascii="Arial Narrow" w:hAnsi="Arial Narrow"/>
        </w:rPr>
        <w:t>V primeru ustavitve postopka nobena stran ne sme pričenjati in izvajati postopkov, ki bi otežili razveljavitev ali spremembo odločitve o izbiri izvajalca ali bi vplivali na nepristranskost revizijske komisije.</w:t>
      </w:r>
    </w:p>
    <w:p w:rsidR="00484EC9" w:rsidRDefault="00484EC9" w:rsidP="00EE30DA">
      <w:pPr>
        <w:autoSpaceDE w:val="0"/>
        <w:autoSpaceDN w:val="0"/>
        <w:adjustRightInd w:val="0"/>
        <w:ind w:firstLine="0"/>
        <w:jc w:val="both"/>
        <w:rPr>
          <w:rFonts w:ascii="Arial Narrow" w:hAnsi="Arial Narrow"/>
        </w:rPr>
      </w:pPr>
    </w:p>
    <w:p w:rsidR="00F101D4" w:rsidRPr="00EE30DA" w:rsidRDefault="00F101D4" w:rsidP="00123857">
      <w:pPr>
        <w:pStyle w:val="Naslov2"/>
        <w:numPr>
          <w:ilvl w:val="0"/>
          <w:numId w:val="12"/>
        </w:numPr>
        <w:jc w:val="both"/>
        <w:rPr>
          <w:rFonts w:ascii="Arial Narrow" w:hAnsi="Arial Narrow"/>
        </w:rPr>
      </w:pPr>
      <w:r w:rsidRPr="00EE30DA">
        <w:rPr>
          <w:rFonts w:ascii="Arial Narrow" w:hAnsi="Arial Narrow"/>
        </w:rPr>
        <w:t>Pravno varstvo</w:t>
      </w:r>
    </w:p>
    <w:p w:rsidR="00F101D4" w:rsidRDefault="00F101D4" w:rsidP="00F101D4">
      <w:pPr>
        <w:autoSpaceDE w:val="0"/>
        <w:autoSpaceDN w:val="0"/>
        <w:adjustRightInd w:val="0"/>
        <w:ind w:firstLine="0"/>
        <w:jc w:val="both"/>
        <w:rPr>
          <w:rFonts w:ascii="Arial Narrow" w:hAnsi="Arial Narrow"/>
        </w:rPr>
      </w:pPr>
      <w:r w:rsidRPr="00965949">
        <w:rPr>
          <w:rFonts w:ascii="Arial Narrow" w:hAnsi="Arial Narrow"/>
        </w:rPr>
        <w:t>Zahtevek za revizijo se vloži v skladu z določbami Zakona o pravnem varstvu v postopkih javnega naročanja (Ur</w:t>
      </w:r>
      <w:r>
        <w:rPr>
          <w:rFonts w:ascii="Arial Narrow" w:hAnsi="Arial Narrow"/>
        </w:rPr>
        <w:t>.</w:t>
      </w:r>
      <w:r w:rsidRPr="00965949">
        <w:rPr>
          <w:rFonts w:ascii="Arial Narrow" w:hAnsi="Arial Narrow"/>
        </w:rPr>
        <w:t>l</w:t>
      </w:r>
      <w:r>
        <w:rPr>
          <w:rFonts w:ascii="Arial Narrow" w:hAnsi="Arial Narrow"/>
        </w:rPr>
        <w:t>.</w:t>
      </w:r>
      <w:r w:rsidRPr="00965949">
        <w:rPr>
          <w:rFonts w:ascii="Arial Narrow" w:hAnsi="Arial Narrow"/>
        </w:rPr>
        <w:t xml:space="preserve"> RS, št. 43/2011</w:t>
      </w:r>
      <w:r>
        <w:rPr>
          <w:rFonts w:ascii="Arial Narrow" w:hAnsi="Arial Narrow"/>
        </w:rPr>
        <w:t>, 60/2011-ZTP-D, 63/2013, 90/14-ZDU-1l</w:t>
      </w:r>
      <w:r w:rsidRPr="00CA1319">
        <w:rPr>
          <w:rFonts w:ascii="Arial Narrow" w:hAnsi="Arial Narrow"/>
        </w:rPr>
        <w:t xml:space="preserve">, in </w:t>
      </w:r>
      <w:hyperlink r:id="rId8" w:tgtFrame="_blank" w:tooltip="Zakon o spremembah in dopolnitvah Zakona o izvrševanju proračunov Republike Slovenije za leti 2014 in 2015 (ZIPRS1415-C) z dne 29.12.2014. Uporablja se od 30.12.2014" w:history="1">
        <w:r w:rsidRPr="00CA1319">
          <w:rPr>
            <w:rFonts w:ascii="Arial Narrow" w:hAnsi="Arial Narrow"/>
          </w:rPr>
          <w:t>95/14 - ZIPRS1415-C</w:t>
        </w:r>
      </w:hyperlink>
      <w:r w:rsidRPr="00CA1319">
        <w:rPr>
          <w:rFonts w:ascii="Arial Narrow" w:hAnsi="Arial Narrow"/>
        </w:rPr>
        <w:t xml:space="preserve">, </w:t>
      </w:r>
      <w:hyperlink r:id="rId9" w:tgtFrame="_blank" w:tooltip="Zakon o izvrševanju proračunov Republike Slovenije za leti 2016 in 2017 (ZIPRS1617) z dne 11.12.2015. Uporablja se od 1.1.2016" w:history="1">
        <w:r w:rsidRPr="00CA1319">
          <w:rPr>
            <w:rFonts w:ascii="Arial Narrow" w:hAnsi="Arial Narrow"/>
          </w:rPr>
          <w:t>96/15 - ZIPRS1617</w:t>
        </w:r>
      </w:hyperlink>
      <w:r>
        <w:rPr>
          <w:rFonts w:ascii="Arial Narrow" w:hAnsi="Arial Narrow"/>
        </w:rPr>
        <w:t>; ZPVPJN</w:t>
      </w:r>
      <w:r w:rsidRPr="00965949">
        <w:rPr>
          <w:rFonts w:ascii="Arial Narrow" w:hAnsi="Arial Narrow"/>
        </w:rPr>
        <w:t>).</w:t>
      </w:r>
      <w:r>
        <w:rPr>
          <w:rFonts w:ascii="Arial Narrow" w:hAnsi="Arial Narrow"/>
        </w:rPr>
        <w:t xml:space="preserve"> </w:t>
      </w:r>
    </w:p>
    <w:p w:rsidR="00F101D4" w:rsidRPr="006344AD" w:rsidRDefault="00F101D4" w:rsidP="00F101D4">
      <w:pPr>
        <w:autoSpaceDE w:val="0"/>
        <w:autoSpaceDN w:val="0"/>
        <w:adjustRightInd w:val="0"/>
        <w:ind w:firstLine="0"/>
        <w:jc w:val="both"/>
        <w:rPr>
          <w:rFonts w:ascii="Arial Narrow" w:hAnsi="Arial Narrow"/>
        </w:rPr>
      </w:pPr>
      <w:r w:rsidRPr="006344AD">
        <w:rPr>
          <w:rFonts w:ascii="Arial Narrow" w:hAnsi="Arial Narrow"/>
        </w:rPr>
        <w:t xml:space="preserve">Vloži </w:t>
      </w:r>
      <w:r>
        <w:rPr>
          <w:rFonts w:ascii="Arial Narrow" w:hAnsi="Arial Narrow"/>
        </w:rPr>
        <w:t xml:space="preserve">ga lahko </w:t>
      </w:r>
      <w:r w:rsidRPr="006344AD">
        <w:rPr>
          <w:rFonts w:ascii="Arial Narrow" w:hAnsi="Arial Narrow"/>
        </w:rPr>
        <w:t xml:space="preserve">vsaka oseba, ki ima ali je imela interes za dodelitev naročila in ji je ali bi ji lahko </w:t>
      </w:r>
      <w:r>
        <w:rPr>
          <w:rFonts w:ascii="Arial Narrow" w:hAnsi="Arial Narrow"/>
        </w:rPr>
        <w:t>z domnevno kršitvijo nastala</w:t>
      </w:r>
      <w:r w:rsidRPr="006344AD">
        <w:rPr>
          <w:rFonts w:ascii="Arial Narrow" w:hAnsi="Arial Narrow"/>
        </w:rPr>
        <w:t xml:space="preserve"> škoda </w:t>
      </w:r>
      <w:r>
        <w:rPr>
          <w:rFonts w:ascii="Arial Narrow" w:hAnsi="Arial Narrow"/>
        </w:rPr>
        <w:t>oziroma je zagovornik javnega interesa, opredeljen v drugem odstavku 6. člena ZPVPJN</w:t>
      </w:r>
      <w:r w:rsidRPr="006344AD">
        <w:rPr>
          <w:rFonts w:ascii="Arial Narrow" w:hAnsi="Arial Narrow"/>
        </w:rPr>
        <w:t>.</w:t>
      </w:r>
      <w:r>
        <w:rPr>
          <w:rFonts w:ascii="Arial Narrow" w:hAnsi="Arial Narrow"/>
        </w:rPr>
        <w:t xml:space="preserve"> Zahtevek za revizijo mora vsebovati vse zahteve 15. člena ZPVPJN.</w:t>
      </w:r>
    </w:p>
    <w:p w:rsidR="00F101D4" w:rsidRDefault="00F101D4" w:rsidP="00F101D4">
      <w:pPr>
        <w:autoSpaceDE w:val="0"/>
        <w:autoSpaceDN w:val="0"/>
        <w:adjustRightInd w:val="0"/>
        <w:ind w:firstLine="0"/>
        <w:jc w:val="both"/>
        <w:rPr>
          <w:rFonts w:ascii="Arial Narrow" w:hAnsi="Arial Narrow"/>
        </w:rPr>
      </w:pPr>
      <w:r>
        <w:rPr>
          <w:rFonts w:ascii="Arial Narrow" w:hAnsi="Arial Narrow"/>
        </w:rPr>
        <w:t xml:space="preserve">Če se zahtevek za revizijo nanaša na </w:t>
      </w:r>
      <w:r w:rsidRPr="006344AD">
        <w:rPr>
          <w:rFonts w:ascii="Arial Narrow" w:hAnsi="Arial Narrow"/>
        </w:rPr>
        <w:t>vsebino objave ali razpisno dokumentacijo</w:t>
      </w:r>
      <w:r>
        <w:rPr>
          <w:rFonts w:ascii="Arial Narrow" w:hAnsi="Arial Narrow"/>
        </w:rPr>
        <w:t>, je dolžan vlagatelj ob vložitvi zahtevka za revizijo</w:t>
      </w:r>
      <w:r w:rsidRPr="006344AD">
        <w:rPr>
          <w:rFonts w:ascii="Arial Narrow" w:hAnsi="Arial Narrow"/>
        </w:rPr>
        <w:t xml:space="preserve"> vplačati takso v </w:t>
      </w:r>
      <w:r w:rsidRPr="008A5269">
        <w:rPr>
          <w:rFonts w:ascii="Arial Narrow" w:hAnsi="Arial Narrow"/>
        </w:rPr>
        <w:t>znesku</w:t>
      </w:r>
      <w:r w:rsidR="00DA7143">
        <w:rPr>
          <w:rFonts w:ascii="Arial Narrow" w:hAnsi="Arial Narrow"/>
        </w:rPr>
        <w:t xml:space="preserve"> 2</w:t>
      </w:r>
      <w:r w:rsidRPr="00CC161D">
        <w:rPr>
          <w:rFonts w:ascii="Arial Narrow" w:hAnsi="Arial Narrow"/>
        </w:rPr>
        <w:t>.500,00</w:t>
      </w:r>
      <w:r w:rsidRPr="008A5269">
        <w:rPr>
          <w:rFonts w:ascii="Arial Narrow" w:hAnsi="Arial Narrow"/>
        </w:rPr>
        <w:t xml:space="preserve"> EUR</w:t>
      </w:r>
      <w:r w:rsidRPr="006344AD">
        <w:rPr>
          <w:rFonts w:ascii="Arial Narrow" w:hAnsi="Arial Narrow"/>
        </w:rPr>
        <w:t xml:space="preserve"> na TRR pri Ministrstvu za finance, št. </w:t>
      </w:r>
      <w:r>
        <w:rPr>
          <w:rFonts w:ascii="Arial Narrow" w:hAnsi="Arial Narrow"/>
        </w:rPr>
        <w:t xml:space="preserve">SI56 </w:t>
      </w:r>
      <w:r w:rsidRPr="006344AD">
        <w:rPr>
          <w:rFonts w:ascii="Arial Narrow" w:hAnsi="Arial Narrow"/>
        </w:rPr>
        <w:t>0110</w:t>
      </w:r>
      <w:r>
        <w:rPr>
          <w:rFonts w:ascii="Arial Narrow" w:hAnsi="Arial Narrow"/>
        </w:rPr>
        <w:t xml:space="preserve"> </w:t>
      </w:r>
      <w:r w:rsidRPr="006344AD">
        <w:rPr>
          <w:rFonts w:ascii="Arial Narrow" w:hAnsi="Arial Narrow"/>
        </w:rPr>
        <w:t>0100</w:t>
      </w:r>
      <w:r>
        <w:rPr>
          <w:rFonts w:ascii="Arial Narrow" w:hAnsi="Arial Narrow"/>
        </w:rPr>
        <w:t xml:space="preserve"> </w:t>
      </w:r>
      <w:r w:rsidRPr="006344AD">
        <w:rPr>
          <w:rFonts w:ascii="Arial Narrow" w:hAnsi="Arial Narrow"/>
        </w:rPr>
        <w:t>0358</w:t>
      </w:r>
      <w:r>
        <w:rPr>
          <w:rFonts w:ascii="Arial Narrow" w:hAnsi="Arial Narrow"/>
        </w:rPr>
        <w:t xml:space="preserve"> </w:t>
      </w:r>
      <w:r w:rsidRPr="006344AD">
        <w:rPr>
          <w:rFonts w:ascii="Arial Narrow" w:hAnsi="Arial Narrow"/>
        </w:rPr>
        <w:t>802</w:t>
      </w:r>
      <w:r>
        <w:rPr>
          <w:rFonts w:ascii="Arial Narrow" w:hAnsi="Arial Narrow"/>
        </w:rPr>
        <w:t>,</w:t>
      </w:r>
      <w:r w:rsidRPr="006344AD">
        <w:rPr>
          <w:rFonts w:ascii="Arial Narrow" w:hAnsi="Arial Narrow"/>
        </w:rPr>
        <w:t xml:space="preserve"> </w:t>
      </w:r>
      <w:r>
        <w:rPr>
          <w:rFonts w:ascii="Arial Narrow" w:hAnsi="Arial Narrow"/>
        </w:rPr>
        <w:t xml:space="preserve">referenca 11 16110-7111290- </w:t>
      </w:r>
      <w:r w:rsidRPr="00F035BA">
        <w:rPr>
          <w:rFonts w:ascii="Arial Narrow" w:hAnsi="Arial Narrow"/>
        </w:rPr>
        <w:t>XXXXXXLL</w:t>
      </w:r>
      <w:r>
        <w:rPr>
          <w:rFonts w:ascii="Arial Narrow" w:hAnsi="Arial Narrow"/>
        </w:rPr>
        <w:t>.</w:t>
      </w:r>
    </w:p>
    <w:p w:rsidR="00C00D70" w:rsidRPr="00A92C09" w:rsidRDefault="00A92C09" w:rsidP="00123857">
      <w:pPr>
        <w:pStyle w:val="Naslov1"/>
        <w:numPr>
          <w:ilvl w:val="0"/>
          <w:numId w:val="11"/>
        </w:numPr>
        <w:rPr>
          <w:color w:val="auto"/>
        </w:rPr>
      </w:pPr>
      <w:r w:rsidRPr="00A92C09">
        <w:rPr>
          <w:color w:val="auto"/>
        </w:rPr>
        <w:t xml:space="preserve">PREDMET </w:t>
      </w:r>
      <w:r>
        <w:rPr>
          <w:color w:val="auto"/>
        </w:rPr>
        <w:t xml:space="preserve"> IN ROK IZVAJANJA </w:t>
      </w:r>
      <w:r w:rsidRPr="00A92C09">
        <w:rPr>
          <w:color w:val="auto"/>
        </w:rPr>
        <w:t>JAVNEGA NAROČILA</w:t>
      </w:r>
      <w:bookmarkEnd w:id="18"/>
      <w:bookmarkEnd w:id="19"/>
      <w:bookmarkEnd w:id="20"/>
      <w:bookmarkEnd w:id="21"/>
      <w:bookmarkEnd w:id="22"/>
      <w:bookmarkEnd w:id="23"/>
      <w:bookmarkEnd w:id="24"/>
      <w:bookmarkEnd w:id="25"/>
      <w:bookmarkEnd w:id="26"/>
      <w:bookmarkEnd w:id="27"/>
    </w:p>
    <w:p w:rsidR="00302B0D" w:rsidRPr="00F44CCE" w:rsidRDefault="00C00D70" w:rsidP="00026A53">
      <w:pPr>
        <w:pStyle w:val="Naslov4"/>
        <w:pBdr>
          <w:bottom w:val="none" w:sz="0" w:space="0" w:color="auto"/>
        </w:pBdr>
        <w:jc w:val="both"/>
        <w:rPr>
          <w:rFonts w:ascii="Arial Narrow" w:hAnsi="Arial Narrow" w:cs="Arial"/>
        </w:rPr>
      </w:pPr>
      <w:r w:rsidRPr="00026A53">
        <w:rPr>
          <w:rFonts w:ascii="Arial Narrow" w:hAnsi="Arial Narrow" w:cs="Arial"/>
          <w:i w:val="0"/>
          <w:iCs w:val="0"/>
          <w:color w:val="auto"/>
          <w:sz w:val="22"/>
          <w:szCs w:val="22"/>
        </w:rPr>
        <w:t xml:space="preserve">Predmet javnega naročila je </w:t>
      </w:r>
      <w:r w:rsidR="0080283D">
        <w:rPr>
          <w:rFonts w:ascii="Arial Narrow" w:hAnsi="Arial Narrow" w:cs="Arial"/>
          <w:b/>
          <w:i w:val="0"/>
          <w:iCs w:val="0"/>
          <w:color w:val="auto"/>
          <w:sz w:val="22"/>
          <w:szCs w:val="22"/>
        </w:rPr>
        <w:t>Dobava in izdelava nadgradnje gasilskega vozila GVGP-1 na podvozju</w:t>
      </w:r>
      <w:r w:rsidR="00B01719">
        <w:rPr>
          <w:rFonts w:ascii="Arial Narrow" w:hAnsi="Arial Narrow" w:cs="Arial"/>
          <w:b/>
          <w:i w:val="0"/>
          <w:iCs w:val="0"/>
          <w:color w:val="auto"/>
          <w:sz w:val="22"/>
          <w:szCs w:val="22"/>
        </w:rPr>
        <w:t xml:space="preserve"> 4x4 za posadko 5+1</w:t>
      </w:r>
    </w:p>
    <w:p w:rsidR="00C00D70" w:rsidRDefault="00CA6C73" w:rsidP="001B6C00">
      <w:pPr>
        <w:ind w:firstLine="0"/>
        <w:jc w:val="both"/>
        <w:rPr>
          <w:rFonts w:ascii="Arial Narrow" w:hAnsi="Arial Narrow" w:cs="Arial"/>
        </w:rPr>
      </w:pPr>
      <w:r>
        <w:rPr>
          <w:rFonts w:ascii="Arial Narrow" w:hAnsi="Arial Narrow" w:cs="Arial"/>
        </w:rPr>
        <w:t>Gospodarski subjekt</w:t>
      </w:r>
      <w:r w:rsidR="00096006" w:rsidRPr="00EA40D0">
        <w:rPr>
          <w:rFonts w:ascii="Arial Narrow" w:hAnsi="Arial Narrow" w:cs="Arial"/>
        </w:rPr>
        <w:t xml:space="preserve"> mora predložiti ponudbo za celotno javno naročilo. </w:t>
      </w:r>
      <w:r>
        <w:rPr>
          <w:rFonts w:ascii="Arial Narrow" w:hAnsi="Arial Narrow" w:cs="Arial"/>
        </w:rPr>
        <w:t>Gospodarski subjekt</w:t>
      </w:r>
      <w:r w:rsidR="00096006" w:rsidRPr="00EA40D0">
        <w:rPr>
          <w:rFonts w:ascii="Arial Narrow" w:hAnsi="Arial Narrow" w:cs="Arial"/>
        </w:rPr>
        <w:t xml:space="preserve"> lahko predloži samostojno ponudbo ali ponudbo skupine izvajalcev, kjer nastopa kot </w:t>
      </w:r>
      <w:r w:rsidR="00C53C8D">
        <w:rPr>
          <w:rFonts w:ascii="Arial Narrow" w:hAnsi="Arial Narrow" w:cs="Arial"/>
        </w:rPr>
        <w:t xml:space="preserve">vodilni </w:t>
      </w:r>
      <w:r w:rsidR="00096006" w:rsidRPr="00EA40D0">
        <w:rPr>
          <w:rFonts w:ascii="Arial Narrow" w:hAnsi="Arial Narrow" w:cs="Arial"/>
        </w:rPr>
        <w:t xml:space="preserve">partner. </w:t>
      </w:r>
    </w:p>
    <w:p w:rsidR="004B2CBF" w:rsidRPr="001B6C00" w:rsidRDefault="00C00D70" w:rsidP="001B6C00">
      <w:pPr>
        <w:ind w:firstLine="0"/>
        <w:jc w:val="both"/>
        <w:rPr>
          <w:rFonts w:ascii="Arial Narrow" w:hAnsi="Arial Narrow" w:cs="Arial"/>
        </w:rPr>
      </w:pPr>
      <w:r w:rsidRPr="009E14EE">
        <w:rPr>
          <w:rFonts w:ascii="Arial Narrow" w:hAnsi="Arial Narrow" w:cs="Arial"/>
        </w:rPr>
        <w:t>Podrobnejši opis predmeta javnega naročila in druge tehnične zahteve naročnika so določ</w:t>
      </w:r>
      <w:r w:rsidR="00021736">
        <w:rPr>
          <w:rFonts w:ascii="Arial Narrow" w:hAnsi="Arial Narrow" w:cs="Arial"/>
        </w:rPr>
        <w:t xml:space="preserve">ene v </w:t>
      </w:r>
      <w:r w:rsidR="00C45A44">
        <w:rPr>
          <w:rFonts w:ascii="Arial Narrow" w:hAnsi="Arial Narrow" w:cs="Arial"/>
        </w:rPr>
        <w:t>razpisni dokumentaciji</w:t>
      </w:r>
      <w:r w:rsidR="00014C53">
        <w:rPr>
          <w:rFonts w:ascii="Arial Narrow" w:hAnsi="Arial Narrow" w:cs="Arial"/>
        </w:rPr>
        <w:t xml:space="preserve"> in </w:t>
      </w:r>
      <w:r w:rsidRPr="00980341">
        <w:rPr>
          <w:rFonts w:ascii="Arial Narrow" w:hAnsi="Arial Narrow" w:cs="Arial"/>
        </w:rPr>
        <w:t xml:space="preserve">popisu del. </w:t>
      </w:r>
    </w:p>
    <w:p w:rsidR="005B7607" w:rsidRDefault="005B7607" w:rsidP="001B6C00">
      <w:pPr>
        <w:ind w:firstLine="0"/>
        <w:jc w:val="both"/>
        <w:rPr>
          <w:rFonts w:ascii="Arial Narrow" w:hAnsi="Arial Narrow"/>
        </w:rPr>
      </w:pPr>
      <w:r w:rsidRPr="000E4915">
        <w:rPr>
          <w:rFonts w:ascii="Arial Narrow" w:hAnsi="Arial Narrow"/>
        </w:rPr>
        <w:t>Vsa dela</w:t>
      </w:r>
      <w:r w:rsidR="000E4915" w:rsidRPr="000E4915">
        <w:rPr>
          <w:rFonts w:ascii="Arial Narrow" w:hAnsi="Arial Narrow"/>
        </w:rPr>
        <w:t xml:space="preserve"> se bodo izvajala pod nadzorom</w:t>
      </w:r>
      <w:r w:rsidRPr="000E4915">
        <w:rPr>
          <w:rFonts w:ascii="Arial Narrow" w:hAnsi="Arial Narrow"/>
        </w:rPr>
        <w:t>.</w:t>
      </w:r>
    </w:p>
    <w:p w:rsidR="00A92C09" w:rsidRPr="006C4CC4" w:rsidRDefault="00A92C09" w:rsidP="00C16980">
      <w:pPr>
        <w:ind w:firstLine="0"/>
        <w:jc w:val="both"/>
        <w:rPr>
          <w:rFonts w:ascii="Arial Narrow" w:hAnsi="Arial Narrow" w:cs="Arial"/>
        </w:rPr>
      </w:pPr>
    </w:p>
    <w:p w:rsidR="00E423FA" w:rsidRPr="00E423FA" w:rsidRDefault="00353D7F" w:rsidP="00E423FA">
      <w:pPr>
        <w:ind w:firstLine="0"/>
        <w:jc w:val="both"/>
        <w:rPr>
          <w:rFonts w:ascii="Arial Narrow" w:hAnsi="Arial Narrow" w:cs="Arial"/>
        </w:rPr>
      </w:pPr>
      <w:bookmarkStart w:id="28" w:name="_Toc258841430"/>
      <w:bookmarkStart w:id="29" w:name="_Toc343077978"/>
      <w:r w:rsidRPr="00E423FA">
        <w:rPr>
          <w:rFonts w:ascii="Arial Narrow" w:hAnsi="Arial Narrow" w:cs="Arial"/>
        </w:rPr>
        <w:t xml:space="preserve">Rok za </w:t>
      </w:r>
      <w:r w:rsidR="008B5E0A" w:rsidRPr="00E423FA">
        <w:rPr>
          <w:rFonts w:ascii="Arial Narrow" w:hAnsi="Arial Narrow" w:cs="Arial"/>
        </w:rPr>
        <w:t>dobavo</w:t>
      </w:r>
      <w:r w:rsidR="00E423FA" w:rsidRPr="00E423FA">
        <w:rPr>
          <w:rFonts w:ascii="Arial Narrow" w:hAnsi="Arial Narrow"/>
          <w:spacing w:val="-3"/>
        </w:rPr>
        <w:t xml:space="preserve"> osnovnega vozila </w:t>
      </w:r>
      <w:r w:rsidR="00A609BE">
        <w:rPr>
          <w:rFonts w:ascii="Arial Narrow" w:hAnsi="Arial Narrow"/>
          <w:spacing w:val="-3"/>
        </w:rPr>
        <w:t>in izvedba</w:t>
      </w:r>
      <w:r w:rsidR="00E423FA" w:rsidRPr="00E423FA">
        <w:rPr>
          <w:rFonts w:ascii="Arial Narrow" w:hAnsi="Arial Narrow"/>
          <w:spacing w:val="-3"/>
        </w:rPr>
        <w:t xml:space="preserve"> nadgradnj</w:t>
      </w:r>
      <w:r w:rsidR="00A609BE">
        <w:rPr>
          <w:rFonts w:ascii="Arial Narrow" w:hAnsi="Arial Narrow"/>
          <w:spacing w:val="-3"/>
        </w:rPr>
        <w:t>e</w:t>
      </w:r>
      <w:r w:rsidR="00E423FA" w:rsidRPr="00E423FA">
        <w:rPr>
          <w:rFonts w:ascii="Arial Narrow" w:hAnsi="Arial Narrow"/>
          <w:spacing w:val="-3"/>
        </w:rPr>
        <w:t xml:space="preserve"> v roku </w:t>
      </w:r>
      <w:r w:rsidR="002E1AD9">
        <w:rPr>
          <w:rFonts w:ascii="Arial Narrow" w:hAnsi="Arial Narrow"/>
          <w:b/>
          <w:spacing w:val="-3"/>
        </w:rPr>
        <w:t>270</w:t>
      </w:r>
      <w:r w:rsidR="00E423FA" w:rsidRPr="00E423FA">
        <w:rPr>
          <w:rFonts w:ascii="Arial Narrow" w:hAnsi="Arial Narrow"/>
          <w:b/>
          <w:spacing w:val="-3"/>
        </w:rPr>
        <w:t xml:space="preserve"> dni po podpisu pogodbe</w:t>
      </w:r>
      <w:r w:rsidR="00A609BE">
        <w:rPr>
          <w:rFonts w:ascii="Arial Narrow" w:hAnsi="Arial Narrow"/>
          <w:b/>
          <w:spacing w:val="-3"/>
        </w:rPr>
        <w:t>.</w:t>
      </w:r>
    </w:p>
    <w:p w:rsidR="00353D7F" w:rsidRDefault="00353D7F" w:rsidP="00FE7CCE">
      <w:pPr>
        <w:ind w:firstLine="0"/>
        <w:jc w:val="both"/>
        <w:rPr>
          <w:rFonts w:ascii="Arial Narrow" w:hAnsi="Arial Narrow" w:cs="Arial"/>
        </w:rPr>
      </w:pPr>
    </w:p>
    <w:bookmarkEnd w:id="28"/>
    <w:bookmarkEnd w:id="29"/>
    <w:p w:rsidR="00A92C09" w:rsidRDefault="00A92C09" w:rsidP="00123857">
      <w:pPr>
        <w:pStyle w:val="Naslov1"/>
        <w:numPr>
          <w:ilvl w:val="0"/>
          <w:numId w:val="11"/>
        </w:numPr>
        <w:rPr>
          <w:color w:val="auto"/>
        </w:rPr>
      </w:pPr>
      <w:r w:rsidRPr="005635D3">
        <w:rPr>
          <w:color w:val="auto"/>
        </w:rPr>
        <w:t>IZPOLNJEVANJE POGOJEV</w:t>
      </w:r>
    </w:p>
    <w:p w:rsidR="00EE30DA" w:rsidRDefault="00EE30DA" w:rsidP="00EE30DA">
      <w:pPr>
        <w:ind w:firstLine="0"/>
        <w:jc w:val="both"/>
        <w:rPr>
          <w:rFonts w:ascii="Arial Narrow" w:hAnsi="Arial Narrow"/>
        </w:rPr>
      </w:pPr>
      <w:bookmarkStart w:id="30" w:name="_Toc258841539"/>
      <w:bookmarkStart w:id="31" w:name="_Toc343077996"/>
      <w:r>
        <w:rPr>
          <w:rFonts w:ascii="Arial Narrow" w:hAnsi="Arial Narrow"/>
        </w:rPr>
        <w:t xml:space="preserve">Za priznanje sposobnosti mora gospodarski subjekt izpolnjevati skladno z določbami ZJN-3 v členih 75. </w:t>
      </w:r>
      <w:r w:rsidR="003102F3">
        <w:rPr>
          <w:rFonts w:ascii="Arial Narrow" w:hAnsi="Arial Narrow"/>
        </w:rPr>
        <w:t>do 80</w:t>
      </w:r>
      <w:r>
        <w:rPr>
          <w:rFonts w:ascii="Arial Narrow" w:hAnsi="Arial Narrow"/>
        </w:rPr>
        <w:t xml:space="preserve">. </w:t>
      </w:r>
      <w:r w:rsidR="003102F3">
        <w:rPr>
          <w:rFonts w:ascii="Arial Narrow" w:hAnsi="Arial Narrow"/>
        </w:rPr>
        <w:t xml:space="preserve">in </w:t>
      </w:r>
      <w:r>
        <w:rPr>
          <w:rFonts w:ascii="Arial Narrow" w:hAnsi="Arial Narrow"/>
        </w:rPr>
        <w:t xml:space="preserve">pogoje, ki so določeni v tej razpisni dokumentaciji. V primeru, da gospodarski subjekt nastopa v skupni ponudbi, s podizvajalci ali se sklicuje na druge subjekte, katerih zmogljivosti uporabi glede izpolnjevanja pogojev v zvezi z ekonomskim in finančnim položajem ter tehnično in strokovno sposobnostjo (v skladu z 81. </w:t>
      </w:r>
      <w:r w:rsidR="003102F3">
        <w:rPr>
          <w:rFonts w:ascii="Arial Narrow" w:hAnsi="Arial Narrow"/>
        </w:rPr>
        <w:t xml:space="preserve">členom </w:t>
      </w:r>
      <w:r>
        <w:rPr>
          <w:rFonts w:ascii="Arial Narrow" w:hAnsi="Arial Narrow"/>
        </w:rPr>
        <w:t>ZJN-3), mora pogoje za priznanje sposobnosti, kjer je to v razpisni dokumentaciji določeno, izpolnjevati9 tudi vsak od partnerjev</w:t>
      </w:r>
      <w:r w:rsidR="003102F3">
        <w:rPr>
          <w:rFonts w:ascii="Arial Narrow" w:hAnsi="Arial Narrow"/>
        </w:rPr>
        <w:t xml:space="preserve"> v primeru skupne ponudbe, vsak izmed podizvajalcev, ki jih gospodarski subjekt v ponudbi navede ter drugi subjekti, katerih zmogljivosti uporabi gospodarski subjekt glede izpolnjevanja pogojev v zvezi z ekonomskim in finančnim položajem ter tehnično in strokovno sposobnostjo (v skladu z 81. členom ZJN-3).</w:t>
      </w:r>
    </w:p>
    <w:p w:rsidR="003102F3" w:rsidRPr="003102F3" w:rsidRDefault="003102F3" w:rsidP="003102F3">
      <w:pPr>
        <w:spacing w:before="144"/>
        <w:ind w:firstLine="0"/>
        <w:jc w:val="both"/>
        <w:rPr>
          <w:rFonts w:ascii="Arial Narrow" w:hAnsi="Arial Narrow"/>
        </w:rPr>
      </w:pPr>
      <w:r w:rsidRPr="003102F3">
        <w:rPr>
          <w:rFonts w:ascii="Arial Narrow" w:hAnsi="Arial Narrow"/>
        </w:rPr>
        <w:t xml:space="preserve">V kolikor </w:t>
      </w:r>
      <w:r>
        <w:rPr>
          <w:rFonts w:ascii="Arial Narrow" w:hAnsi="Arial Narrow"/>
        </w:rPr>
        <w:t>gospodarski subjekt</w:t>
      </w:r>
      <w:r w:rsidRPr="003102F3">
        <w:rPr>
          <w:rFonts w:ascii="Arial Narrow" w:hAnsi="Arial Narrow"/>
        </w:rPr>
        <w:t xml:space="preserve"> nima sedeža v Republiki Sloveniji in ne more pridobiti in predložiti zahtevanih dokumentov, ker država v kateri ima </w:t>
      </w:r>
      <w:r>
        <w:rPr>
          <w:rFonts w:ascii="Arial Narrow" w:hAnsi="Arial Narrow"/>
        </w:rPr>
        <w:t>gospodarski subjekt</w:t>
      </w:r>
      <w:r w:rsidRPr="003102F3">
        <w:rPr>
          <w:rFonts w:ascii="Arial Narrow" w:hAnsi="Arial Narrow"/>
        </w:rPr>
        <w:t xml:space="preserve">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ponudnik sedež.</w:t>
      </w:r>
    </w:p>
    <w:p w:rsidR="003102F3" w:rsidRDefault="003102F3" w:rsidP="00EE30DA">
      <w:pPr>
        <w:ind w:firstLine="0"/>
        <w:jc w:val="both"/>
        <w:rPr>
          <w:rFonts w:ascii="Arial Narrow" w:hAnsi="Arial Narrow"/>
        </w:rPr>
      </w:pPr>
    </w:p>
    <w:p w:rsidR="00EE30DA" w:rsidRDefault="00EE30DA" w:rsidP="00EE30DA">
      <w:pPr>
        <w:ind w:firstLine="0"/>
        <w:jc w:val="both"/>
        <w:rPr>
          <w:rFonts w:ascii="Arial Narrow" w:hAnsi="Arial Narrow"/>
        </w:rPr>
      </w:pPr>
      <w:r>
        <w:rPr>
          <w:rFonts w:ascii="Arial Narrow" w:hAnsi="Arial Narrow"/>
        </w:rPr>
        <w:lastRenderedPageBreak/>
        <w:t>Kot določa šesti odstavek 91. člena ZJN-3 mora izbrani gospodarski subjekt v roku osmih dni od prejema naročnikovega poziva posredovati podatke o:</w:t>
      </w:r>
    </w:p>
    <w:p w:rsidR="00EE30DA" w:rsidRDefault="00EE30DA" w:rsidP="00123857">
      <w:pPr>
        <w:numPr>
          <w:ilvl w:val="0"/>
          <w:numId w:val="7"/>
        </w:numPr>
        <w:jc w:val="both"/>
        <w:rPr>
          <w:rFonts w:ascii="Arial Narrow" w:hAnsi="Arial Narrow"/>
        </w:rPr>
      </w:pPr>
      <w:r>
        <w:rPr>
          <w:rFonts w:ascii="Arial Narrow" w:hAnsi="Arial Narrow"/>
        </w:rPr>
        <w:t>Svojih ustanoviteljih, družbenikih, delničarjih, komanditistih ali drugih lastnikih in podatke o lastniških deležih navedenih oseb;</w:t>
      </w:r>
    </w:p>
    <w:p w:rsidR="00EE30DA" w:rsidRDefault="00EE30DA" w:rsidP="00123857">
      <w:pPr>
        <w:numPr>
          <w:ilvl w:val="0"/>
          <w:numId w:val="7"/>
        </w:numPr>
        <w:jc w:val="both"/>
        <w:rPr>
          <w:rFonts w:ascii="Arial Narrow" w:hAnsi="Arial Narrow"/>
        </w:rPr>
      </w:pPr>
      <w:r>
        <w:rPr>
          <w:rFonts w:ascii="Arial Narrow" w:hAnsi="Arial Narrow"/>
        </w:rPr>
        <w:t>Gospodarskih subjektih, za katere se glede na določbe zakona, ki ureja gospodarske družbe, šteje, da so z njimi povezane družbe.</w:t>
      </w:r>
    </w:p>
    <w:p w:rsidR="00EE30DA" w:rsidRDefault="00EE30DA" w:rsidP="00EE30DA">
      <w:pPr>
        <w:ind w:firstLine="0"/>
        <w:jc w:val="both"/>
        <w:rPr>
          <w:rFonts w:ascii="Arial Narrow" w:hAnsi="Arial Narrow"/>
        </w:rPr>
      </w:pPr>
    </w:p>
    <w:p w:rsidR="00EE30DA" w:rsidRDefault="00EE30DA" w:rsidP="00EE30DA">
      <w:pPr>
        <w:ind w:firstLine="0"/>
        <w:jc w:val="both"/>
        <w:rPr>
          <w:rFonts w:ascii="Arial Narrow" w:hAnsi="Arial Narrow"/>
        </w:rPr>
      </w:pPr>
      <w:r>
        <w:rPr>
          <w:rFonts w:ascii="Arial Narrow" w:hAnsi="Arial Narrow"/>
        </w:rPr>
        <w:t>V skladu s 6. odstavkom 14. člena Zakona o integriteti in preprečevanju korupcije (UL RS št.,69/11-UPB2; v nadaljevanju ZIntPK) je dolžan izbrani gospodarski subjekt na poziv naročnika, pred podpisom pogodbe, predložiti izjavo ali podatke o udeležbi fizičnih in pravnih oseb v lastništvu izbranega gospodarski subjekta, ter o gospodarskih subjektih za katere se glede na določbe zakona, ki ureja gospodarske družbe, šteje, da so povezane družbe z izbranim gospodarski subjektom. Če bo gospodarski subjekt predložil lažno izjavo oziroma dal neresnične podatke o navedenih dejstvih, bo to imelo za posledico ničnost pogodbe.</w:t>
      </w:r>
    </w:p>
    <w:p w:rsidR="005635D3" w:rsidRPr="0030594C" w:rsidRDefault="005635D3" w:rsidP="005635D3">
      <w:pPr>
        <w:pStyle w:val="Naslov3"/>
        <w:rPr>
          <w:b/>
          <w:color w:val="auto"/>
        </w:rPr>
      </w:pPr>
      <w:r w:rsidRPr="0030594C">
        <w:rPr>
          <w:b/>
          <w:color w:val="auto"/>
        </w:rPr>
        <w:t>Razlogi za izključitev</w:t>
      </w:r>
    </w:p>
    <w:bookmarkEnd w:id="30"/>
    <w:bookmarkEnd w:id="31"/>
    <w:p w:rsidR="005635D3" w:rsidRPr="000E4915" w:rsidRDefault="005635D3" w:rsidP="00123857">
      <w:pPr>
        <w:numPr>
          <w:ilvl w:val="0"/>
          <w:numId w:val="6"/>
        </w:numPr>
        <w:jc w:val="both"/>
        <w:rPr>
          <w:rFonts w:ascii="Arial Narrow" w:hAnsi="Arial Narrow" w:cs="Arial"/>
          <w:b/>
        </w:rPr>
      </w:pPr>
      <w:r w:rsidRPr="000E4915">
        <w:rPr>
          <w:rFonts w:ascii="Arial Narrow" w:hAnsi="Arial Narrow" w:cs="Arial"/>
          <w:b/>
        </w:rPr>
        <w:t>Gospodarskemu subjektu in osebi, ki je članica upravnega, vodstvenega ali nadzornega organa tega gospodarskega subjekta ali ki ima pooblastila za njegovo zastopanje ali odločanje ali nadzor v njem, ni bila izrečena pravnomočna sodba, ki ima elemente kaznivih dejanj iz prvega odstavka 75. člena ZJN-3.</w:t>
      </w:r>
    </w:p>
    <w:p w:rsidR="005635D3" w:rsidRDefault="005635D3" w:rsidP="005635D3">
      <w:pPr>
        <w:ind w:firstLine="0"/>
        <w:jc w:val="both"/>
        <w:rPr>
          <w:rFonts w:ascii="Arial Narrow" w:hAnsi="Arial Narrow" w:cs="Arial"/>
        </w:rPr>
      </w:pPr>
      <w:r w:rsidRPr="000E4915">
        <w:rPr>
          <w:rFonts w:ascii="Arial Narrow" w:hAnsi="Arial Narrow" w:cs="Arial"/>
        </w:rPr>
        <w:t>Če je gospodarski subjekt v položaju iz zgornjega odstavka, lahko naročniku v skladu z devetim odstavkom 75. člena ZJN-3 predloži dokaze, da je sprejel zadostne ukrepe, s katerimi lahko dokaže svojo zanesljivost kljub obstoju razlogov za izključitev.</w:t>
      </w:r>
    </w:p>
    <w:p w:rsidR="003102F3" w:rsidRDefault="003102F3" w:rsidP="005635D3">
      <w:pPr>
        <w:ind w:firstLine="0"/>
        <w:jc w:val="both"/>
        <w:rPr>
          <w:rFonts w:ascii="Arial Narrow" w:hAnsi="Arial Narrow" w:cs="Arial"/>
        </w:rPr>
      </w:pPr>
      <w:r>
        <w:rPr>
          <w:rFonts w:ascii="Arial Narrow" w:hAnsi="Arial Narrow" w:cs="Arial"/>
        </w:rPr>
        <w:t>V primeru skupne ponudbe mora pogoj izpolniti vsak izmed partnerjev in vsi v ponudbi nominirani podizvajalci</w:t>
      </w:r>
      <w:r w:rsidR="002A58FF">
        <w:rPr>
          <w:rFonts w:ascii="Arial Narrow" w:hAnsi="Arial Narrow" w:cs="Arial"/>
        </w:rPr>
        <w:t>, ter drugi subjekti, katerih zmogljivosti uporabi gospodarski subjekt glede izvajanja pogojev v zvezi z ekonomskim in finančnim položajem ter tehnično in strokovno sposobnostjo (v skladu z  81. členom ZJN-3).</w:t>
      </w:r>
    </w:p>
    <w:p w:rsidR="000C189E" w:rsidRPr="000E4915" w:rsidRDefault="000C189E" w:rsidP="005635D3">
      <w:pPr>
        <w:ind w:firstLine="0"/>
        <w:jc w:val="both"/>
        <w:rPr>
          <w:rFonts w:ascii="Arial Narrow" w:hAnsi="Arial Narrow" w:cs="Arial"/>
        </w:rPr>
      </w:pPr>
    </w:p>
    <w:p w:rsidR="005635D3" w:rsidRPr="0030594C" w:rsidRDefault="005635D3" w:rsidP="008B5E0A">
      <w:pPr>
        <w:ind w:firstLine="0"/>
        <w:jc w:val="both"/>
        <w:rPr>
          <w:rFonts w:ascii="Arial Narrow" w:hAnsi="Arial Narrow" w:cs="Arial"/>
        </w:rPr>
      </w:pPr>
      <w:r w:rsidRPr="008918E3">
        <w:rPr>
          <w:rFonts w:ascii="Arial Narrow" w:hAnsi="Arial Narrow" w:cs="Arial"/>
          <w:b/>
        </w:rPr>
        <w:t>DOKAZILO</w:t>
      </w:r>
      <w:r w:rsidRPr="008918E3">
        <w:rPr>
          <w:rFonts w:ascii="Arial Narrow" w:hAnsi="Arial Narrow" w:cs="Arial"/>
        </w:rPr>
        <w:t xml:space="preserve">: </w:t>
      </w:r>
      <w:r w:rsidR="008B5E0A">
        <w:rPr>
          <w:rFonts w:ascii="Arial Narrow" w:hAnsi="Arial Narrow" w:cs="Arial"/>
        </w:rPr>
        <w:t xml:space="preserve">Izjava o izpolnjevanju in </w:t>
      </w:r>
      <w:r w:rsidR="008F271C">
        <w:rPr>
          <w:rFonts w:ascii="Arial Narrow" w:hAnsi="Arial Narrow" w:cs="Arial"/>
        </w:rPr>
        <w:t>sprejemanju pogojev</w:t>
      </w:r>
      <w:r w:rsidR="005E2CF9">
        <w:rPr>
          <w:rFonts w:ascii="Arial Narrow" w:hAnsi="Arial Narrow" w:cs="Arial"/>
        </w:rPr>
        <w:t xml:space="preserve"> (Priloga 3)</w:t>
      </w:r>
    </w:p>
    <w:p w:rsidR="000C189E" w:rsidRPr="000E4915" w:rsidRDefault="000C189E" w:rsidP="005635D3">
      <w:pPr>
        <w:jc w:val="both"/>
        <w:rPr>
          <w:rFonts w:ascii="Arial Narrow" w:hAnsi="Arial Narrow" w:cs="Arial"/>
          <w:b/>
        </w:rPr>
      </w:pPr>
    </w:p>
    <w:p w:rsidR="005635D3" w:rsidRDefault="005635D3" w:rsidP="00123857">
      <w:pPr>
        <w:numPr>
          <w:ilvl w:val="0"/>
          <w:numId w:val="6"/>
        </w:numPr>
        <w:jc w:val="both"/>
        <w:rPr>
          <w:rFonts w:ascii="Arial Narrow" w:hAnsi="Arial Narrow" w:cs="Arial"/>
          <w:b/>
        </w:rPr>
      </w:pPr>
      <w:r w:rsidRPr="000E4915">
        <w:rPr>
          <w:rFonts w:ascii="Arial Narrow" w:hAnsi="Arial Narrow" w:cs="Arial"/>
          <w:b/>
        </w:rPr>
        <w:t>Gospodarski subjekt na dan, ko poteče rok za oddajo ponudb</w:t>
      </w:r>
      <w:r w:rsidRPr="000E4915">
        <w:rPr>
          <w:rFonts w:ascii="Arial Narrow" w:hAnsi="Arial Narrow" w:cs="Arial"/>
        </w:rPr>
        <w:t xml:space="preserve"> </w:t>
      </w:r>
      <w:r w:rsidRPr="000E4915">
        <w:rPr>
          <w:rFonts w:ascii="Arial Narrow" w:hAnsi="Arial Narrow" w:cs="Arial"/>
          <w:b/>
        </w:rPr>
        <w:t>ne sme biti uvrščen v evidenco gospodarskih subjektov z negativnimi referencami iz a) točke četrtega odstavka 75. člena ZJN-3.</w:t>
      </w:r>
    </w:p>
    <w:p w:rsidR="002A58FF" w:rsidRPr="000E4915" w:rsidRDefault="002A58FF" w:rsidP="002A58FF">
      <w:pPr>
        <w:ind w:firstLine="0"/>
        <w:jc w:val="both"/>
        <w:rPr>
          <w:rFonts w:ascii="Arial Narrow" w:hAnsi="Arial Narrow" w:cs="Arial"/>
        </w:rPr>
      </w:pPr>
      <w:r>
        <w:rPr>
          <w:rFonts w:ascii="Arial Narrow" w:hAnsi="Arial Narrow" w:cs="Arial"/>
        </w:rPr>
        <w:t>V primeru skupne ponudbe mora pogoj izpolniti vsak izmed partnerjev in vsi v ponudbi nominirani podizvajalci, ter drugi subjekti, katerih zmogljivosti uporabi gospodarski subjekt glede izvajanja pogojev v zvezi z ekonomskim in finančnim položajem ter tehnično in strokovno sposobnostjo (v skladu z  81. členom ZJN-3).</w:t>
      </w:r>
    </w:p>
    <w:p w:rsidR="00407937" w:rsidRDefault="00407937" w:rsidP="005635D3">
      <w:pPr>
        <w:ind w:firstLine="0"/>
        <w:rPr>
          <w:rFonts w:ascii="Arial Narrow" w:hAnsi="Arial Narrow" w:cs="Arial"/>
          <w:b/>
        </w:rPr>
      </w:pPr>
    </w:p>
    <w:p w:rsidR="008F271C" w:rsidRPr="0030594C" w:rsidRDefault="005635D3" w:rsidP="008F271C">
      <w:pPr>
        <w:ind w:firstLine="0"/>
        <w:jc w:val="both"/>
        <w:rPr>
          <w:rFonts w:ascii="Arial Narrow" w:hAnsi="Arial Narrow" w:cs="Arial"/>
        </w:rPr>
      </w:pPr>
      <w:r w:rsidRPr="003B6A3F">
        <w:rPr>
          <w:rFonts w:ascii="Arial Narrow" w:hAnsi="Arial Narrow" w:cs="Arial"/>
          <w:b/>
        </w:rPr>
        <w:t xml:space="preserve">DOKAZILO: </w:t>
      </w:r>
      <w:r w:rsidR="008F271C" w:rsidRPr="003B6A3F">
        <w:rPr>
          <w:rFonts w:ascii="Arial Narrow" w:hAnsi="Arial Narrow" w:cs="Arial"/>
        </w:rPr>
        <w:t>Izjava o izpolnjevanju in sprejemanju pogojev</w:t>
      </w:r>
      <w:r w:rsidR="005E2CF9">
        <w:rPr>
          <w:rFonts w:ascii="Arial Narrow" w:hAnsi="Arial Narrow" w:cs="Arial"/>
        </w:rPr>
        <w:t xml:space="preserve"> (Priloga 3)</w:t>
      </w:r>
    </w:p>
    <w:p w:rsidR="005635D3" w:rsidRDefault="005635D3" w:rsidP="005635D3">
      <w:pPr>
        <w:ind w:firstLine="0"/>
        <w:rPr>
          <w:rFonts w:ascii="Arial Narrow" w:hAnsi="Arial Narrow" w:cs="Arial"/>
        </w:rPr>
      </w:pPr>
    </w:p>
    <w:p w:rsidR="005635D3" w:rsidRPr="000E4915" w:rsidRDefault="005635D3" w:rsidP="005635D3">
      <w:pPr>
        <w:ind w:firstLine="0"/>
        <w:rPr>
          <w:rFonts w:ascii="Arial Narrow" w:hAnsi="Arial Narrow" w:cs="Arial"/>
        </w:rPr>
      </w:pPr>
    </w:p>
    <w:p w:rsidR="005635D3" w:rsidRDefault="005635D3" w:rsidP="00123857">
      <w:pPr>
        <w:numPr>
          <w:ilvl w:val="0"/>
          <w:numId w:val="6"/>
        </w:numPr>
        <w:jc w:val="both"/>
        <w:rPr>
          <w:rFonts w:ascii="Arial Narrow" w:hAnsi="Arial Narrow" w:cs="Arial"/>
          <w:b/>
        </w:rPr>
      </w:pPr>
      <w:r w:rsidRPr="000E4915">
        <w:rPr>
          <w:rFonts w:ascii="Arial Narrow" w:hAnsi="Arial Narrow" w:cs="Arial"/>
          <w:b/>
        </w:rPr>
        <w:t xml:space="preserve">Gospodarski subjekt na dan oddaje ponudbe nima neplačanih zapadlih obveznosti, obveznih dajatev in drugih denarnih nedavčnih obveznosti v skladu z zakonom, ki ureja finančno upravo, ki jih podira davčni organ v skladu s predpisi države, v kateri ima </w:t>
      </w:r>
      <w:r>
        <w:rPr>
          <w:rFonts w:ascii="Arial Narrow" w:hAnsi="Arial Narrow" w:cs="Arial"/>
          <w:b/>
        </w:rPr>
        <w:t>gospodarski subjekt</w:t>
      </w:r>
      <w:r w:rsidRPr="000E4915">
        <w:rPr>
          <w:rFonts w:ascii="Arial Narrow" w:hAnsi="Arial Narrow" w:cs="Arial"/>
          <w:b/>
        </w:rPr>
        <w:t xml:space="preserve"> sedež, ali predpisi države naročnika v vrednosti 50 EUR ali več</w:t>
      </w:r>
    </w:p>
    <w:p w:rsidR="002A58FF" w:rsidRPr="000E4915" w:rsidRDefault="002A58FF" w:rsidP="002A58FF">
      <w:pPr>
        <w:ind w:firstLine="0"/>
        <w:jc w:val="both"/>
        <w:rPr>
          <w:rFonts w:ascii="Arial Narrow" w:hAnsi="Arial Narrow" w:cs="Arial"/>
        </w:rPr>
      </w:pPr>
      <w:r>
        <w:rPr>
          <w:rFonts w:ascii="Arial Narrow" w:hAnsi="Arial Narrow" w:cs="Arial"/>
        </w:rPr>
        <w:t>V primeru skupne ponudbe mora pogoj izpolniti vsak izmed partnerjev in vsi v ponudbi nominirani podizvajalci, ter drugi subjekti, katerih zmogljivosti uporabi gospodarski subjekt glede izvajanja pogojev v zvezi z ekonomskim in finančnim položajem ter tehnično in strokovno sposobnostjo (v skladu z  81. členom ZJN-3).</w:t>
      </w:r>
    </w:p>
    <w:p w:rsidR="002A58FF" w:rsidRPr="000E4915" w:rsidRDefault="002A58FF" w:rsidP="002A58FF">
      <w:pPr>
        <w:ind w:left="360" w:firstLine="0"/>
        <w:jc w:val="both"/>
        <w:rPr>
          <w:rFonts w:ascii="Arial Narrow" w:hAnsi="Arial Narrow" w:cs="Arial"/>
          <w:b/>
        </w:rPr>
      </w:pPr>
    </w:p>
    <w:p w:rsidR="008F271C" w:rsidRPr="0030594C" w:rsidRDefault="005635D3" w:rsidP="008F271C">
      <w:pPr>
        <w:ind w:firstLine="0"/>
        <w:jc w:val="both"/>
        <w:rPr>
          <w:rFonts w:ascii="Arial Narrow" w:hAnsi="Arial Narrow" w:cs="Arial"/>
        </w:rPr>
      </w:pPr>
      <w:r w:rsidRPr="003B6A3F">
        <w:rPr>
          <w:rFonts w:ascii="Arial Narrow" w:hAnsi="Arial Narrow" w:cs="Arial"/>
          <w:b/>
        </w:rPr>
        <w:t>DOKAZILO</w:t>
      </w:r>
      <w:r w:rsidRPr="003B6A3F">
        <w:rPr>
          <w:rFonts w:ascii="Arial Narrow" w:hAnsi="Arial Narrow" w:cs="Arial"/>
        </w:rPr>
        <w:t>:</w:t>
      </w:r>
      <w:r w:rsidR="008F271C" w:rsidRPr="003B6A3F">
        <w:rPr>
          <w:rFonts w:ascii="Arial Narrow" w:hAnsi="Arial Narrow" w:cs="Arial"/>
        </w:rPr>
        <w:t xml:space="preserve"> Izjava o izpolnjevanju in sprejemanju pogojev</w:t>
      </w:r>
      <w:r w:rsidR="005E2CF9">
        <w:rPr>
          <w:rFonts w:ascii="Arial Narrow" w:hAnsi="Arial Narrow" w:cs="Arial"/>
        </w:rPr>
        <w:t xml:space="preserve"> (Priloga 3)</w:t>
      </w:r>
    </w:p>
    <w:p w:rsidR="005635D3" w:rsidRDefault="005635D3" w:rsidP="005635D3">
      <w:pPr>
        <w:ind w:firstLine="0"/>
        <w:rPr>
          <w:rFonts w:ascii="Arial Narrow" w:hAnsi="Arial Narrow" w:cs="Arial"/>
        </w:rPr>
      </w:pPr>
    </w:p>
    <w:p w:rsidR="005635D3" w:rsidRDefault="005635D3" w:rsidP="00123857">
      <w:pPr>
        <w:numPr>
          <w:ilvl w:val="0"/>
          <w:numId w:val="6"/>
        </w:numPr>
        <w:rPr>
          <w:rFonts w:ascii="Arial Narrow" w:hAnsi="Arial Narrow" w:cs="Arial"/>
          <w:b/>
        </w:rPr>
      </w:pPr>
      <w:r w:rsidRPr="000E4915">
        <w:rPr>
          <w:rFonts w:ascii="Arial Narrow" w:hAnsi="Arial Narrow" w:cs="Arial"/>
          <w:b/>
        </w:rPr>
        <w:t>Gospodarski subjekt na dan oddaje ponudbe mora imeti predložene vse obračune davčnih odtegljajev za dohodke iz delovnega razmerja za obdobje zadnjih petih let do dne oddaje ponudbe.</w:t>
      </w:r>
    </w:p>
    <w:p w:rsidR="002A58FF" w:rsidRPr="000E4915" w:rsidRDefault="002A58FF" w:rsidP="002A58FF">
      <w:pPr>
        <w:ind w:firstLine="0"/>
        <w:jc w:val="both"/>
        <w:rPr>
          <w:rFonts w:ascii="Arial Narrow" w:hAnsi="Arial Narrow" w:cs="Arial"/>
        </w:rPr>
      </w:pPr>
      <w:r>
        <w:rPr>
          <w:rFonts w:ascii="Arial Narrow" w:hAnsi="Arial Narrow" w:cs="Arial"/>
        </w:rPr>
        <w:t>V primeru skupne ponudbe mora pogoj izpolniti vsak izmed partnerjev in vsi v ponudbi nominirani podizvajalci, ter drugi subjekti, katerih zmogljivosti uporabi gospodarski subjekt glede izvajanja pogojev v zvezi z ekonomskim in finančnim položajem ter tehnično in strokovno sposobnostjo (v skladu z  81. členom ZJN-3).</w:t>
      </w:r>
    </w:p>
    <w:p w:rsidR="002A58FF" w:rsidRPr="000E4915" w:rsidRDefault="002A58FF" w:rsidP="002A58FF">
      <w:pPr>
        <w:ind w:left="360" w:firstLine="0"/>
        <w:rPr>
          <w:rFonts w:ascii="Arial Narrow" w:hAnsi="Arial Narrow" w:cs="Arial"/>
          <w:b/>
        </w:rPr>
      </w:pPr>
    </w:p>
    <w:p w:rsidR="008F271C" w:rsidRPr="0030594C" w:rsidRDefault="005635D3" w:rsidP="008F271C">
      <w:pPr>
        <w:ind w:firstLine="0"/>
        <w:jc w:val="both"/>
        <w:rPr>
          <w:rFonts w:ascii="Arial Narrow" w:hAnsi="Arial Narrow" w:cs="Arial"/>
        </w:rPr>
      </w:pPr>
      <w:r w:rsidRPr="003B6A3F">
        <w:rPr>
          <w:rFonts w:ascii="Arial Narrow" w:hAnsi="Arial Narrow" w:cs="Arial"/>
          <w:b/>
        </w:rPr>
        <w:t>DOKAZILO</w:t>
      </w:r>
      <w:r w:rsidRPr="003B6A3F">
        <w:rPr>
          <w:rFonts w:ascii="Arial Narrow" w:hAnsi="Arial Narrow" w:cs="Arial"/>
        </w:rPr>
        <w:t xml:space="preserve">: </w:t>
      </w:r>
      <w:r w:rsidR="008F271C" w:rsidRPr="003B6A3F">
        <w:rPr>
          <w:rFonts w:ascii="Arial Narrow" w:hAnsi="Arial Narrow" w:cs="Arial"/>
        </w:rPr>
        <w:t>Izjava o izpolnjevanju in sprejemanju pogojev</w:t>
      </w:r>
      <w:r w:rsidR="005E2CF9">
        <w:rPr>
          <w:rFonts w:ascii="Arial Narrow" w:hAnsi="Arial Narrow" w:cs="Arial"/>
        </w:rPr>
        <w:t xml:space="preserve"> (Priloga 3)</w:t>
      </w:r>
    </w:p>
    <w:p w:rsidR="00484EC9" w:rsidRPr="000E4915" w:rsidRDefault="00484EC9" w:rsidP="005635D3">
      <w:pPr>
        <w:jc w:val="both"/>
        <w:rPr>
          <w:rFonts w:ascii="Arial Narrow" w:hAnsi="Arial Narrow" w:cs="Arial"/>
          <w:b/>
        </w:rPr>
      </w:pPr>
    </w:p>
    <w:p w:rsidR="005635D3" w:rsidRDefault="005635D3" w:rsidP="00123857">
      <w:pPr>
        <w:numPr>
          <w:ilvl w:val="0"/>
          <w:numId w:val="6"/>
        </w:numPr>
        <w:jc w:val="both"/>
        <w:rPr>
          <w:rFonts w:ascii="Arial Narrow" w:hAnsi="Arial Narrow" w:cs="Arial"/>
          <w:b/>
        </w:rPr>
      </w:pPr>
      <w:r w:rsidRPr="000E4915">
        <w:rPr>
          <w:rFonts w:ascii="Arial Narrow" w:hAnsi="Arial Narrow" w:cs="Arial"/>
          <w:b/>
        </w:rPr>
        <w:lastRenderedPageBreak/>
        <w:t>Gospodarskemu subjektu v zadnjih treh letih pred potekom roka za oddajo ponudbe ne sme biti s pravnomočno odločno pristojnega organa Republike Slovenije ali druge države članice ali tretje države ni bila dvakrat izrečena globa zaradi prekrška v zvezi s plačilom za delo.</w:t>
      </w:r>
    </w:p>
    <w:p w:rsidR="002A58FF" w:rsidRPr="000E4915" w:rsidRDefault="002A58FF" w:rsidP="002A58FF">
      <w:pPr>
        <w:ind w:firstLine="0"/>
        <w:jc w:val="both"/>
        <w:rPr>
          <w:rFonts w:ascii="Arial Narrow" w:hAnsi="Arial Narrow" w:cs="Arial"/>
        </w:rPr>
      </w:pPr>
      <w:r>
        <w:rPr>
          <w:rFonts w:ascii="Arial Narrow" w:hAnsi="Arial Narrow" w:cs="Arial"/>
        </w:rPr>
        <w:t>V primeru skupne ponudbe mora pogoj izpolniti vsak izmed partnerjev in vsi v ponudbi nominirani podizvajalci, ter drugi subjekti, katerih zmogljivosti uporabi gospodarski subjekt glede izvajanja pogojev v zvezi z ekonomskim in finančnim položajem ter tehnično in strokovno sposobnostjo (v skladu z  81. členom ZJN-3).</w:t>
      </w:r>
    </w:p>
    <w:p w:rsidR="002A58FF" w:rsidRPr="000E4915" w:rsidRDefault="002A58FF" w:rsidP="002A58FF">
      <w:pPr>
        <w:jc w:val="both"/>
        <w:rPr>
          <w:rFonts w:ascii="Arial Narrow" w:hAnsi="Arial Narrow" w:cs="Arial"/>
          <w:b/>
        </w:rPr>
      </w:pPr>
    </w:p>
    <w:p w:rsidR="008F271C" w:rsidRPr="0030594C" w:rsidRDefault="005635D3" w:rsidP="008F271C">
      <w:pPr>
        <w:ind w:firstLine="0"/>
        <w:jc w:val="both"/>
        <w:rPr>
          <w:rFonts w:ascii="Arial Narrow" w:hAnsi="Arial Narrow" w:cs="Arial"/>
        </w:rPr>
      </w:pPr>
      <w:r w:rsidRPr="003B6A3F">
        <w:rPr>
          <w:rFonts w:ascii="Arial Narrow" w:hAnsi="Arial Narrow" w:cs="Arial"/>
          <w:b/>
        </w:rPr>
        <w:t>DOKAZILO:</w:t>
      </w:r>
      <w:r w:rsidR="008F271C" w:rsidRPr="003B6A3F">
        <w:rPr>
          <w:rFonts w:ascii="Arial Narrow" w:hAnsi="Arial Narrow" w:cs="Arial"/>
        </w:rPr>
        <w:t xml:space="preserve"> Izjava o izpolnjevanju in sprejemanju pogojev</w:t>
      </w:r>
      <w:r w:rsidR="005E2CF9">
        <w:rPr>
          <w:rFonts w:ascii="Arial Narrow" w:hAnsi="Arial Narrow" w:cs="Arial"/>
        </w:rPr>
        <w:t xml:space="preserve"> (Priloga 3)</w:t>
      </w:r>
    </w:p>
    <w:p w:rsidR="005635D3" w:rsidRPr="000037D5" w:rsidRDefault="005635D3" w:rsidP="005635D3">
      <w:pPr>
        <w:pStyle w:val="Naslov3"/>
        <w:rPr>
          <w:b/>
          <w:color w:val="000000" w:themeColor="text1"/>
        </w:rPr>
      </w:pPr>
      <w:r w:rsidRPr="000037D5">
        <w:rPr>
          <w:b/>
          <w:color w:val="000000" w:themeColor="text1"/>
        </w:rPr>
        <w:t>Pogoji za sodelovanje</w:t>
      </w:r>
    </w:p>
    <w:p w:rsidR="005635D3" w:rsidRDefault="005635D3" w:rsidP="00123857">
      <w:pPr>
        <w:numPr>
          <w:ilvl w:val="0"/>
          <w:numId w:val="3"/>
        </w:numPr>
        <w:rPr>
          <w:rFonts w:ascii="Arial Narrow" w:hAnsi="Arial Narrow" w:cs="Arial"/>
          <w:b/>
        </w:rPr>
      </w:pPr>
      <w:r>
        <w:rPr>
          <w:rFonts w:ascii="Arial Narrow" w:hAnsi="Arial Narrow" w:cs="Arial"/>
          <w:b/>
        </w:rPr>
        <w:t>Gospodarski subjekt mora biti registriran za dejavnost, ki je predmet javnega naročila.</w:t>
      </w:r>
    </w:p>
    <w:p w:rsidR="00AC0923" w:rsidRDefault="00AC0923" w:rsidP="00407937">
      <w:pPr>
        <w:ind w:firstLine="0"/>
        <w:jc w:val="both"/>
        <w:rPr>
          <w:rFonts w:ascii="Arial Narrow" w:hAnsi="Arial Narrow" w:cs="Arial"/>
        </w:rPr>
      </w:pPr>
      <w:r>
        <w:rPr>
          <w:rFonts w:ascii="Arial Narrow" w:hAnsi="Arial Narrow" w:cs="Arial"/>
        </w:rPr>
        <w:t>V primeru skupne ponudbe mora pogoj za dela, ki jih bo izvajal, izpolniti vsak izmed partnerjev.</w:t>
      </w:r>
    </w:p>
    <w:p w:rsidR="00AC0923" w:rsidRDefault="00AC0923" w:rsidP="00407937">
      <w:pPr>
        <w:ind w:firstLine="0"/>
        <w:jc w:val="both"/>
        <w:rPr>
          <w:rFonts w:ascii="Arial Narrow" w:hAnsi="Arial Narrow" w:cs="Arial"/>
        </w:rPr>
      </w:pPr>
      <w:r w:rsidRPr="009077F7">
        <w:rPr>
          <w:rFonts w:ascii="Arial Narrow" w:hAnsi="Arial Narrow" w:cs="Arial"/>
        </w:rPr>
        <w:t xml:space="preserve">Kadar namerava </w:t>
      </w:r>
      <w:r>
        <w:rPr>
          <w:rFonts w:ascii="Arial Narrow" w:hAnsi="Arial Narrow" w:cs="Arial"/>
        </w:rPr>
        <w:t>gospodarski subjekt</w:t>
      </w:r>
      <w:r w:rsidRPr="009077F7">
        <w:rPr>
          <w:rFonts w:ascii="Arial Narrow" w:hAnsi="Arial Narrow" w:cs="Arial"/>
        </w:rPr>
        <w:t xml:space="preserve"> izvesti javno naročilo s podizvajalcem, mora pogoj iz te točke </w:t>
      </w:r>
      <w:r>
        <w:rPr>
          <w:rFonts w:ascii="Arial Narrow" w:hAnsi="Arial Narrow" w:cs="Arial"/>
        </w:rPr>
        <w:t xml:space="preserve">za dela, ki jih bo izvajal podizvajalec, </w:t>
      </w:r>
      <w:r w:rsidRPr="009077F7">
        <w:rPr>
          <w:rFonts w:ascii="Arial Narrow" w:hAnsi="Arial Narrow" w:cs="Arial"/>
        </w:rPr>
        <w:t xml:space="preserve">izpolnjevati tudi podizvajalec, ki </w:t>
      </w:r>
      <w:r>
        <w:rPr>
          <w:rFonts w:ascii="Arial Narrow" w:hAnsi="Arial Narrow" w:cs="Arial"/>
        </w:rPr>
        <w:t xml:space="preserve">bo </w:t>
      </w:r>
      <w:r w:rsidRPr="009077F7">
        <w:rPr>
          <w:rFonts w:ascii="Arial Narrow" w:hAnsi="Arial Narrow" w:cs="Arial"/>
        </w:rPr>
        <w:t>sodel</w:t>
      </w:r>
      <w:r>
        <w:rPr>
          <w:rFonts w:ascii="Arial Narrow" w:hAnsi="Arial Narrow" w:cs="Arial"/>
        </w:rPr>
        <w:t>oval</w:t>
      </w:r>
      <w:r w:rsidRPr="009077F7">
        <w:rPr>
          <w:rFonts w:ascii="Arial Narrow" w:hAnsi="Arial Narrow" w:cs="Arial"/>
        </w:rPr>
        <w:t xml:space="preserve"> pri izvedbi javnega naročila</w:t>
      </w:r>
      <w:r>
        <w:rPr>
          <w:rFonts w:ascii="Arial Narrow" w:hAnsi="Arial Narrow" w:cs="Arial"/>
        </w:rPr>
        <w:t>.</w:t>
      </w:r>
      <w:r w:rsidRPr="009077F7">
        <w:rPr>
          <w:rFonts w:ascii="Arial Narrow" w:hAnsi="Arial Narrow" w:cs="Arial"/>
        </w:rPr>
        <w:t xml:space="preserve"> </w:t>
      </w:r>
    </w:p>
    <w:p w:rsidR="000A3372" w:rsidRPr="00A17C3E" w:rsidRDefault="000A3372" w:rsidP="000A3372">
      <w:pPr>
        <w:ind w:left="360" w:firstLine="0"/>
        <w:rPr>
          <w:rFonts w:ascii="Arial Narrow" w:hAnsi="Arial Narrow" w:cs="Arial"/>
          <w:b/>
        </w:rPr>
      </w:pPr>
    </w:p>
    <w:p w:rsidR="008F271C" w:rsidRPr="0030594C" w:rsidRDefault="005635D3" w:rsidP="008F271C">
      <w:pPr>
        <w:ind w:firstLine="0"/>
        <w:jc w:val="both"/>
        <w:rPr>
          <w:rFonts w:ascii="Arial Narrow" w:hAnsi="Arial Narrow" w:cs="Arial"/>
        </w:rPr>
      </w:pPr>
      <w:r w:rsidRPr="00FA4727">
        <w:rPr>
          <w:rFonts w:ascii="Arial Narrow" w:hAnsi="Arial Narrow" w:cs="Arial"/>
          <w:b/>
        </w:rPr>
        <w:t>DOKAZILO:</w:t>
      </w:r>
      <w:r w:rsidRPr="00EA40D0">
        <w:rPr>
          <w:rFonts w:ascii="Arial Narrow" w:hAnsi="Arial Narrow" w:cs="Arial"/>
        </w:rPr>
        <w:t xml:space="preserve"> </w:t>
      </w:r>
      <w:r w:rsidR="008F271C">
        <w:rPr>
          <w:rFonts w:ascii="Arial Narrow" w:hAnsi="Arial Narrow" w:cs="Arial"/>
        </w:rPr>
        <w:t>Izjava o izpolnjevanju in sprejemanju pogojev</w:t>
      </w:r>
      <w:r w:rsidR="005E2CF9">
        <w:rPr>
          <w:rFonts w:ascii="Arial Narrow" w:hAnsi="Arial Narrow" w:cs="Arial"/>
        </w:rPr>
        <w:t xml:space="preserve"> (Priloga 3)</w:t>
      </w:r>
    </w:p>
    <w:p w:rsidR="005635D3" w:rsidRDefault="005635D3" w:rsidP="005635D3">
      <w:pPr>
        <w:ind w:firstLine="0"/>
        <w:rPr>
          <w:rFonts w:ascii="Arial Narrow" w:hAnsi="Arial Narrow" w:cs="Arial"/>
        </w:rPr>
      </w:pPr>
    </w:p>
    <w:p w:rsidR="005635D3" w:rsidRDefault="005635D3" w:rsidP="005635D3">
      <w:pPr>
        <w:ind w:firstLine="0"/>
        <w:jc w:val="both"/>
        <w:rPr>
          <w:rFonts w:ascii="Arial Narrow" w:hAnsi="Arial Narrow" w:cs="Arial"/>
        </w:rPr>
      </w:pPr>
    </w:p>
    <w:p w:rsidR="005635D3" w:rsidRDefault="005635D3" w:rsidP="00123857">
      <w:pPr>
        <w:numPr>
          <w:ilvl w:val="0"/>
          <w:numId w:val="3"/>
        </w:numPr>
        <w:rPr>
          <w:rFonts w:ascii="Arial Narrow" w:hAnsi="Arial Narrow" w:cs="Arial"/>
          <w:b/>
        </w:rPr>
      </w:pPr>
      <w:r w:rsidRPr="008918E3">
        <w:rPr>
          <w:rFonts w:ascii="Arial Narrow" w:hAnsi="Arial Narrow" w:cs="Arial"/>
          <w:b/>
        </w:rPr>
        <w:t xml:space="preserve">Gospodarski subjekt mora izkazovati, da na dan, ko poteče rok za oddajo ponudbe ni imel dospelih neporavnanih obveznosti. </w:t>
      </w:r>
    </w:p>
    <w:p w:rsidR="008F271C" w:rsidRPr="0030594C" w:rsidRDefault="005635D3" w:rsidP="008F271C">
      <w:pPr>
        <w:ind w:firstLine="0"/>
        <w:jc w:val="both"/>
        <w:rPr>
          <w:rFonts w:ascii="Arial Narrow" w:hAnsi="Arial Narrow" w:cs="Arial"/>
        </w:rPr>
      </w:pPr>
      <w:r w:rsidRPr="008918E3">
        <w:rPr>
          <w:rFonts w:ascii="Arial Narrow" w:hAnsi="Arial Narrow" w:cs="Arial"/>
          <w:b/>
        </w:rPr>
        <w:t xml:space="preserve">DOKAZILO: </w:t>
      </w:r>
      <w:r w:rsidR="008F271C">
        <w:rPr>
          <w:rFonts w:ascii="Arial Narrow" w:hAnsi="Arial Narrow" w:cs="Arial"/>
        </w:rPr>
        <w:t>Izjava o izpolnjevanju in sprejemanju pogojev</w:t>
      </w:r>
      <w:r w:rsidR="005E2CF9">
        <w:rPr>
          <w:rFonts w:ascii="Arial Narrow" w:hAnsi="Arial Narrow" w:cs="Arial"/>
        </w:rPr>
        <w:t xml:space="preserve"> (Priloga 3)</w:t>
      </w:r>
    </w:p>
    <w:p w:rsidR="005635D3" w:rsidRDefault="005635D3" w:rsidP="005635D3">
      <w:pPr>
        <w:ind w:left="360" w:firstLine="0"/>
        <w:jc w:val="both"/>
        <w:rPr>
          <w:rFonts w:ascii="Arial Narrow" w:hAnsi="Arial Narrow" w:cs="Arial"/>
          <w:b/>
        </w:rPr>
      </w:pPr>
    </w:p>
    <w:p w:rsidR="005635D3" w:rsidRPr="008918E3" w:rsidRDefault="005635D3" w:rsidP="002A58FF">
      <w:pPr>
        <w:ind w:firstLine="0"/>
        <w:jc w:val="both"/>
        <w:rPr>
          <w:rFonts w:ascii="Arial Narrow" w:hAnsi="Arial Narrow" w:cs="Arial"/>
        </w:rPr>
      </w:pPr>
      <w:r>
        <w:rPr>
          <w:rFonts w:ascii="Arial Narrow" w:hAnsi="Arial Narrow" w:cs="Arial"/>
        </w:rPr>
        <w:t>V primeru skupne ponudbe mora pogoj izpolniti vsak izmed partnerjev.</w:t>
      </w:r>
    </w:p>
    <w:p w:rsidR="005635D3" w:rsidRDefault="005635D3" w:rsidP="005635D3">
      <w:pPr>
        <w:spacing w:after="60"/>
        <w:ind w:firstLine="0"/>
        <w:jc w:val="both"/>
        <w:rPr>
          <w:rFonts w:ascii="Arial Narrow" w:hAnsi="Arial Narrow"/>
          <w:b/>
        </w:rPr>
      </w:pPr>
    </w:p>
    <w:p w:rsidR="005635D3" w:rsidRPr="00ED4C37" w:rsidRDefault="005635D3" w:rsidP="00123857">
      <w:pPr>
        <w:numPr>
          <w:ilvl w:val="0"/>
          <w:numId w:val="3"/>
        </w:numPr>
        <w:spacing w:after="60"/>
        <w:jc w:val="both"/>
        <w:rPr>
          <w:rFonts w:ascii="Arial Narrow" w:hAnsi="Arial Narrow"/>
          <w:b/>
        </w:rPr>
      </w:pPr>
      <w:r w:rsidRPr="00ED4C37">
        <w:rPr>
          <w:rFonts w:ascii="Arial Narrow" w:hAnsi="Arial Narrow"/>
          <w:b/>
        </w:rPr>
        <w:t>Reference:</w:t>
      </w:r>
    </w:p>
    <w:p w:rsidR="005635D3" w:rsidRPr="00507732" w:rsidRDefault="005635D3" w:rsidP="005635D3">
      <w:pPr>
        <w:ind w:firstLine="0"/>
        <w:jc w:val="both"/>
        <w:rPr>
          <w:rFonts w:ascii="Arial Narrow" w:hAnsi="Arial Narrow"/>
          <w:b/>
          <w:bCs/>
        </w:rPr>
      </w:pPr>
      <w:r w:rsidRPr="00507732">
        <w:rPr>
          <w:rFonts w:ascii="Arial Narrow" w:hAnsi="Arial Narrow"/>
          <w:b/>
          <w:bCs/>
        </w:rPr>
        <w:t xml:space="preserve">Gospodarski subjekt je v obdobju zadnjih </w:t>
      </w:r>
      <w:r w:rsidR="008B5E0A">
        <w:rPr>
          <w:rFonts w:ascii="Arial Narrow" w:hAnsi="Arial Narrow"/>
          <w:b/>
          <w:bCs/>
        </w:rPr>
        <w:t>treh</w:t>
      </w:r>
      <w:r w:rsidRPr="00507732">
        <w:rPr>
          <w:rFonts w:ascii="Arial Narrow" w:hAnsi="Arial Narrow"/>
          <w:b/>
          <w:bCs/>
        </w:rPr>
        <w:t xml:space="preserve"> let pred rokom za oddajo (šteto </w:t>
      </w:r>
      <w:r w:rsidR="008B5E0A">
        <w:rPr>
          <w:rFonts w:ascii="Arial Narrow" w:hAnsi="Arial Narrow"/>
          <w:b/>
          <w:bCs/>
        </w:rPr>
        <w:t>3</w:t>
      </w:r>
      <w:r w:rsidRPr="00507732">
        <w:rPr>
          <w:rFonts w:ascii="Arial Narrow" w:hAnsi="Arial Narrow"/>
          <w:b/>
          <w:bCs/>
        </w:rPr>
        <w:t xml:space="preserve"> let</w:t>
      </w:r>
      <w:r w:rsidR="008B5E0A">
        <w:rPr>
          <w:rFonts w:ascii="Arial Narrow" w:hAnsi="Arial Narrow"/>
          <w:b/>
          <w:bCs/>
        </w:rPr>
        <w:t>-a</w:t>
      </w:r>
      <w:r w:rsidRPr="00507732">
        <w:rPr>
          <w:rFonts w:ascii="Arial Narrow" w:hAnsi="Arial Narrow"/>
          <w:b/>
          <w:bCs/>
        </w:rPr>
        <w:t xml:space="preserve"> nazaj od </w:t>
      </w:r>
      <w:r w:rsidR="003B6A3F" w:rsidRPr="003B6A3F">
        <w:rPr>
          <w:rFonts w:ascii="Arial Narrow" w:hAnsi="Arial Narrow"/>
          <w:b/>
          <w:bCs/>
        </w:rPr>
        <w:t>30.10</w:t>
      </w:r>
      <w:r w:rsidR="004714B7" w:rsidRPr="003B6A3F">
        <w:rPr>
          <w:rFonts w:ascii="Arial Narrow" w:hAnsi="Arial Narrow"/>
          <w:b/>
          <w:bCs/>
        </w:rPr>
        <w:t>.2017</w:t>
      </w:r>
      <w:r w:rsidRPr="003B6A3F">
        <w:rPr>
          <w:rFonts w:ascii="Arial Narrow" w:hAnsi="Arial Narrow"/>
          <w:b/>
          <w:bCs/>
        </w:rPr>
        <w:t>)</w:t>
      </w:r>
      <w:r w:rsidRPr="00507732">
        <w:rPr>
          <w:rFonts w:ascii="Arial Narrow" w:hAnsi="Arial Narrow"/>
          <w:b/>
          <w:bCs/>
        </w:rPr>
        <w:t xml:space="preserve"> ponudbe uspešno</w:t>
      </w:r>
      <w:r w:rsidR="008B5E0A">
        <w:rPr>
          <w:rFonts w:ascii="Arial Narrow" w:hAnsi="Arial Narrow"/>
          <w:b/>
          <w:bCs/>
        </w:rPr>
        <w:t xml:space="preserve"> primerljivo razpisano blago</w:t>
      </w:r>
      <w:r w:rsidRPr="00507732">
        <w:rPr>
          <w:rFonts w:ascii="Arial Narrow" w:hAnsi="Arial Narrow"/>
          <w:b/>
          <w:bCs/>
        </w:rPr>
        <w:t xml:space="preserve"> </w:t>
      </w:r>
      <w:r w:rsidR="008B5E0A">
        <w:rPr>
          <w:rFonts w:ascii="Arial Narrow" w:hAnsi="Arial Narrow"/>
          <w:b/>
          <w:bCs/>
        </w:rPr>
        <w:t>dobavil</w:t>
      </w:r>
      <w:r w:rsidRPr="00507732">
        <w:rPr>
          <w:rFonts w:ascii="Arial Narrow" w:hAnsi="Arial Narrow"/>
          <w:b/>
          <w:bCs/>
        </w:rPr>
        <w:t xml:space="preserve"> sicer:</w:t>
      </w:r>
    </w:p>
    <w:p w:rsidR="005635D3" w:rsidRPr="00507732" w:rsidRDefault="005635D3" w:rsidP="00123857">
      <w:pPr>
        <w:numPr>
          <w:ilvl w:val="0"/>
          <w:numId w:val="7"/>
        </w:numPr>
        <w:jc w:val="both"/>
        <w:rPr>
          <w:rFonts w:ascii="Arial Narrow" w:hAnsi="Arial Narrow"/>
          <w:b/>
          <w:bCs/>
        </w:rPr>
      </w:pPr>
      <w:r w:rsidRPr="00507732">
        <w:rPr>
          <w:rFonts w:ascii="Arial Narrow" w:hAnsi="Arial Narrow"/>
          <w:b/>
          <w:bCs/>
        </w:rPr>
        <w:t xml:space="preserve">uspešno </w:t>
      </w:r>
      <w:r w:rsidR="008B5E0A">
        <w:rPr>
          <w:rFonts w:ascii="Arial Narrow" w:hAnsi="Arial Narrow"/>
          <w:b/>
          <w:bCs/>
        </w:rPr>
        <w:t>dobavil</w:t>
      </w:r>
      <w:r w:rsidRPr="00507732">
        <w:rPr>
          <w:rFonts w:ascii="Arial Narrow" w:hAnsi="Arial Narrow"/>
          <w:b/>
          <w:bCs/>
        </w:rPr>
        <w:t xml:space="preserve"> vsaj eno primerljivo referenčno </w:t>
      </w:r>
      <w:r w:rsidR="00A609BE">
        <w:rPr>
          <w:rFonts w:ascii="Arial Narrow" w:hAnsi="Arial Narrow"/>
          <w:b/>
          <w:bCs/>
        </w:rPr>
        <w:t>dobavo in izdelavo nadgradnje</w:t>
      </w:r>
      <w:r w:rsidR="008B5E0A">
        <w:rPr>
          <w:rFonts w:ascii="Arial Narrow" w:hAnsi="Arial Narrow"/>
          <w:b/>
          <w:bCs/>
        </w:rPr>
        <w:t xml:space="preserve"> (</w:t>
      </w:r>
      <w:r w:rsidR="00A609BE">
        <w:rPr>
          <w:rFonts w:ascii="Arial Narrow" w:hAnsi="Arial Narrow"/>
          <w:b/>
          <w:bCs/>
        </w:rPr>
        <w:t>GVGP-1</w:t>
      </w:r>
      <w:r w:rsidR="008B5E0A">
        <w:rPr>
          <w:rFonts w:ascii="Arial Narrow" w:hAnsi="Arial Narrow"/>
          <w:b/>
          <w:bCs/>
        </w:rPr>
        <w:t>)</w:t>
      </w:r>
      <w:r w:rsidRPr="00507732">
        <w:rPr>
          <w:rFonts w:ascii="Arial Narrow" w:hAnsi="Arial Narrow"/>
          <w:b/>
          <w:bCs/>
        </w:rPr>
        <w:t xml:space="preserve">, v vrednosti najmanj </w:t>
      </w:r>
      <w:r w:rsidR="004714B7" w:rsidRPr="00507732">
        <w:rPr>
          <w:rFonts w:ascii="Arial Narrow" w:hAnsi="Arial Narrow"/>
          <w:b/>
          <w:bCs/>
        </w:rPr>
        <w:t>5</w:t>
      </w:r>
      <w:r w:rsidRPr="00507732">
        <w:rPr>
          <w:rFonts w:ascii="Arial Narrow" w:hAnsi="Arial Narrow"/>
          <w:b/>
          <w:bCs/>
        </w:rPr>
        <w:t xml:space="preserve">0.000,00 EUR z </w:t>
      </w:r>
      <w:r w:rsidR="004714B7" w:rsidRPr="00507732">
        <w:rPr>
          <w:rFonts w:ascii="Arial Narrow" w:hAnsi="Arial Narrow"/>
          <w:b/>
          <w:bCs/>
        </w:rPr>
        <w:t xml:space="preserve">DDV </w:t>
      </w:r>
      <w:r w:rsidRPr="00507732">
        <w:rPr>
          <w:rFonts w:ascii="Arial Narrow" w:hAnsi="Arial Narrow"/>
          <w:b/>
          <w:bCs/>
        </w:rPr>
        <w:t>za posamezno referenco.</w:t>
      </w:r>
    </w:p>
    <w:p w:rsidR="005635D3" w:rsidRPr="00131E61" w:rsidRDefault="005635D3" w:rsidP="005635D3">
      <w:pPr>
        <w:ind w:left="720" w:firstLine="0"/>
        <w:jc w:val="both"/>
        <w:rPr>
          <w:rFonts w:ascii="Arial Narrow" w:hAnsi="Arial Narrow"/>
          <w:b/>
          <w:bCs/>
          <w:highlight w:val="yellow"/>
        </w:rPr>
      </w:pPr>
    </w:p>
    <w:p w:rsidR="005635D3" w:rsidRDefault="005635D3" w:rsidP="005635D3">
      <w:pPr>
        <w:autoSpaceDE w:val="0"/>
        <w:autoSpaceDN w:val="0"/>
        <w:adjustRightInd w:val="0"/>
        <w:ind w:firstLine="0"/>
        <w:jc w:val="both"/>
        <w:rPr>
          <w:rFonts w:ascii="Arial Narrow" w:hAnsi="Arial Narrow" w:cs="Arial"/>
        </w:rPr>
      </w:pPr>
      <w:r w:rsidRPr="00A609BE">
        <w:rPr>
          <w:rFonts w:ascii="Arial Narrow" w:hAnsi="Arial Narrow" w:cs="Arial"/>
          <w:b/>
        </w:rPr>
        <w:t xml:space="preserve">DOKAZILO: </w:t>
      </w:r>
      <w:r w:rsidRPr="00A609BE">
        <w:rPr>
          <w:rFonts w:ascii="Arial Narrow" w:hAnsi="Arial Narrow" w:cs="Arial"/>
        </w:rPr>
        <w:t xml:space="preserve">Referenčna tabela (Priloga </w:t>
      </w:r>
      <w:r w:rsidR="005E2CF9" w:rsidRPr="00A609BE">
        <w:rPr>
          <w:rFonts w:ascii="Arial Narrow" w:hAnsi="Arial Narrow" w:cs="Arial"/>
        </w:rPr>
        <w:t>4</w:t>
      </w:r>
      <w:r w:rsidRPr="00A609BE">
        <w:rPr>
          <w:rFonts w:ascii="Arial Narrow" w:hAnsi="Arial Narrow" w:cs="Arial"/>
        </w:rPr>
        <w:t>)</w:t>
      </w:r>
    </w:p>
    <w:p w:rsidR="00407937" w:rsidRDefault="00407937" w:rsidP="005635D3">
      <w:pPr>
        <w:autoSpaceDE w:val="0"/>
        <w:autoSpaceDN w:val="0"/>
        <w:adjustRightInd w:val="0"/>
        <w:ind w:firstLine="0"/>
        <w:jc w:val="both"/>
        <w:rPr>
          <w:rFonts w:ascii="Arial Narrow" w:hAnsi="Arial Narrow" w:cs="Arial"/>
        </w:rPr>
      </w:pPr>
    </w:p>
    <w:p w:rsidR="005635D3" w:rsidRDefault="005635D3" w:rsidP="005635D3">
      <w:pPr>
        <w:autoSpaceDE w:val="0"/>
        <w:autoSpaceDN w:val="0"/>
        <w:adjustRightInd w:val="0"/>
        <w:ind w:firstLine="0"/>
        <w:jc w:val="both"/>
        <w:rPr>
          <w:rFonts w:ascii="Arial Narrow" w:hAnsi="Arial Narrow" w:cs="Arial"/>
        </w:rPr>
      </w:pPr>
      <w:r w:rsidRPr="009044ED">
        <w:rPr>
          <w:rFonts w:ascii="Arial Narrow" w:hAnsi="Arial Narrow"/>
        </w:rPr>
        <w:t>Naročnik si pridržuje pravico, da navedbe preveri ter zahteva dokazila (na primer:</w:t>
      </w:r>
      <w:r>
        <w:rPr>
          <w:rFonts w:ascii="Arial Narrow" w:hAnsi="Arial Narrow"/>
        </w:rPr>
        <w:t xml:space="preserve"> </w:t>
      </w:r>
      <w:r w:rsidRPr="009044ED">
        <w:rPr>
          <w:rFonts w:ascii="Arial Narrow" w:hAnsi="Arial Narrow"/>
        </w:rPr>
        <w:t>obr</w:t>
      </w:r>
      <w:r>
        <w:rPr>
          <w:rFonts w:ascii="Arial Narrow" w:hAnsi="Arial Narrow"/>
        </w:rPr>
        <w:t>ačun, potrdilo o izplačilu, ...</w:t>
      </w:r>
      <w:r w:rsidRPr="009044ED">
        <w:rPr>
          <w:rFonts w:ascii="Arial Narrow" w:hAnsi="Arial Narrow"/>
        </w:rPr>
        <w:t>) o</w:t>
      </w:r>
      <w:r w:rsidR="008B5E0A">
        <w:rPr>
          <w:rFonts w:ascii="Arial Narrow" w:hAnsi="Arial Narrow"/>
        </w:rPr>
        <w:t xml:space="preserve"> izvedbi navedenega referenčnega blaga</w:t>
      </w:r>
      <w:r w:rsidRPr="009044ED">
        <w:rPr>
          <w:rFonts w:ascii="Arial Narrow" w:hAnsi="Arial Narrow"/>
        </w:rPr>
        <w:t>, oziroma navedbe preveri neposredno pri investitorju oziroma delodajalcu.</w:t>
      </w:r>
      <w:r>
        <w:rPr>
          <w:rFonts w:ascii="Arial Narrow" w:hAnsi="Arial Narrow"/>
        </w:rPr>
        <w:t xml:space="preserve"> </w:t>
      </w:r>
      <w:r w:rsidRPr="00A22EB3">
        <w:rPr>
          <w:rFonts w:ascii="Arial Narrow" w:hAnsi="Arial Narrow"/>
        </w:rPr>
        <w:t xml:space="preserve">Naročnik bo priznal referenco, če so bila dela, ki jih </w:t>
      </w:r>
      <w:r>
        <w:rPr>
          <w:rFonts w:ascii="Arial Narrow" w:hAnsi="Arial Narrow"/>
        </w:rPr>
        <w:t>gospodarski subjekt</w:t>
      </w:r>
      <w:r w:rsidRPr="00A22EB3">
        <w:rPr>
          <w:rFonts w:ascii="Arial Narrow" w:hAnsi="Arial Narrow"/>
        </w:rPr>
        <w:t xml:space="preserve"> navaja, zaključena ali prevzeta v času predložitve ponudbe.</w:t>
      </w:r>
      <w:r w:rsidRPr="00B16802">
        <w:rPr>
          <w:rFonts w:ascii="Arial Narrow" w:hAnsi="Arial Narrow" w:cs="Arial"/>
          <w:b/>
          <w:color w:val="FF0000"/>
        </w:rPr>
        <w:t xml:space="preserve"> </w:t>
      </w:r>
    </w:p>
    <w:p w:rsidR="005635D3" w:rsidRDefault="005635D3" w:rsidP="005635D3">
      <w:pPr>
        <w:spacing w:after="60"/>
        <w:ind w:firstLine="0"/>
        <w:jc w:val="both"/>
        <w:rPr>
          <w:rFonts w:ascii="Arial Narrow" w:hAnsi="Arial Narrow"/>
        </w:rPr>
      </w:pPr>
      <w:r>
        <w:rPr>
          <w:rFonts w:ascii="Arial Narrow" w:hAnsi="Arial Narrow"/>
        </w:rPr>
        <w:t>Gospodarski subjekt</w:t>
      </w:r>
      <w:r w:rsidRPr="00750095">
        <w:rPr>
          <w:rFonts w:ascii="Arial Narrow" w:hAnsi="Arial Narrow"/>
        </w:rPr>
        <w:t xml:space="preserve"> izpolnjuje pogoj sam ali s partnerji v skupni ponudbi. </w:t>
      </w:r>
      <w:r>
        <w:rPr>
          <w:rFonts w:ascii="Arial Narrow" w:hAnsi="Arial Narrow"/>
        </w:rPr>
        <w:t>Gospodarski subjekt</w:t>
      </w:r>
      <w:r w:rsidRPr="00750095">
        <w:rPr>
          <w:rFonts w:ascii="Arial Narrow" w:hAnsi="Arial Narrow"/>
        </w:rPr>
        <w:t xml:space="preserve"> lahko referenčni pogoj izpolnjuje tudi z referenco podizvajalca pod pogojem, da bo ta referenca uporabljena za dokazovanje usposobljenosti za tisti del posla, ki ga ta podizvajalec prevzema v ponudbi.</w:t>
      </w:r>
    </w:p>
    <w:p w:rsidR="00A92C09" w:rsidRPr="00A92C09" w:rsidRDefault="00A92C09" w:rsidP="00123857">
      <w:pPr>
        <w:pStyle w:val="Naslov1"/>
        <w:numPr>
          <w:ilvl w:val="0"/>
          <w:numId w:val="11"/>
        </w:numPr>
        <w:rPr>
          <w:color w:val="auto"/>
        </w:rPr>
      </w:pPr>
      <w:bookmarkStart w:id="32" w:name="_Toc130197587"/>
      <w:bookmarkStart w:id="33" w:name="_Toc130198088"/>
      <w:bookmarkStart w:id="34" w:name="_Toc130198148"/>
      <w:bookmarkStart w:id="35" w:name="_Toc130799609"/>
      <w:bookmarkStart w:id="36" w:name="_Toc132106380"/>
      <w:bookmarkStart w:id="37" w:name="_Toc132424994"/>
      <w:bookmarkStart w:id="38" w:name="_Toc132432243"/>
      <w:bookmarkStart w:id="39" w:name="_Toc258841543"/>
      <w:bookmarkStart w:id="40" w:name="_Toc343078001"/>
      <w:r w:rsidRPr="00A92C09">
        <w:rPr>
          <w:color w:val="auto"/>
        </w:rPr>
        <w:t>MERILA PRI ODDAJI JAVNEGA NAROČILA</w:t>
      </w:r>
      <w:bookmarkEnd w:id="32"/>
      <w:bookmarkEnd w:id="33"/>
      <w:bookmarkEnd w:id="34"/>
      <w:bookmarkEnd w:id="35"/>
      <w:bookmarkEnd w:id="36"/>
      <w:bookmarkEnd w:id="37"/>
      <w:bookmarkEnd w:id="38"/>
      <w:bookmarkEnd w:id="39"/>
      <w:bookmarkEnd w:id="40"/>
    </w:p>
    <w:p w:rsidR="00A92C09" w:rsidRPr="008918E3" w:rsidRDefault="00A92C09" w:rsidP="00A92C09">
      <w:pPr>
        <w:ind w:firstLine="0"/>
        <w:jc w:val="both"/>
        <w:rPr>
          <w:rFonts w:ascii="Arial Narrow" w:hAnsi="Arial Narrow"/>
        </w:rPr>
      </w:pPr>
      <w:r w:rsidRPr="008918E3">
        <w:rPr>
          <w:rFonts w:ascii="Arial Narrow" w:hAnsi="Arial Narrow"/>
        </w:rPr>
        <w:t xml:space="preserve">Za določitev </w:t>
      </w:r>
      <w:r w:rsidRPr="000C189E">
        <w:rPr>
          <w:rFonts w:ascii="Arial Narrow" w:hAnsi="Arial Narrow"/>
          <w:b/>
        </w:rPr>
        <w:t>ekonomsko najugodnejše ponudbe</w:t>
      </w:r>
      <w:r w:rsidRPr="008918E3">
        <w:rPr>
          <w:rFonts w:ascii="Arial Narrow" w:hAnsi="Arial Narrow"/>
        </w:rPr>
        <w:t xml:space="preserve"> se uporablja spodaj naveden</w:t>
      </w:r>
      <w:r w:rsidR="00131E61">
        <w:rPr>
          <w:rFonts w:ascii="Arial Narrow" w:hAnsi="Arial Narrow"/>
        </w:rPr>
        <w:t>o</w:t>
      </w:r>
      <w:r w:rsidRPr="008918E3">
        <w:rPr>
          <w:rFonts w:ascii="Arial Narrow" w:hAnsi="Arial Narrow"/>
        </w:rPr>
        <w:t xml:space="preserve"> meril</w:t>
      </w:r>
      <w:r w:rsidR="00131E61">
        <w:rPr>
          <w:rFonts w:ascii="Arial Narrow" w:hAnsi="Arial Narrow"/>
        </w:rPr>
        <w:t>o</w:t>
      </w:r>
      <w:r w:rsidRPr="008918E3">
        <w:rPr>
          <w:rFonts w:ascii="Arial Narrow" w:hAnsi="Arial Narrow"/>
        </w:rPr>
        <w:t>:</w:t>
      </w:r>
    </w:p>
    <w:p w:rsidR="00A92C09" w:rsidRPr="000C189E" w:rsidRDefault="00A92C09" w:rsidP="00A92C09">
      <w:pPr>
        <w:ind w:firstLine="0"/>
        <w:jc w:val="both"/>
        <w:rPr>
          <w:rFonts w:ascii="Arial Narrow" w:hAnsi="Arial Narrow"/>
          <w:b/>
        </w:rPr>
      </w:pPr>
      <w:r w:rsidRPr="000C189E">
        <w:rPr>
          <w:rFonts w:ascii="Arial Narrow" w:hAnsi="Arial Narrow"/>
          <w:b/>
        </w:rPr>
        <w:t>1/ cena,</w:t>
      </w:r>
    </w:p>
    <w:p w:rsidR="00A92C09" w:rsidRPr="008918E3" w:rsidRDefault="00A92C09" w:rsidP="00A92C09">
      <w:pPr>
        <w:ind w:firstLine="0"/>
        <w:jc w:val="both"/>
        <w:rPr>
          <w:rFonts w:ascii="Arial Narrow" w:hAnsi="Arial Narrow"/>
        </w:rPr>
      </w:pPr>
      <w:r w:rsidRPr="008918E3">
        <w:rPr>
          <w:rFonts w:ascii="Arial Narrow" w:hAnsi="Arial Narrow"/>
        </w:rPr>
        <w:t>Po navedenih merilih lahko ponudba prejme maksimalno 100 točk (100%), od tega po merilu:</w:t>
      </w:r>
    </w:p>
    <w:p w:rsidR="00A92C09" w:rsidRPr="008918E3" w:rsidRDefault="00A92C09" w:rsidP="00A92C09">
      <w:pPr>
        <w:ind w:firstLine="0"/>
        <w:jc w:val="both"/>
        <w:rPr>
          <w:rFonts w:ascii="Arial Narrow" w:hAnsi="Arial Narrow"/>
        </w:rPr>
      </w:pPr>
      <w:r w:rsidRPr="008918E3">
        <w:rPr>
          <w:rFonts w:ascii="Arial Narrow" w:hAnsi="Arial Narrow"/>
        </w:rPr>
        <w:t xml:space="preserve">1/ </w:t>
      </w:r>
      <w:r w:rsidR="0030594C">
        <w:rPr>
          <w:rFonts w:ascii="Arial Narrow" w:hAnsi="Arial Narrow"/>
        </w:rPr>
        <w:t>najnižja c</w:t>
      </w:r>
      <w:r w:rsidRPr="008918E3">
        <w:rPr>
          <w:rFonts w:ascii="Arial Narrow" w:hAnsi="Arial Narrow"/>
        </w:rPr>
        <w:t xml:space="preserve">ena: maksimalno </w:t>
      </w:r>
      <w:r w:rsidR="0030594C">
        <w:rPr>
          <w:rFonts w:ascii="Arial Narrow" w:hAnsi="Arial Narrow"/>
        </w:rPr>
        <w:t>100</w:t>
      </w:r>
      <w:r w:rsidRPr="008918E3">
        <w:rPr>
          <w:rFonts w:ascii="Arial Narrow" w:hAnsi="Arial Narrow"/>
        </w:rPr>
        <w:t xml:space="preserve"> točk (</w:t>
      </w:r>
      <w:r w:rsidR="0030594C">
        <w:rPr>
          <w:rFonts w:ascii="Arial Narrow" w:hAnsi="Arial Narrow"/>
        </w:rPr>
        <w:t>100</w:t>
      </w:r>
      <w:r w:rsidRPr="008918E3">
        <w:rPr>
          <w:rFonts w:ascii="Arial Narrow" w:hAnsi="Arial Narrow"/>
        </w:rPr>
        <w:t xml:space="preserve"> %),</w:t>
      </w:r>
    </w:p>
    <w:p w:rsidR="00407937" w:rsidRPr="008918E3" w:rsidRDefault="00407937" w:rsidP="00A92C09">
      <w:pPr>
        <w:ind w:firstLine="0"/>
        <w:jc w:val="both"/>
        <w:rPr>
          <w:rFonts w:ascii="Arial Narrow" w:hAnsi="Arial Narrow"/>
        </w:rPr>
      </w:pPr>
    </w:p>
    <w:p w:rsidR="00A92C09" w:rsidRPr="008918E3" w:rsidRDefault="00A92C09" w:rsidP="00A92C09">
      <w:pPr>
        <w:ind w:firstLine="0"/>
        <w:jc w:val="both"/>
        <w:rPr>
          <w:rFonts w:ascii="Arial Narrow" w:hAnsi="Arial Narrow"/>
        </w:rPr>
      </w:pPr>
      <w:r w:rsidRPr="008918E3">
        <w:rPr>
          <w:rFonts w:ascii="Arial Narrow" w:hAnsi="Arial Narrow"/>
        </w:rPr>
        <w:t>1/ CENA</w:t>
      </w:r>
    </w:p>
    <w:p w:rsidR="00A92C09" w:rsidRPr="008918E3" w:rsidRDefault="00A92C09" w:rsidP="00A92C09">
      <w:pPr>
        <w:ind w:firstLine="0"/>
        <w:jc w:val="both"/>
        <w:rPr>
          <w:rFonts w:ascii="Arial Narrow" w:hAnsi="Arial Narrow"/>
        </w:rPr>
      </w:pPr>
      <w:r w:rsidRPr="008918E3">
        <w:rPr>
          <w:rFonts w:ascii="Arial Narrow" w:hAnsi="Arial Narrow"/>
        </w:rPr>
        <w:t>Cena se preračuna v točke po naslednji formuli: Cena v točkah = na</w:t>
      </w:r>
      <w:r w:rsidR="00131E61">
        <w:rPr>
          <w:rFonts w:ascii="Arial Narrow" w:hAnsi="Arial Narrow"/>
        </w:rPr>
        <w:t>jnižja cena / ponujena cena x 100</w:t>
      </w:r>
    </w:p>
    <w:p w:rsidR="00A92C09" w:rsidRPr="008918E3" w:rsidRDefault="00A92C09" w:rsidP="00A92C09">
      <w:pPr>
        <w:ind w:firstLine="0"/>
        <w:jc w:val="both"/>
        <w:rPr>
          <w:rFonts w:ascii="Arial Narrow" w:hAnsi="Arial Narrow"/>
        </w:rPr>
      </w:pPr>
      <w:r w:rsidRPr="008918E3">
        <w:rPr>
          <w:rFonts w:ascii="Arial Narrow" w:hAnsi="Arial Narrow"/>
        </w:rPr>
        <w:t xml:space="preserve">Po tej formuli dobi najnižja cena </w:t>
      </w:r>
      <w:r w:rsidR="00131E61">
        <w:rPr>
          <w:rFonts w:ascii="Arial Narrow" w:hAnsi="Arial Narrow"/>
        </w:rPr>
        <w:t>100</w:t>
      </w:r>
      <w:r w:rsidRPr="008918E3">
        <w:rPr>
          <w:rFonts w:ascii="Arial Narrow" w:hAnsi="Arial Narrow"/>
        </w:rPr>
        <w:t xml:space="preserve"> točk, ostale pa ustrezno manj. Cena je končna z upoštevanjem davka na dodano vrednost, vsemi eventualnimi dajatvami in je oblikovana fco kupec. Končna cena, ki se uporablja v formuli mora vključevati tudi vse popuste.</w:t>
      </w:r>
    </w:p>
    <w:p w:rsidR="00C00D70" w:rsidRPr="00014C53" w:rsidRDefault="00C00D70" w:rsidP="00123857">
      <w:pPr>
        <w:pStyle w:val="Naslov1"/>
        <w:numPr>
          <w:ilvl w:val="0"/>
          <w:numId w:val="11"/>
        </w:numPr>
        <w:rPr>
          <w:color w:val="auto"/>
        </w:rPr>
      </w:pPr>
      <w:bookmarkStart w:id="41" w:name="_Toc130197583"/>
      <w:bookmarkStart w:id="42" w:name="_Toc130198084"/>
      <w:bookmarkStart w:id="43" w:name="_Toc130198144"/>
      <w:bookmarkStart w:id="44" w:name="_Toc130799605"/>
      <w:bookmarkStart w:id="45" w:name="_Toc132106376"/>
      <w:bookmarkStart w:id="46" w:name="_Toc132424990"/>
      <w:bookmarkStart w:id="47" w:name="_Toc132432239"/>
      <w:bookmarkStart w:id="48" w:name="_Toc258841536"/>
      <w:bookmarkStart w:id="49" w:name="_Toc343077993"/>
      <w:bookmarkStart w:id="50" w:name="_Toc130197572"/>
      <w:bookmarkStart w:id="51" w:name="_Toc130198073"/>
      <w:bookmarkStart w:id="52" w:name="_Toc130198133"/>
      <w:bookmarkStart w:id="53" w:name="_Toc130799594"/>
      <w:bookmarkStart w:id="54" w:name="_Toc132106365"/>
      <w:bookmarkStart w:id="55" w:name="_Toc132424979"/>
      <w:bookmarkStart w:id="56" w:name="_Toc132432228"/>
      <w:bookmarkStart w:id="57" w:name="_Toc125192847"/>
      <w:bookmarkEnd w:id="0"/>
      <w:bookmarkEnd w:id="1"/>
      <w:bookmarkEnd w:id="2"/>
      <w:bookmarkEnd w:id="3"/>
      <w:bookmarkEnd w:id="4"/>
      <w:bookmarkEnd w:id="5"/>
      <w:bookmarkEnd w:id="6"/>
      <w:bookmarkEnd w:id="7"/>
      <w:r w:rsidRPr="00A92C09">
        <w:rPr>
          <w:color w:val="auto"/>
        </w:rPr>
        <w:lastRenderedPageBreak/>
        <w:tab/>
      </w:r>
      <w:r w:rsidR="00A92C09" w:rsidRPr="00A92C09">
        <w:rPr>
          <w:color w:val="auto"/>
        </w:rPr>
        <w:t>FINANČN</w:t>
      </w:r>
      <w:r w:rsidR="00A92C09">
        <w:rPr>
          <w:color w:val="auto"/>
        </w:rPr>
        <w:t>O</w:t>
      </w:r>
      <w:r w:rsidR="00A92C09" w:rsidRPr="00A92C09">
        <w:rPr>
          <w:color w:val="auto"/>
        </w:rPr>
        <w:t xml:space="preserve"> ZAVAROVANJ</w:t>
      </w:r>
      <w:bookmarkEnd w:id="41"/>
      <w:bookmarkEnd w:id="42"/>
      <w:bookmarkEnd w:id="43"/>
      <w:bookmarkEnd w:id="44"/>
      <w:bookmarkEnd w:id="45"/>
      <w:bookmarkEnd w:id="46"/>
      <w:bookmarkEnd w:id="47"/>
      <w:bookmarkEnd w:id="48"/>
      <w:bookmarkEnd w:id="49"/>
      <w:r w:rsidR="00A92C09">
        <w:rPr>
          <w:color w:val="auto"/>
        </w:rPr>
        <w:t>E</w:t>
      </w:r>
    </w:p>
    <w:p w:rsidR="00482628" w:rsidRDefault="00CA6C73" w:rsidP="00A92C09">
      <w:pPr>
        <w:ind w:firstLine="0"/>
        <w:jc w:val="both"/>
        <w:rPr>
          <w:rFonts w:ascii="Arial Narrow" w:hAnsi="Arial Narrow"/>
        </w:rPr>
      </w:pPr>
      <w:r>
        <w:rPr>
          <w:rFonts w:ascii="Arial Narrow" w:hAnsi="Arial Narrow"/>
        </w:rPr>
        <w:t>Gospodarski subjekt</w:t>
      </w:r>
      <w:r w:rsidR="00482628">
        <w:rPr>
          <w:rFonts w:ascii="Arial Narrow" w:hAnsi="Arial Narrow"/>
        </w:rPr>
        <w:t xml:space="preserve"> mora </w:t>
      </w:r>
      <w:r w:rsidR="00C95C62">
        <w:rPr>
          <w:rFonts w:ascii="Arial Narrow" w:hAnsi="Arial Narrow"/>
        </w:rPr>
        <w:t xml:space="preserve">naročniku, </w:t>
      </w:r>
      <w:r w:rsidR="00482628">
        <w:rPr>
          <w:rFonts w:ascii="Arial Narrow" w:hAnsi="Arial Narrow"/>
        </w:rPr>
        <w:t>za zavarovanje izpolnitve svoje obveznosti do naročnika, predložiti zahtevan</w:t>
      </w:r>
      <w:r w:rsidR="004E125D">
        <w:rPr>
          <w:rFonts w:ascii="Arial Narrow" w:hAnsi="Arial Narrow"/>
        </w:rPr>
        <w:t>o</w:t>
      </w:r>
      <w:r w:rsidR="00482628">
        <w:rPr>
          <w:rFonts w:ascii="Arial Narrow" w:hAnsi="Arial Narrow"/>
        </w:rPr>
        <w:t xml:space="preserve"> finančn</w:t>
      </w:r>
      <w:r w:rsidR="004E125D">
        <w:rPr>
          <w:rFonts w:ascii="Arial Narrow" w:hAnsi="Arial Narrow"/>
        </w:rPr>
        <w:t>o</w:t>
      </w:r>
      <w:r w:rsidR="00482628">
        <w:rPr>
          <w:rFonts w:ascii="Arial Narrow" w:hAnsi="Arial Narrow"/>
        </w:rPr>
        <w:t xml:space="preserve"> zavarovanj</w:t>
      </w:r>
      <w:r w:rsidR="004E125D">
        <w:rPr>
          <w:rFonts w:ascii="Arial Narrow" w:hAnsi="Arial Narrow"/>
        </w:rPr>
        <w:t>e</w:t>
      </w:r>
      <w:r w:rsidR="00482628">
        <w:rPr>
          <w:rFonts w:ascii="Arial Narrow" w:hAnsi="Arial Narrow"/>
        </w:rPr>
        <w:t>. Finančno zavarovanje mora biti brezpogojno in plačljivo na prvi poziv ter mora biti izdano po vzorcu iz razpisne dokumentacije. Finančn</w:t>
      </w:r>
      <w:r w:rsidR="004E125D">
        <w:rPr>
          <w:rFonts w:ascii="Arial Narrow" w:hAnsi="Arial Narrow"/>
        </w:rPr>
        <w:t>o</w:t>
      </w:r>
      <w:r w:rsidR="00482628">
        <w:rPr>
          <w:rFonts w:ascii="Arial Narrow" w:hAnsi="Arial Narrow"/>
        </w:rPr>
        <w:t xml:space="preserve"> zavarovanj</w:t>
      </w:r>
      <w:r w:rsidR="004E125D">
        <w:rPr>
          <w:rFonts w:ascii="Arial Narrow" w:hAnsi="Arial Narrow"/>
        </w:rPr>
        <w:t>e po vsebini ne sme</w:t>
      </w:r>
      <w:r w:rsidR="00482628">
        <w:rPr>
          <w:rFonts w:ascii="Arial Narrow" w:hAnsi="Arial Narrow"/>
        </w:rPr>
        <w:t xml:space="preserve"> bistveno odstopati od vzorca </w:t>
      </w:r>
      <w:r w:rsidR="004E125D">
        <w:rPr>
          <w:rFonts w:ascii="Arial Narrow" w:hAnsi="Arial Narrow"/>
        </w:rPr>
        <w:t>finančnega</w:t>
      </w:r>
      <w:r w:rsidR="00482628">
        <w:rPr>
          <w:rFonts w:ascii="Arial Narrow" w:hAnsi="Arial Narrow"/>
        </w:rPr>
        <w:t xml:space="preserve"> zavarovanj</w:t>
      </w:r>
      <w:r w:rsidR="004E125D">
        <w:rPr>
          <w:rFonts w:ascii="Arial Narrow" w:hAnsi="Arial Narrow"/>
        </w:rPr>
        <w:t>a</w:t>
      </w:r>
      <w:r w:rsidR="00482628">
        <w:rPr>
          <w:rFonts w:ascii="Arial Narrow" w:hAnsi="Arial Narrow"/>
        </w:rPr>
        <w:t xml:space="preserve"> iz razpisne dokumentacije. </w:t>
      </w:r>
    </w:p>
    <w:p w:rsidR="00482628" w:rsidRDefault="00482628" w:rsidP="008678BB">
      <w:pPr>
        <w:jc w:val="both"/>
        <w:rPr>
          <w:rFonts w:ascii="Arial Narrow" w:hAnsi="Arial Narrow"/>
        </w:rPr>
      </w:pPr>
    </w:p>
    <w:p w:rsidR="00C00D70" w:rsidRDefault="00C00D70" w:rsidP="00A92C09">
      <w:pPr>
        <w:ind w:firstLine="0"/>
        <w:jc w:val="both"/>
        <w:rPr>
          <w:rFonts w:ascii="Arial Narrow" w:hAnsi="Arial Narrow"/>
        </w:rPr>
      </w:pPr>
      <w:r w:rsidRPr="00817B2C">
        <w:rPr>
          <w:rFonts w:ascii="Arial Narrow" w:hAnsi="Arial Narrow"/>
        </w:rPr>
        <w:t xml:space="preserve">Vsebinske spremembe so: dodatni pogoji za izplačilo, krajši roki, kot jih je določil naročnik, nižji znesek, kot ga je določil naročnik, sprememba krajevne pristojnosti za reševanje sporov med upravičencem in </w:t>
      </w:r>
      <w:r w:rsidR="00E26606">
        <w:rPr>
          <w:rFonts w:ascii="Arial Narrow" w:hAnsi="Arial Narrow"/>
        </w:rPr>
        <w:t>garantom</w:t>
      </w:r>
      <w:r w:rsidRPr="00E26606">
        <w:rPr>
          <w:rFonts w:ascii="Arial Narrow" w:hAnsi="Arial Narrow"/>
        </w:rPr>
        <w:t>.</w:t>
      </w:r>
    </w:p>
    <w:p w:rsidR="00CF16EC" w:rsidRDefault="00CF16EC" w:rsidP="00C00D70">
      <w:pPr>
        <w:jc w:val="both"/>
        <w:rPr>
          <w:rFonts w:ascii="Arial Narrow" w:hAnsi="Arial Narrow"/>
        </w:rPr>
      </w:pPr>
    </w:p>
    <w:p w:rsidR="00BF684F" w:rsidRPr="0030594C" w:rsidRDefault="00BF684F" w:rsidP="00BF684F">
      <w:pPr>
        <w:pStyle w:val="Alinea"/>
        <w:numPr>
          <w:ilvl w:val="0"/>
          <w:numId w:val="0"/>
        </w:numPr>
        <w:rPr>
          <w:rFonts w:ascii="Arial Narrow" w:hAnsi="Arial Narrow" w:cs="Arial"/>
          <w:b/>
          <w:sz w:val="24"/>
          <w:szCs w:val="24"/>
        </w:rPr>
      </w:pPr>
      <w:r w:rsidRPr="0030594C">
        <w:rPr>
          <w:rFonts w:ascii="Arial Narrow" w:hAnsi="Arial Narrow" w:cs="Arial"/>
          <w:b/>
          <w:sz w:val="24"/>
          <w:szCs w:val="24"/>
        </w:rPr>
        <w:t>Finančno zavarovanje</w:t>
      </w:r>
      <w:r w:rsidR="008F271C">
        <w:rPr>
          <w:rFonts w:ascii="Arial Narrow" w:hAnsi="Arial Narrow" w:cs="Arial"/>
          <w:b/>
          <w:sz w:val="24"/>
          <w:szCs w:val="24"/>
        </w:rPr>
        <w:t xml:space="preserve"> (bianco menica z menično izjavo)</w:t>
      </w:r>
      <w:r w:rsidRPr="0030594C">
        <w:rPr>
          <w:rFonts w:ascii="Arial Narrow" w:hAnsi="Arial Narrow" w:cs="Arial"/>
          <w:b/>
          <w:sz w:val="24"/>
          <w:szCs w:val="24"/>
        </w:rPr>
        <w:t xml:space="preserve"> za dobro izvedbo </w:t>
      </w:r>
      <w:r w:rsidR="00484EC9" w:rsidRPr="0030594C">
        <w:rPr>
          <w:rFonts w:ascii="Arial Narrow" w:hAnsi="Arial Narrow" w:cs="Arial"/>
          <w:b/>
          <w:sz w:val="24"/>
          <w:szCs w:val="24"/>
        </w:rPr>
        <w:t>pogodbenih obveznosti</w:t>
      </w:r>
    </w:p>
    <w:p w:rsidR="00BF684F" w:rsidRPr="00A03738" w:rsidRDefault="00BF684F" w:rsidP="00A92C09">
      <w:pPr>
        <w:ind w:firstLine="0"/>
        <w:jc w:val="both"/>
        <w:rPr>
          <w:rFonts w:ascii="Arial Narrow" w:hAnsi="Arial Narrow"/>
          <w:color w:val="000000"/>
          <w:spacing w:val="-1"/>
        </w:rPr>
      </w:pPr>
      <w:r w:rsidRPr="0030594C">
        <w:rPr>
          <w:rFonts w:ascii="Arial Narrow" w:hAnsi="Arial Narrow"/>
        </w:rPr>
        <w:t xml:space="preserve">Izbrani </w:t>
      </w:r>
      <w:r w:rsidR="00CA6C73" w:rsidRPr="0030594C">
        <w:rPr>
          <w:rFonts w:ascii="Arial Narrow" w:hAnsi="Arial Narrow"/>
        </w:rPr>
        <w:t>gospodarski subjekt</w:t>
      </w:r>
      <w:r w:rsidRPr="0030594C">
        <w:rPr>
          <w:rFonts w:ascii="Arial Narrow" w:hAnsi="Arial Narrow"/>
        </w:rPr>
        <w:t xml:space="preserve"> bo moral naročniku predložiti finančno zavarovanje za </w:t>
      </w:r>
      <w:r w:rsidR="00FC47AB" w:rsidRPr="0030594C">
        <w:rPr>
          <w:rFonts w:ascii="Arial Narrow" w:hAnsi="Arial Narrow"/>
        </w:rPr>
        <w:t xml:space="preserve">dobro izvedbo </w:t>
      </w:r>
      <w:r w:rsidR="00484EC9" w:rsidRPr="0030594C">
        <w:rPr>
          <w:rFonts w:ascii="Arial Narrow" w:hAnsi="Arial Narrow"/>
        </w:rPr>
        <w:t xml:space="preserve">pogodbenih obveznosti </w:t>
      </w:r>
      <w:r w:rsidRPr="0030594C">
        <w:rPr>
          <w:rFonts w:ascii="Arial Narrow" w:hAnsi="Arial Narrow"/>
        </w:rPr>
        <w:t xml:space="preserve">v obliki </w:t>
      </w:r>
      <w:r w:rsidR="00394B52" w:rsidRPr="0030594C">
        <w:rPr>
          <w:rFonts w:ascii="Arial Narrow" w:hAnsi="Arial Narrow"/>
        </w:rPr>
        <w:t>bančne garancije ali kavcijskega zavarovanja</w:t>
      </w:r>
      <w:r w:rsidRPr="0030594C">
        <w:rPr>
          <w:rFonts w:ascii="Arial Narrow" w:hAnsi="Arial Narrow"/>
        </w:rPr>
        <w:t xml:space="preserve"> v višini 10 % od pogodbene vrednosti z DDV.</w:t>
      </w:r>
      <w:r w:rsidRPr="00FE7CCE">
        <w:rPr>
          <w:rFonts w:ascii="Arial Narrow" w:hAnsi="Arial Narrow"/>
        </w:rPr>
        <w:t xml:space="preserve"> </w:t>
      </w:r>
      <w:r w:rsidRPr="00FE7CCE">
        <w:rPr>
          <w:rFonts w:ascii="Arial Narrow" w:hAnsi="Arial Narrow"/>
          <w:color w:val="000000"/>
          <w:spacing w:val="-3"/>
        </w:rPr>
        <w:t xml:space="preserve">Rok trajanja finančnega </w:t>
      </w:r>
      <w:r w:rsidRPr="00FE7CCE">
        <w:rPr>
          <w:rFonts w:ascii="Arial Narrow" w:hAnsi="Arial Narrow"/>
        </w:rPr>
        <w:t xml:space="preserve">zavarovanja </w:t>
      </w:r>
      <w:r w:rsidRPr="00FE7CCE">
        <w:rPr>
          <w:rFonts w:ascii="Arial Narrow" w:hAnsi="Arial Narrow"/>
          <w:color w:val="000000"/>
          <w:spacing w:val="-3"/>
        </w:rPr>
        <w:t xml:space="preserve">je </w:t>
      </w:r>
      <w:r w:rsidRPr="00FE7CCE">
        <w:rPr>
          <w:rFonts w:ascii="Arial Narrow" w:hAnsi="Arial Narrow"/>
          <w:spacing w:val="-3"/>
        </w:rPr>
        <w:t xml:space="preserve">za </w:t>
      </w:r>
      <w:r w:rsidR="00156B17">
        <w:rPr>
          <w:rFonts w:ascii="Arial Narrow" w:hAnsi="Arial Narrow"/>
          <w:spacing w:val="-3"/>
        </w:rPr>
        <w:t>30</w:t>
      </w:r>
      <w:r w:rsidRPr="00FE7CCE">
        <w:rPr>
          <w:rFonts w:ascii="Arial Narrow" w:hAnsi="Arial Narrow"/>
          <w:color w:val="000000"/>
          <w:spacing w:val="-3"/>
        </w:rPr>
        <w:t xml:space="preserve"> d</w:t>
      </w:r>
      <w:r w:rsidR="00156B17">
        <w:rPr>
          <w:rFonts w:ascii="Arial Narrow" w:hAnsi="Arial Narrow"/>
          <w:color w:val="000000"/>
          <w:spacing w:val="-3"/>
        </w:rPr>
        <w:t>ni</w:t>
      </w:r>
      <w:r w:rsidRPr="00FE7CCE">
        <w:rPr>
          <w:rFonts w:ascii="Arial Narrow" w:hAnsi="Arial Narrow"/>
          <w:color w:val="000000"/>
          <w:spacing w:val="-3"/>
        </w:rPr>
        <w:t xml:space="preserve"> daljši kot rok</w:t>
      </w:r>
      <w:r w:rsidR="00156B17">
        <w:rPr>
          <w:rFonts w:ascii="Arial Narrow" w:hAnsi="Arial Narrow"/>
          <w:color w:val="000000"/>
          <w:spacing w:val="-3"/>
        </w:rPr>
        <w:t>a</w:t>
      </w:r>
      <w:r w:rsidRPr="00FE7CCE">
        <w:rPr>
          <w:rFonts w:ascii="Arial Narrow" w:hAnsi="Arial Narrow"/>
          <w:color w:val="000000"/>
          <w:spacing w:val="-3"/>
        </w:rPr>
        <w:t xml:space="preserve"> izvedbe</w:t>
      </w:r>
      <w:r w:rsidRPr="00FE7CCE">
        <w:rPr>
          <w:rFonts w:ascii="Arial Narrow" w:hAnsi="Arial Narrow"/>
          <w:color w:val="000000"/>
        </w:rPr>
        <w:t xml:space="preserve"> določen s pogodbo. Finančno zavarovanje služi kot jamstvo za vestno </w:t>
      </w:r>
      <w:r w:rsidRPr="00FE7CCE">
        <w:rPr>
          <w:rFonts w:ascii="Arial Narrow" w:hAnsi="Arial Narrow"/>
          <w:color w:val="000000"/>
          <w:spacing w:val="-1"/>
        </w:rPr>
        <w:t>izpolnjevanje izvajalčevih obveznosti do naročnika v času izvedbe.</w:t>
      </w:r>
      <w:r w:rsidRPr="00A03738">
        <w:rPr>
          <w:rFonts w:ascii="Arial Narrow" w:hAnsi="Arial Narrow"/>
          <w:color w:val="000000"/>
          <w:spacing w:val="-1"/>
        </w:rPr>
        <w:t xml:space="preserve"> </w:t>
      </w:r>
    </w:p>
    <w:p w:rsidR="0025526D" w:rsidRDefault="0025526D" w:rsidP="00C00D70">
      <w:pPr>
        <w:jc w:val="both"/>
        <w:rPr>
          <w:rFonts w:ascii="Arial Narrow" w:hAnsi="Arial Narrow"/>
        </w:rPr>
      </w:pPr>
    </w:p>
    <w:p w:rsidR="00A4464D" w:rsidRPr="00EA40D0" w:rsidRDefault="00A4464D" w:rsidP="00A4464D">
      <w:pPr>
        <w:pStyle w:val="Alinea"/>
        <w:numPr>
          <w:ilvl w:val="0"/>
          <w:numId w:val="0"/>
        </w:numPr>
        <w:rPr>
          <w:rFonts w:ascii="Arial Narrow" w:hAnsi="Arial Narrow" w:cs="Arial"/>
          <w:b/>
          <w:sz w:val="24"/>
          <w:szCs w:val="24"/>
        </w:rPr>
      </w:pPr>
      <w:r w:rsidRPr="003239EE">
        <w:rPr>
          <w:rFonts w:ascii="Arial Narrow" w:hAnsi="Arial Narrow" w:cs="Arial"/>
          <w:b/>
          <w:sz w:val="24"/>
          <w:szCs w:val="24"/>
        </w:rPr>
        <w:t>Finančno zavarovanje</w:t>
      </w:r>
      <w:r w:rsidR="008F271C">
        <w:rPr>
          <w:rFonts w:ascii="Arial Narrow" w:hAnsi="Arial Narrow" w:cs="Arial"/>
          <w:b/>
          <w:sz w:val="24"/>
          <w:szCs w:val="24"/>
        </w:rPr>
        <w:t xml:space="preserve"> (bianco menica z menično izjavo)</w:t>
      </w:r>
      <w:r w:rsidRPr="003239EE">
        <w:rPr>
          <w:rFonts w:ascii="Arial Narrow" w:hAnsi="Arial Narrow" w:cs="Arial"/>
          <w:b/>
          <w:sz w:val="24"/>
          <w:szCs w:val="24"/>
        </w:rPr>
        <w:t xml:space="preserve"> za odpravo napak v garancijskem roku</w:t>
      </w:r>
    </w:p>
    <w:p w:rsidR="00A4464D" w:rsidRDefault="00A4464D" w:rsidP="00A92C09">
      <w:pPr>
        <w:ind w:firstLine="0"/>
        <w:jc w:val="both"/>
        <w:rPr>
          <w:rFonts w:ascii="Arial Narrow" w:hAnsi="Arial Narrow"/>
          <w:color w:val="000000"/>
          <w:spacing w:val="-1"/>
        </w:rPr>
      </w:pPr>
      <w:r w:rsidRPr="00E2593F">
        <w:rPr>
          <w:rFonts w:ascii="Arial Narrow" w:hAnsi="Arial Narrow"/>
        </w:rPr>
        <w:t xml:space="preserve">Izbrani </w:t>
      </w:r>
      <w:r w:rsidR="00CA6C73">
        <w:rPr>
          <w:rFonts w:ascii="Arial Narrow" w:hAnsi="Arial Narrow"/>
        </w:rPr>
        <w:t>gospodarski subjekt</w:t>
      </w:r>
      <w:r w:rsidRPr="00E2593F">
        <w:rPr>
          <w:rFonts w:ascii="Arial Narrow" w:hAnsi="Arial Narrow"/>
        </w:rPr>
        <w:t xml:space="preserve"> bo moral naročniku predložiti </w:t>
      </w:r>
      <w:r>
        <w:rPr>
          <w:rFonts w:ascii="Arial Narrow" w:hAnsi="Arial Narrow"/>
        </w:rPr>
        <w:t xml:space="preserve">finančno </w:t>
      </w:r>
      <w:r w:rsidRPr="00E2593F">
        <w:rPr>
          <w:rFonts w:ascii="Arial Narrow" w:hAnsi="Arial Narrow"/>
        </w:rPr>
        <w:t xml:space="preserve">zavarovanje za odpravo napak v garancijskem roku v obliki </w:t>
      </w:r>
      <w:r w:rsidR="00FA4727">
        <w:rPr>
          <w:rFonts w:ascii="Arial Narrow" w:hAnsi="Arial Narrow"/>
        </w:rPr>
        <w:t>kavcijskega zavarovanja ali bančne garancije</w:t>
      </w:r>
      <w:r>
        <w:rPr>
          <w:rFonts w:ascii="Arial Narrow" w:hAnsi="Arial Narrow"/>
        </w:rPr>
        <w:t xml:space="preserve"> </w:t>
      </w:r>
      <w:r w:rsidRPr="00E2593F">
        <w:rPr>
          <w:rFonts w:ascii="Arial Narrow" w:hAnsi="Arial Narrow"/>
        </w:rPr>
        <w:t xml:space="preserve">v višini 5 % </w:t>
      </w:r>
      <w:r w:rsidRPr="00115EA3">
        <w:rPr>
          <w:rFonts w:ascii="Arial Narrow" w:hAnsi="Arial Narrow"/>
        </w:rPr>
        <w:t xml:space="preserve">od končne pogodbene vrednosti z DDV. </w:t>
      </w:r>
      <w:r w:rsidRPr="00115EA3">
        <w:rPr>
          <w:rFonts w:ascii="Arial Narrow" w:hAnsi="Arial Narrow"/>
          <w:color w:val="000000"/>
          <w:spacing w:val="-3"/>
        </w:rPr>
        <w:t xml:space="preserve">Rok </w:t>
      </w:r>
      <w:r w:rsidRPr="00FE7CCE">
        <w:rPr>
          <w:rFonts w:ascii="Arial Narrow" w:hAnsi="Arial Narrow"/>
          <w:color w:val="000000"/>
          <w:spacing w:val="-3"/>
        </w:rPr>
        <w:t xml:space="preserve">trajanja finančnega </w:t>
      </w:r>
      <w:r w:rsidRPr="00FE7CCE">
        <w:rPr>
          <w:rFonts w:ascii="Arial Narrow" w:hAnsi="Arial Narrow"/>
        </w:rPr>
        <w:t xml:space="preserve">zavarovanja </w:t>
      </w:r>
      <w:r w:rsidRPr="00FE7CCE">
        <w:rPr>
          <w:rFonts w:ascii="Arial Narrow" w:hAnsi="Arial Narrow"/>
          <w:color w:val="000000"/>
          <w:spacing w:val="-3"/>
        </w:rPr>
        <w:t xml:space="preserve">je </w:t>
      </w:r>
      <w:r w:rsidR="007248C9" w:rsidRPr="00FE7CCE">
        <w:rPr>
          <w:rFonts w:ascii="Arial Narrow" w:hAnsi="Arial Narrow"/>
          <w:spacing w:val="-3"/>
        </w:rPr>
        <w:t xml:space="preserve">za </w:t>
      </w:r>
      <w:r w:rsidR="008F271C">
        <w:rPr>
          <w:rFonts w:ascii="Arial Narrow" w:hAnsi="Arial Narrow"/>
          <w:spacing w:val="-3"/>
        </w:rPr>
        <w:t>1</w:t>
      </w:r>
      <w:r w:rsidRPr="00FE7CCE">
        <w:rPr>
          <w:rFonts w:ascii="Arial Narrow" w:hAnsi="Arial Narrow"/>
          <w:color w:val="000000"/>
          <w:spacing w:val="-3"/>
        </w:rPr>
        <w:t xml:space="preserve"> </w:t>
      </w:r>
      <w:r w:rsidR="00DB52C6" w:rsidRPr="00FE7CCE">
        <w:rPr>
          <w:rFonts w:ascii="Arial Narrow" w:hAnsi="Arial Narrow"/>
          <w:color w:val="000000"/>
          <w:spacing w:val="-3"/>
        </w:rPr>
        <w:t>d</w:t>
      </w:r>
      <w:r w:rsidR="008F271C">
        <w:rPr>
          <w:rFonts w:ascii="Arial Narrow" w:hAnsi="Arial Narrow"/>
          <w:color w:val="000000"/>
          <w:spacing w:val="-3"/>
        </w:rPr>
        <w:t>a</w:t>
      </w:r>
      <w:r w:rsidR="00DB52C6" w:rsidRPr="00FE7CCE">
        <w:rPr>
          <w:rFonts w:ascii="Arial Narrow" w:hAnsi="Arial Narrow"/>
          <w:color w:val="000000"/>
          <w:spacing w:val="-3"/>
        </w:rPr>
        <w:t>n</w:t>
      </w:r>
      <w:r w:rsidRPr="00FE7CCE">
        <w:rPr>
          <w:rFonts w:ascii="Arial Narrow" w:hAnsi="Arial Narrow"/>
          <w:color w:val="000000"/>
          <w:spacing w:val="-3"/>
        </w:rPr>
        <w:t xml:space="preserve"> daljši kot je splošni </w:t>
      </w:r>
      <w:r w:rsidRPr="00FE7CCE">
        <w:rPr>
          <w:rFonts w:ascii="Arial Narrow" w:hAnsi="Arial Narrow"/>
          <w:color w:val="000000"/>
        </w:rPr>
        <w:t>garancijski rok za izvedena dela določen s</w:t>
      </w:r>
      <w:r w:rsidRPr="00E2593F">
        <w:rPr>
          <w:rFonts w:ascii="Arial Narrow" w:hAnsi="Arial Narrow"/>
          <w:color w:val="000000"/>
        </w:rPr>
        <w:t xml:space="preserve"> pogodbo. </w:t>
      </w:r>
      <w:r>
        <w:rPr>
          <w:rFonts w:ascii="Arial Narrow" w:hAnsi="Arial Narrow"/>
          <w:color w:val="000000"/>
        </w:rPr>
        <w:t>Finančno z</w:t>
      </w:r>
      <w:r w:rsidRPr="00E2593F">
        <w:rPr>
          <w:rFonts w:ascii="Arial Narrow" w:hAnsi="Arial Narrow"/>
          <w:color w:val="000000"/>
        </w:rPr>
        <w:t xml:space="preserve">avarovanje služi kot jamstvo za vestno </w:t>
      </w:r>
      <w:r w:rsidRPr="00E2593F">
        <w:rPr>
          <w:rFonts w:ascii="Arial Narrow" w:hAnsi="Arial Narrow"/>
          <w:color w:val="000000"/>
          <w:spacing w:val="-1"/>
        </w:rPr>
        <w:t>izpolnjevanje izvajalčevih</w:t>
      </w:r>
      <w:r w:rsidRPr="00ED68D5">
        <w:rPr>
          <w:rFonts w:ascii="Arial Narrow" w:hAnsi="Arial Narrow"/>
          <w:color w:val="000000"/>
          <w:spacing w:val="-1"/>
        </w:rPr>
        <w:t xml:space="preserve"> obveznosti do naročnika v času garancijskega roka. </w:t>
      </w:r>
    </w:p>
    <w:p w:rsidR="005635D3" w:rsidRPr="00846FE4" w:rsidRDefault="005635D3" w:rsidP="00123857">
      <w:pPr>
        <w:pStyle w:val="Naslov1"/>
        <w:numPr>
          <w:ilvl w:val="0"/>
          <w:numId w:val="11"/>
        </w:numPr>
        <w:rPr>
          <w:color w:val="auto"/>
        </w:rPr>
      </w:pPr>
      <w:r w:rsidRPr="00846FE4">
        <w:rPr>
          <w:color w:val="auto"/>
        </w:rPr>
        <w:t>OSTALE PRILOGE</w:t>
      </w:r>
    </w:p>
    <w:p w:rsidR="00846FE4" w:rsidRPr="00846FE4" w:rsidRDefault="00846FE4" w:rsidP="00846FE4"/>
    <w:p w:rsidR="005D4D29" w:rsidRPr="00AF4A5D" w:rsidRDefault="005D4D29" w:rsidP="009D68E8">
      <w:pPr>
        <w:numPr>
          <w:ilvl w:val="0"/>
          <w:numId w:val="7"/>
        </w:numPr>
        <w:ind w:left="0" w:firstLine="0"/>
        <w:rPr>
          <w:rFonts w:ascii="Arial Narrow" w:hAnsi="Arial Narrow"/>
          <w:spacing w:val="-1"/>
        </w:rPr>
      </w:pPr>
      <w:r w:rsidRPr="00AF4A5D">
        <w:rPr>
          <w:rFonts w:ascii="Arial Narrow" w:hAnsi="Arial Narrow"/>
          <w:spacing w:val="-1"/>
        </w:rPr>
        <w:t>Ponudbena dokumentacija</w:t>
      </w:r>
    </w:p>
    <w:bookmarkEnd w:id="50"/>
    <w:bookmarkEnd w:id="51"/>
    <w:bookmarkEnd w:id="52"/>
    <w:bookmarkEnd w:id="53"/>
    <w:bookmarkEnd w:id="54"/>
    <w:bookmarkEnd w:id="55"/>
    <w:bookmarkEnd w:id="56"/>
    <w:bookmarkEnd w:id="57"/>
    <w:p w:rsidR="00C43E8F" w:rsidRDefault="00C43E8F" w:rsidP="00BF684F">
      <w:pPr>
        <w:jc w:val="both"/>
        <w:rPr>
          <w:rFonts w:ascii="Arial Narrow" w:hAnsi="Arial Narrow" w:cs="Arial"/>
          <w:sz w:val="20"/>
          <w:szCs w:val="20"/>
        </w:rPr>
      </w:pPr>
    </w:p>
    <w:p w:rsidR="00125EA8" w:rsidRDefault="00125EA8" w:rsidP="006344AD">
      <w:pPr>
        <w:autoSpaceDE w:val="0"/>
        <w:autoSpaceDN w:val="0"/>
        <w:adjustRightInd w:val="0"/>
        <w:jc w:val="both"/>
        <w:rPr>
          <w:rFonts w:ascii="Arial Narrow" w:hAnsi="Arial Narrow"/>
        </w:rPr>
      </w:pPr>
    </w:p>
    <w:p w:rsidR="00C00D70" w:rsidRPr="005D4D29" w:rsidRDefault="00957EBF" w:rsidP="005D4D29">
      <w:pPr>
        <w:pStyle w:val="Naslov1"/>
        <w:rPr>
          <w:color w:val="FF0000"/>
        </w:rPr>
      </w:pPr>
      <w:bookmarkStart w:id="58" w:name="_Toc343078006"/>
      <w:r>
        <w:rPr>
          <w:color w:val="auto"/>
        </w:rPr>
        <w:br w:type="page"/>
      </w:r>
      <w:r w:rsidR="00DF0560">
        <w:rPr>
          <w:color w:val="FF0000"/>
        </w:rPr>
        <w:lastRenderedPageBreak/>
        <w:t>VI.</w:t>
      </w:r>
      <w:r w:rsidR="005D4D29" w:rsidRPr="005D4D29">
        <w:rPr>
          <w:color w:val="FF0000"/>
        </w:rPr>
        <w:t xml:space="preserve"> </w:t>
      </w:r>
      <w:r w:rsidR="00EA11F2" w:rsidRPr="005D4D29">
        <w:rPr>
          <w:color w:val="FF0000"/>
        </w:rPr>
        <w:t>P</w:t>
      </w:r>
      <w:r w:rsidR="00C00D70" w:rsidRPr="005D4D29">
        <w:rPr>
          <w:color w:val="FF0000"/>
        </w:rPr>
        <w:t>ONUDBENA DOKUMENTACIJA</w:t>
      </w:r>
      <w:bookmarkEnd w:id="58"/>
      <w:r w:rsidR="00C00D70" w:rsidRPr="005D4D29">
        <w:rPr>
          <w:color w:val="FF0000"/>
        </w:rPr>
        <w:t xml:space="preserve">  </w:t>
      </w:r>
    </w:p>
    <w:p w:rsidR="00F43B0A" w:rsidRPr="006B2AF7" w:rsidRDefault="00F43B0A" w:rsidP="00F43B0A">
      <w:pPr>
        <w:jc w:val="both"/>
      </w:pPr>
    </w:p>
    <w:p w:rsidR="00F43B0A" w:rsidRPr="006B2AF7" w:rsidRDefault="00F43B0A" w:rsidP="00F43B0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908"/>
      </w:tblGrid>
      <w:tr w:rsidR="00F43B0A" w:rsidRPr="006B2AF7" w:rsidTr="00B26F9E">
        <w:trPr>
          <w:jc w:val="center"/>
        </w:trPr>
        <w:tc>
          <w:tcPr>
            <w:tcW w:w="1809" w:type="dxa"/>
          </w:tcPr>
          <w:p w:rsidR="00F43B0A" w:rsidRPr="006B2AF7" w:rsidRDefault="00F43B0A" w:rsidP="00F43B0A">
            <w:pPr>
              <w:ind w:firstLine="0"/>
              <w:jc w:val="both"/>
              <w:rPr>
                <w:b/>
              </w:rPr>
            </w:pPr>
            <w:r w:rsidRPr="00F43B0A">
              <w:rPr>
                <w:rFonts w:ascii="Arial Narrow" w:hAnsi="Arial Narrow"/>
                <w:b/>
              </w:rPr>
              <w:t>Oznaka priloge</w:t>
            </w:r>
          </w:p>
        </w:tc>
        <w:tc>
          <w:tcPr>
            <w:tcW w:w="4908" w:type="dxa"/>
          </w:tcPr>
          <w:p w:rsidR="00F43B0A" w:rsidRPr="00F43B0A" w:rsidRDefault="00F43B0A" w:rsidP="00F43B0A">
            <w:pPr>
              <w:jc w:val="both"/>
              <w:rPr>
                <w:rFonts w:ascii="Arial Narrow" w:hAnsi="Arial Narrow"/>
                <w:b/>
              </w:rPr>
            </w:pPr>
            <w:r w:rsidRPr="00F43B0A">
              <w:rPr>
                <w:rFonts w:ascii="Arial Narrow" w:hAnsi="Arial Narrow"/>
                <w:b/>
              </w:rPr>
              <w:t>Naziv priloge</w:t>
            </w:r>
          </w:p>
        </w:tc>
      </w:tr>
      <w:tr w:rsidR="00F43B0A" w:rsidRPr="006B2AF7" w:rsidTr="00B26F9E">
        <w:trPr>
          <w:jc w:val="center"/>
        </w:trPr>
        <w:tc>
          <w:tcPr>
            <w:tcW w:w="1809" w:type="dxa"/>
          </w:tcPr>
          <w:p w:rsidR="009F252D" w:rsidRDefault="009F252D" w:rsidP="00F43B0A">
            <w:pPr>
              <w:jc w:val="both"/>
              <w:rPr>
                <w:rFonts w:ascii="Arial Narrow" w:hAnsi="Arial Narrow"/>
              </w:rPr>
            </w:pPr>
          </w:p>
          <w:p w:rsidR="00F43B0A" w:rsidRDefault="00F43B0A" w:rsidP="00F43B0A">
            <w:pPr>
              <w:jc w:val="both"/>
              <w:rPr>
                <w:rFonts w:ascii="Arial Narrow" w:hAnsi="Arial Narrow"/>
              </w:rPr>
            </w:pPr>
            <w:r w:rsidRPr="003B77D0">
              <w:rPr>
                <w:rFonts w:ascii="Arial Narrow" w:hAnsi="Arial Narrow"/>
              </w:rPr>
              <w:t>PRILOGA 1</w:t>
            </w:r>
          </w:p>
          <w:p w:rsidR="009F252D" w:rsidRPr="003B77D0" w:rsidRDefault="009F252D" w:rsidP="00F43B0A">
            <w:pPr>
              <w:jc w:val="both"/>
              <w:rPr>
                <w:rFonts w:ascii="Arial Narrow" w:hAnsi="Arial Narrow"/>
              </w:rPr>
            </w:pPr>
          </w:p>
        </w:tc>
        <w:tc>
          <w:tcPr>
            <w:tcW w:w="4908" w:type="dxa"/>
          </w:tcPr>
          <w:p w:rsidR="00F43B0A" w:rsidRPr="000C15CE" w:rsidRDefault="00692A83" w:rsidP="00F43B0A">
            <w:pPr>
              <w:jc w:val="both"/>
              <w:rPr>
                <w:rFonts w:ascii="Arial Narrow" w:hAnsi="Arial Narrow"/>
              </w:rPr>
            </w:pPr>
            <w:r w:rsidRPr="000C15CE">
              <w:rPr>
                <w:rFonts w:ascii="Arial Narrow" w:hAnsi="Arial Narrow"/>
              </w:rPr>
              <w:t xml:space="preserve">Predstavitev </w:t>
            </w:r>
            <w:r w:rsidR="00CA6C73">
              <w:rPr>
                <w:rFonts w:ascii="Arial Narrow" w:hAnsi="Arial Narrow"/>
              </w:rPr>
              <w:t>gospodarski subjekt</w:t>
            </w:r>
            <w:r w:rsidRPr="000C15CE">
              <w:rPr>
                <w:rFonts w:ascii="Arial Narrow" w:hAnsi="Arial Narrow"/>
              </w:rPr>
              <w:t>a</w:t>
            </w:r>
          </w:p>
        </w:tc>
      </w:tr>
      <w:tr w:rsidR="00F43B0A" w:rsidRPr="006B2AF7" w:rsidTr="00B26F9E">
        <w:trPr>
          <w:jc w:val="center"/>
        </w:trPr>
        <w:tc>
          <w:tcPr>
            <w:tcW w:w="1809" w:type="dxa"/>
          </w:tcPr>
          <w:p w:rsidR="009F252D" w:rsidRDefault="009F252D" w:rsidP="00F43B0A">
            <w:pPr>
              <w:jc w:val="both"/>
              <w:rPr>
                <w:rFonts w:ascii="Arial Narrow" w:hAnsi="Arial Narrow"/>
              </w:rPr>
            </w:pPr>
          </w:p>
          <w:p w:rsidR="00F43B0A" w:rsidRDefault="00F43B0A" w:rsidP="00F43B0A">
            <w:pPr>
              <w:jc w:val="both"/>
              <w:rPr>
                <w:rFonts w:ascii="Arial Narrow" w:hAnsi="Arial Narrow"/>
              </w:rPr>
            </w:pPr>
            <w:r w:rsidRPr="003B77D0">
              <w:rPr>
                <w:rFonts w:ascii="Arial Narrow" w:hAnsi="Arial Narrow"/>
              </w:rPr>
              <w:t>PRILOGA 2</w:t>
            </w:r>
          </w:p>
          <w:p w:rsidR="009F252D" w:rsidRPr="003B77D0" w:rsidRDefault="009F252D" w:rsidP="00F43B0A">
            <w:pPr>
              <w:jc w:val="both"/>
              <w:rPr>
                <w:rFonts w:ascii="Arial Narrow" w:hAnsi="Arial Narrow"/>
              </w:rPr>
            </w:pPr>
          </w:p>
        </w:tc>
        <w:tc>
          <w:tcPr>
            <w:tcW w:w="4908" w:type="dxa"/>
          </w:tcPr>
          <w:p w:rsidR="00F43B0A" w:rsidRPr="000C15CE" w:rsidRDefault="00692A83" w:rsidP="009F252D">
            <w:pPr>
              <w:jc w:val="both"/>
              <w:rPr>
                <w:rFonts w:ascii="Arial Narrow" w:hAnsi="Arial Narrow"/>
              </w:rPr>
            </w:pPr>
            <w:r w:rsidRPr="00692A83">
              <w:rPr>
                <w:rFonts w:ascii="Arial Narrow" w:hAnsi="Arial Narrow"/>
              </w:rPr>
              <w:t>Ponudba</w:t>
            </w:r>
            <w:r w:rsidR="00B26F9E">
              <w:rPr>
                <w:rFonts w:ascii="Arial Narrow" w:hAnsi="Arial Narrow"/>
              </w:rPr>
              <w:t xml:space="preserve"> </w:t>
            </w:r>
          </w:p>
        </w:tc>
      </w:tr>
      <w:tr w:rsidR="009F252D" w:rsidRPr="003B77D0" w:rsidTr="002B56B7">
        <w:trPr>
          <w:jc w:val="center"/>
        </w:trPr>
        <w:tc>
          <w:tcPr>
            <w:tcW w:w="1809" w:type="dxa"/>
          </w:tcPr>
          <w:p w:rsidR="009F252D" w:rsidRDefault="009F252D" w:rsidP="009F252D">
            <w:pPr>
              <w:jc w:val="both"/>
              <w:rPr>
                <w:rFonts w:ascii="Arial Narrow" w:hAnsi="Arial Narrow"/>
              </w:rPr>
            </w:pPr>
          </w:p>
          <w:p w:rsidR="009F252D" w:rsidRDefault="009F252D" w:rsidP="009F252D">
            <w:pPr>
              <w:jc w:val="both"/>
              <w:rPr>
                <w:rFonts w:ascii="Arial Narrow" w:hAnsi="Arial Narrow"/>
              </w:rPr>
            </w:pPr>
            <w:r w:rsidRPr="003B77D0">
              <w:rPr>
                <w:rFonts w:ascii="Arial Narrow" w:hAnsi="Arial Narrow"/>
              </w:rPr>
              <w:t xml:space="preserve">PRILOGA </w:t>
            </w:r>
            <w:r>
              <w:rPr>
                <w:rFonts w:ascii="Arial Narrow" w:hAnsi="Arial Narrow"/>
              </w:rPr>
              <w:t>2.1</w:t>
            </w:r>
          </w:p>
          <w:p w:rsidR="009F252D" w:rsidRPr="003B77D0" w:rsidRDefault="009F252D" w:rsidP="009F252D">
            <w:pPr>
              <w:jc w:val="both"/>
              <w:rPr>
                <w:rFonts w:ascii="Arial Narrow" w:hAnsi="Arial Narrow"/>
              </w:rPr>
            </w:pPr>
          </w:p>
        </w:tc>
        <w:tc>
          <w:tcPr>
            <w:tcW w:w="4908" w:type="dxa"/>
          </w:tcPr>
          <w:p w:rsidR="009F252D" w:rsidRPr="003B77D0" w:rsidRDefault="009F252D" w:rsidP="009F252D">
            <w:pPr>
              <w:tabs>
                <w:tab w:val="left" w:pos="2040"/>
              </w:tabs>
              <w:jc w:val="both"/>
              <w:rPr>
                <w:rFonts w:ascii="Arial Narrow" w:hAnsi="Arial Narrow"/>
              </w:rPr>
            </w:pPr>
            <w:r>
              <w:rPr>
                <w:rFonts w:ascii="Arial Narrow" w:hAnsi="Arial Narrow"/>
              </w:rPr>
              <w:t>popis del  + CD ali USB ključ,…</w:t>
            </w:r>
          </w:p>
        </w:tc>
      </w:tr>
      <w:tr w:rsidR="005E2CF9" w:rsidRPr="00B46D57" w:rsidTr="005D4D29">
        <w:trPr>
          <w:jc w:val="center"/>
        </w:trPr>
        <w:tc>
          <w:tcPr>
            <w:tcW w:w="1809" w:type="dxa"/>
          </w:tcPr>
          <w:p w:rsidR="005E2CF9" w:rsidRDefault="005E2CF9" w:rsidP="005D4D29">
            <w:pPr>
              <w:jc w:val="both"/>
              <w:rPr>
                <w:rFonts w:ascii="Arial Narrow" w:hAnsi="Arial Narrow"/>
              </w:rPr>
            </w:pPr>
          </w:p>
          <w:p w:rsidR="005E2CF9" w:rsidRDefault="005E2CF9" w:rsidP="005D4D29">
            <w:pPr>
              <w:jc w:val="both"/>
              <w:rPr>
                <w:rFonts w:ascii="Arial Narrow" w:hAnsi="Arial Narrow"/>
              </w:rPr>
            </w:pPr>
            <w:r w:rsidRPr="00B26F9E">
              <w:rPr>
                <w:rFonts w:ascii="Arial Narrow" w:hAnsi="Arial Narrow"/>
              </w:rPr>
              <w:t xml:space="preserve">PRILOGA </w:t>
            </w:r>
            <w:r>
              <w:rPr>
                <w:rFonts w:ascii="Arial Narrow" w:hAnsi="Arial Narrow"/>
              </w:rPr>
              <w:t>3</w:t>
            </w:r>
          </w:p>
          <w:p w:rsidR="005E2CF9" w:rsidRPr="008422A6" w:rsidRDefault="005E2CF9" w:rsidP="005D4D29">
            <w:pPr>
              <w:jc w:val="both"/>
              <w:rPr>
                <w:rFonts w:ascii="Arial Narrow" w:hAnsi="Arial Narrow"/>
              </w:rPr>
            </w:pPr>
          </w:p>
        </w:tc>
        <w:tc>
          <w:tcPr>
            <w:tcW w:w="4908" w:type="dxa"/>
          </w:tcPr>
          <w:p w:rsidR="005E2CF9" w:rsidRPr="008422A6" w:rsidRDefault="005E2CF9" w:rsidP="005D4D29">
            <w:pPr>
              <w:jc w:val="both"/>
              <w:rPr>
                <w:rFonts w:ascii="Arial Narrow" w:hAnsi="Arial Narrow"/>
              </w:rPr>
            </w:pPr>
            <w:r>
              <w:rPr>
                <w:rFonts w:ascii="Arial Narrow" w:hAnsi="Arial Narrow"/>
              </w:rPr>
              <w:t>Izjava o izpolnjevanju in sprejemanju pogojev za gospodarski subjekt</w:t>
            </w:r>
          </w:p>
        </w:tc>
      </w:tr>
      <w:tr w:rsidR="00B26F9E" w:rsidRPr="00B46D57" w:rsidTr="00B26F9E">
        <w:trPr>
          <w:jc w:val="center"/>
        </w:trPr>
        <w:tc>
          <w:tcPr>
            <w:tcW w:w="1809" w:type="dxa"/>
          </w:tcPr>
          <w:p w:rsidR="009F252D" w:rsidRDefault="009F252D" w:rsidP="00F43B0A">
            <w:pPr>
              <w:jc w:val="both"/>
              <w:rPr>
                <w:rFonts w:ascii="Arial Narrow" w:hAnsi="Arial Narrow"/>
              </w:rPr>
            </w:pPr>
          </w:p>
          <w:p w:rsidR="00B26F9E" w:rsidRDefault="003F5C7B" w:rsidP="00F43B0A">
            <w:pPr>
              <w:jc w:val="both"/>
              <w:rPr>
                <w:rFonts w:ascii="Arial Narrow" w:hAnsi="Arial Narrow"/>
              </w:rPr>
            </w:pPr>
            <w:r w:rsidRPr="00B26F9E">
              <w:rPr>
                <w:rFonts w:ascii="Arial Narrow" w:hAnsi="Arial Narrow"/>
              </w:rPr>
              <w:t xml:space="preserve">PRILOGA </w:t>
            </w:r>
            <w:r w:rsidR="005E2CF9">
              <w:rPr>
                <w:rFonts w:ascii="Arial Narrow" w:hAnsi="Arial Narrow"/>
              </w:rPr>
              <w:t>4</w:t>
            </w:r>
          </w:p>
          <w:p w:rsidR="009F252D" w:rsidRPr="008422A6" w:rsidRDefault="009F252D" w:rsidP="00F43B0A">
            <w:pPr>
              <w:jc w:val="both"/>
              <w:rPr>
                <w:rFonts w:ascii="Arial Narrow" w:hAnsi="Arial Narrow"/>
              </w:rPr>
            </w:pPr>
          </w:p>
        </w:tc>
        <w:tc>
          <w:tcPr>
            <w:tcW w:w="4908" w:type="dxa"/>
          </w:tcPr>
          <w:p w:rsidR="00B26F9E" w:rsidRPr="008422A6" w:rsidRDefault="004E058B" w:rsidP="00353D7F">
            <w:pPr>
              <w:jc w:val="both"/>
              <w:rPr>
                <w:rFonts w:ascii="Arial Narrow" w:hAnsi="Arial Narrow"/>
              </w:rPr>
            </w:pPr>
            <w:r w:rsidRPr="004E058B">
              <w:rPr>
                <w:rFonts w:ascii="Arial Narrow" w:hAnsi="Arial Narrow"/>
              </w:rPr>
              <w:t>Referenčn</w:t>
            </w:r>
            <w:r w:rsidR="00353D7F">
              <w:rPr>
                <w:rFonts w:ascii="Arial Narrow" w:hAnsi="Arial Narrow"/>
              </w:rPr>
              <w:t>e</w:t>
            </w:r>
            <w:r w:rsidRPr="004E058B">
              <w:rPr>
                <w:rFonts w:ascii="Arial Narrow" w:hAnsi="Arial Narrow"/>
              </w:rPr>
              <w:t xml:space="preserve"> tabel</w:t>
            </w:r>
            <w:r w:rsidR="00353D7F">
              <w:rPr>
                <w:rFonts w:ascii="Arial Narrow" w:hAnsi="Arial Narrow"/>
              </w:rPr>
              <w:t>e</w:t>
            </w:r>
          </w:p>
        </w:tc>
      </w:tr>
      <w:tr w:rsidR="009F252D" w:rsidRPr="006B2AF7" w:rsidTr="002B56B7">
        <w:trPr>
          <w:jc w:val="center"/>
        </w:trPr>
        <w:tc>
          <w:tcPr>
            <w:tcW w:w="1809" w:type="dxa"/>
          </w:tcPr>
          <w:p w:rsidR="009F252D" w:rsidRDefault="009F252D" w:rsidP="002B56B7">
            <w:pPr>
              <w:jc w:val="both"/>
              <w:rPr>
                <w:rFonts w:ascii="Arial Narrow" w:hAnsi="Arial Narrow"/>
              </w:rPr>
            </w:pPr>
          </w:p>
          <w:p w:rsidR="009F252D" w:rsidRDefault="009F252D" w:rsidP="002B56B7">
            <w:pPr>
              <w:jc w:val="both"/>
              <w:rPr>
                <w:rFonts w:ascii="Arial Narrow" w:hAnsi="Arial Narrow"/>
              </w:rPr>
            </w:pPr>
            <w:r w:rsidRPr="004141C9">
              <w:rPr>
                <w:rFonts w:ascii="Arial Narrow" w:hAnsi="Arial Narrow"/>
              </w:rPr>
              <w:t xml:space="preserve">PRILOGA </w:t>
            </w:r>
            <w:r w:rsidR="005E2CF9">
              <w:rPr>
                <w:rFonts w:ascii="Arial Narrow" w:hAnsi="Arial Narrow"/>
              </w:rPr>
              <w:t>5</w:t>
            </w:r>
          </w:p>
          <w:p w:rsidR="009F252D" w:rsidRPr="004141C9" w:rsidRDefault="009F252D" w:rsidP="002B56B7">
            <w:pPr>
              <w:jc w:val="both"/>
              <w:rPr>
                <w:rFonts w:ascii="Arial Narrow" w:hAnsi="Arial Narrow"/>
              </w:rPr>
            </w:pPr>
          </w:p>
        </w:tc>
        <w:tc>
          <w:tcPr>
            <w:tcW w:w="4908" w:type="dxa"/>
          </w:tcPr>
          <w:p w:rsidR="009F252D" w:rsidRPr="004141C9" w:rsidRDefault="009F252D" w:rsidP="005E2CF9">
            <w:pPr>
              <w:jc w:val="both"/>
              <w:rPr>
                <w:rFonts w:ascii="Arial Narrow" w:hAnsi="Arial Narrow"/>
              </w:rPr>
            </w:pPr>
            <w:r w:rsidRPr="004141C9">
              <w:rPr>
                <w:rFonts w:ascii="Arial Narrow" w:hAnsi="Arial Narrow"/>
              </w:rPr>
              <w:t xml:space="preserve">Podizvajalci </w:t>
            </w:r>
            <w:r>
              <w:rPr>
                <w:rFonts w:ascii="Arial Narrow" w:hAnsi="Arial Narrow"/>
              </w:rPr>
              <w:t xml:space="preserve">obrazci </w:t>
            </w:r>
            <w:r w:rsidR="005E2CF9">
              <w:rPr>
                <w:rFonts w:ascii="Arial Narrow" w:hAnsi="Arial Narrow"/>
              </w:rPr>
              <w:t>5</w:t>
            </w:r>
            <w:r>
              <w:rPr>
                <w:rFonts w:ascii="Arial Narrow" w:hAnsi="Arial Narrow"/>
              </w:rPr>
              <w:t xml:space="preserve">.1. do vključno </w:t>
            </w:r>
            <w:r w:rsidR="005E2CF9">
              <w:rPr>
                <w:rFonts w:ascii="Arial Narrow" w:hAnsi="Arial Narrow"/>
              </w:rPr>
              <w:t>5</w:t>
            </w:r>
            <w:r>
              <w:rPr>
                <w:rFonts w:ascii="Arial Narrow" w:hAnsi="Arial Narrow"/>
              </w:rPr>
              <w:t xml:space="preserve">.3 </w:t>
            </w:r>
          </w:p>
        </w:tc>
      </w:tr>
      <w:tr w:rsidR="009F252D" w:rsidRPr="0030594C" w:rsidTr="002B56B7">
        <w:trPr>
          <w:jc w:val="center"/>
        </w:trPr>
        <w:tc>
          <w:tcPr>
            <w:tcW w:w="1809" w:type="dxa"/>
          </w:tcPr>
          <w:p w:rsidR="009F252D" w:rsidRPr="0030594C" w:rsidRDefault="009F252D" w:rsidP="009F252D">
            <w:pPr>
              <w:jc w:val="both"/>
              <w:rPr>
                <w:rFonts w:ascii="Arial Narrow" w:hAnsi="Arial Narrow"/>
              </w:rPr>
            </w:pPr>
          </w:p>
          <w:p w:rsidR="009F252D" w:rsidRPr="0030594C" w:rsidRDefault="009F252D" w:rsidP="009F252D">
            <w:pPr>
              <w:jc w:val="both"/>
              <w:rPr>
                <w:rFonts w:ascii="Arial Narrow" w:hAnsi="Arial Narrow"/>
              </w:rPr>
            </w:pPr>
            <w:r w:rsidRPr="0030594C">
              <w:rPr>
                <w:rFonts w:ascii="Arial Narrow" w:hAnsi="Arial Narrow"/>
              </w:rPr>
              <w:t xml:space="preserve">PRILOGA </w:t>
            </w:r>
            <w:r w:rsidR="005E2CF9">
              <w:rPr>
                <w:rFonts w:ascii="Arial Narrow" w:hAnsi="Arial Narrow"/>
              </w:rPr>
              <w:t>6</w:t>
            </w:r>
          </w:p>
          <w:p w:rsidR="009F252D" w:rsidRPr="0030594C" w:rsidRDefault="009F252D" w:rsidP="009F252D">
            <w:pPr>
              <w:jc w:val="both"/>
              <w:rPr>
                <w:rFonts w:ascii="Arial Narrow" w:hAnsi="Arial Narrow"/>
              </w:rPr>
            </w:pPr>
          </w:p>
        </w:tc>
        <w:tc>
          <w:tcPr>
            <w:tcW w:w="4908" w:type="dxa"/>
          </w:tcPr>
          <w:p w:rsidR="0030594C" w:rsidRDefault="0030594C" w:rsidP="009F252D">
            <w:pPr>
              <w:jc w:val="both"/>
              <w:rPr>
                <w:rFonts w:ascii="Arial Narrow" w:hAnsi="Arial Narrow"/>
              </w:rPr>
            </w:pPr>
          </w:p>
          <w:p w:rsidR="009F252D" w:rsidRPr="0030594C" w:rsidRDefault="00484EC9" w:rsidP="009F252D">
            <w:pPr>
              <w:jc w:val="both"/>
              <w:rPr>
                <w:rFonts w:ascii="Arial Narrow" w:hAnsi="Arial Narrow"/>
              </w:rPr>
            </w:pPr>
            <w:r w:rsidRPr="0030594C">
              <w:rPr>
                <w:rFonts w:ascii="Arial Narrow" w:hAnsi="Arial Narrow"/>
              </w:rPr>
              <w:t>Skupna ponudba</w:t>
            </w:r>
          </w:p>
        </w:tc>
      </w:tr>
      <w:tr w:rsidR="00484EC9" w:rsidRPr="0030594C" w:rsidTr="00484EC9">
        <w:trPr>
          <w:jc w:val="center"/>
        </w:trPr>
        <w:tc>
          <w:tcPr>
            <w:tcW w:w="1809" w:type="dxa"/>
            <w:tcBorders>
              <w:top w:val="single" w:sz="4" w:space="0" w:color="auto"/>
              <w:left w:val="single" w:sz="4" w:space="0" w:color="auto"/>
              <w:bottom w:val="single" w:sz="4" w:space="0" w:color="auto"/>
              <w:right w:val="single" w:sz="4" w:space="0" w:color="auto"/>
            </w:tcBorders>
          </w:tcPr>
          <w:p w:rsidR="00484EC9" w:rsidRPr="0030594C" w:rsidRDefault="00484EC9" w:rsidP="00B031D8">
            <w:pPr>
              <w:jc w:val="both"/>
              <w:rPr>
                <w:rFonts w:ascii="Arial Narrow" w:hAnsi="Arial Narrow"/>
              </w:rPr>
            </w:pPr>
          </w:p>
          <w:p w:rsidR="00484EC9" w:rsidRPr="003B6A3F" w:rsidRDefault="00D03585" w:rsidP="005E2CF9">
            <w:pPr>
              <w:jc w:val="both"/>
              <w:rPr>
                <w:rFonts w:ascii="Arial Narrow" w:hAnsi="Arial Narrow"/>
              </w:rPr>
            </w:pPr>
            <w:r w:rsidRPr="003B6A3F">
              <w:rPr>
                <w:rFonts w:ascii="Arial Narrow" w:hAnsi="Arial Narrow"/>
              </w:rPr>
              <w:t xml:space="preserve">PRILOGA </w:t>
            </w:r>
            <w:r w:rsidR="005E2CF9">
              <w:rPr>
                <w:rFonts w:ascii="Arial Narrow" w:hAnsi="Arial Narrow"/>
              </w:rPr>
              <w:t>7</w:t>
            </w:r>
          </w:p>
        </w:tc>
        <w:tc>
          <w:tcPr>
            <w:tcW w:w="4908" w:type="dxa"/>
            <w:tcBorders>
              <w:top w:val="single" w:sz="4" w:space="0" w:color="auto"/>
              <w:left w:val="single" w:sz="4" w:space="0" w:color="auto"/>
              <w:bottom w:val="single" w:sz="4" w:space="0" w:color="auto"/>
              <w:right w:val="single" w:sz="4" w:space="0" w:color="auto"/>
            </w:tcBorders>
          </w:tcPr>
          <w:p w:rsidR="00484EC9" w:rsidRPr="003B6A3F" w:rsidRDefault="00484EC9" w:rsidP="00B031D8">
            <w:pPr>
              <w:jc w:val="both"/>
              <w:rPr>
                <w:rFonts w:ascii="Arial Narrow" w:hAnsi="Arial Narrow"/>
              </w:rPr>
            </w:pPr>
          </w:p>
          <w:p w:rsidR="00484EC9" w:rsidRPr="0030594C" w:rsidRDefault="00484EC9" w:rsidP="00B031D8">
            <w:pPr>
              <w:jc w:val="both"/>
              <w:rPr>
                <w:rFonts w:ascii="Arial Narrow" w:hAnsi="Arial Narrow"/>
              </w:rPr>
            </w:pPr>
            <w:r w:rsidRPr="003B6A3F">
              <w:rPr>
                <w:rFonts w:ascii="Arial Narrow" w:hAnsi="Arial Narrow"/>
              </w:rPr>
              <w:t>Ostale priloge razpisne dokumentacije</w:t>
            </w:r>
          </w:p>
          <w:p w:rsidR="00484EC9" w:rsidRPr="0030594C" w:rsidRDefault="00484EC9" w:rsidP="00B031D8">
            <w:pPr>
              <w:jc w:val="both"/>
              <w:rPr>
                <w:rFonts w:ascii="Arial Narrow" w:hAnsi="Arial Narrow"/>
              </w:rPr>
            </w:pPr>
          </w:p>
        </w:tc>
      </w:tr>
    </w:tbl>
    <w:p w:rsidR="00F43B0A" w:rsidRDefault="00F43B0A" w:rsidP="00F43B0A"/>
    <w:p w:rsidR="002F145D" w:rsidRDefault="002F145D" w:rsidP="00F43B0A"/>
    <w:p w:rsidR="002F145D" w:rsidRDefault="002F145D" w:rsidP="00F43B0A"/>
    <w:p w:rsidR="002F145D" w:rsidRDefault="002F145D" w:rsidP="00F43B0A"/>
    <w:p w:rsidR="002F145D" w:rsidRDefault="002F145D" w:rsidP="00F43B0A"/>
    <w:p w:rsidR="002F145D" w:rsidRDefault="002F145D" w:rsidP="00F43B0A"/>
    <w:p w:rsidR="002F145D" w:rsidRDefault="002F145D" w:rsidP="00F43B0A"/>
    <w:p w:rsidR="00A524CA" w:rsidRDefault="00A524CA" w:rsidP="00F43B0A"/>
    <w:p w:rsidR="00A524CA" w:rsidRDefault="00A524CA" w:rsidP="00F43B0A"/>
    <w:p w:rsidR="00A524CA" w:rsidRDefault="00A524CA" w:rsidP="00F43B0A"/>
    <w:p w:rsidR="00A524CA" w:rsidRDefault="00A524CA" w:rsidP="00F43B0A"/>
    <w:p w:rsidR="008B5E0A" w:rsidRDefault="008B5E0A" w:rsidP="00F43B0A"/>
    <w:p w:rsidR="008B5E0A" w:rsidRDefault="008B5E0A" w:rsidP="00F43B0A"/>
    <w:p w:rsidR="008B5E0A" w:rsidRDefault="008B5E0A" w:rsidP="00F43B0A"/>
    <w:p w:rsidR="008B5E0A" w:rsidRDefault="008B5E0A" w:rsidP="00F43B0A"/>
    <w:p w:rsidR="008B5E0A" w:rsidRDefault="008B5E0A" w:rsidP="00F43B0A"/>
    <w:p w:rsidR="008B5E0A" w:rsidRDefault="008B5E0A" w:rsidP="00F43B0A"/>
    <w:p w:rsidR="008B5E0A" w:rsidRDefault="008B5E0A" w:rsidP="00F43B0A"/>
    <w:p w:rsidR="008B5E0A" w:rsidRDefault="008B5E0A" w:rsidP="00F43B0A"/>
    <w:p w:rsidR="00705DFE" w:rsidRDefault="00705DFE" w:rsidP="00F43B0A"/>
    <w:p w:rsidR="008B5E0A" w:rsidRDefault="008B5E0A" w:rsidP="00F43B0A"/>
    <w:p w:rsidR="003B6A3F" w:rsidRDefault="003B6A3F" w:rsidP="00F43B0A"/>
    <w:p w:rsidR="003B6A3F" w:rsidRDefault="003B6A3F" w:rsidP="00F43B0A"/>
    <w:p w:rsidR="00692A83" w:rsidRPr="006E4273" w:rsidRDefault="00692A83" w:rsidP="00692A83">
      <w:pPr>
        <w:pStyle w:val="Naslov2"/>
        <w:rPr>
          <w:color w:val="auto"/>
        </w:rPr>
      </w:pPr>
      <w:r w:rsidRPr="006E4273">
        <w:rPr>
          <w:color w:val="auto"/>
        </w:rPr>
        <w:lastRenderedPageBreak/>
        <w:t>Priloga 1:</w:t>
      </w:r>
      <w:r w:rsidRPr="006E4273">
        <w:rPr>
          <w:rFonts w:ascii="Arial Narrow" w:hAnsi="Arial Narrow" w:cs="Arial"/>
          <w:b/>
          <w:color w:val="auto"/>
        </w:rPr>
        <w:t xml:space="preserve"> </w:t>
      </w:r>
    </w:p>
    <w:p w:rsidR="00B55831" w:rsidRDefault="00B55831" w:rsidP="00C00D70">
      <w:pPr>
        <w:rPr>
          <w:rFonts w:ascii="Arial Narrow" w:hAnsi="Arial Narrow" w:cs="Arial"/>
          <w:sz w:val="24"/>
          <w:szCs w:val="24"/>
        </w:rPr>
      </w:pPr>
    </w:p>
    <w:p w:rsidR="00B55831" w:rsidRPr="009F252D" w:rsidRDefault="009F252D" w:rsidP="009F252D">
      <w:pPr>
        <w:pStyle w:val="Brezrazmikov"/>
        <w:jc w:val="center"/>
        <w:rPr>
          <w:rFonts w:ascii="Arial Narrow" w:hAnsi="Arial Narrow"/>
          <w:sz w:val="32"/>
          <w:szCs w:val="32"/>
        </w:rPr>
      </w:pPr>
      <w:bookmarkStart w:id="59" w:name="_Toc343078007"/>
      <w:r w:rsidRPr="009F252D">
        <w:rPr>
          <w:rFonts w:ascii="Arial Narrow" w:hAnsi="Arial Narrow"/>
          <w:sz w:val="32"/>
          <w:szCs w:val="32"/>
        </w:rPr>
        <w:t>PREDSTAVITEV GOSPODARSK</w:t>
      </w:r>
      <w:r w:rsidR="00484EC9">
        <w:rPr>
          <w:rFonts w:ascii="Arial Narrow" w:hAnsi="Arial Narrow"/>
          <w:sz w:val="32"/>
          <w:szCs w:val="32"/>
        </w:rPr>
        <w:t>EGA</w:t>
      </w:r>
      <w:r w:rsidRPr="009F252D">
        <w:rPr>
          <w:rFonts w:ascii="Arial Narrow" w:hAnsi="Arial Narrow"/>
          <w:sz w:val="32"/>
          <w:szCs w:val="32"/>
        </w:rPr>
        <w:t xml:space="preserve"> SUBJEKTA</w:t>
      </w:r>
      <w:bookmarkEnd w:id="59"/>
    </w:p>
    <w:p w:rsidR="00C00D70" w:rsidRPr="00EA40D0" w:rsidRDefault="000D1FAF" w:rsidP="009F252D">
      <w:pPr>
        <w:ind w:firstLine="0"/>
        <w:rPr>
          <w:rFonts w:ascii="Arial Narrow" w:hAnsi="Arial Narrow" w:cs="Arial"/>
          <w:b/>
          <w:sz w:val="24"/>
          <w:szCs w:val="24"/>
        </w:rPr>
      </w:pPr>
      <w:r>
        <w:rPr>
          <w:rFonts w:ascii="Arial Narrow" w:hAnsi="Arial Narrow" w:cs="Arial"/>
          <w:sz w:val="24"/>
          <w:szCs w:val="24"/>
        </w:rPr>
        <w:t>Gospodarski subjekt:</w:t>
      </w:r>
      <w:r w:rsidR="00C00D70" w:rsidRPr="00EA40D0">
        <w:rPr>
          <w:rFonts w:ascii="Arial Narrow" w:hAnsi="Arial Narrow" w:cs="Arial"/>
          <w:b/>
          <w:sz w:val="24"/>
          <w:szCs w:val="24"/>
        </w:rPr>
        <w:t xml:space="preserve">  _____</w:t>
      </w:r>
      <w:r w:rsidR="00C00D70">
        <w:rPr>
          <w:rFonts w:ascii="Arial Narrow" w:hAnsi="Arial Narrow" w:cs="Arial"/>
          <w:b/>
          <w:sz w:val="24"/>
          <w:szCs w:val="24"/>
        </w:rPr>
        <w:t>________________</w:t>
      </w:r>
      <w:r w:rsidR="00C00D70" w:rsidRPr="00EA40D0">
        <w:rPr>
          <w:rFonts w:ascii="Arial Narrow" w:hAnsi="Arial Narrow" w:cs="Arial"/>
          <w:b/>
          <w:sz w:val="24"/>
          <w:szCs w:val="24"/>
        </w:rPr>
        <w:t xml:space="preserve">___________________                     </w:t>
      </w:r>
    </w:p>
    <w:p w:rsidR="00C00D70" w:rsidRDefault="00C00D70" w:rsidP="00C00D70">
      <w:pPr>
        <w:spacing w:line="360" w:lineRule="auto"/>
        <w:jc w:val="both"/>
        <w:rPr>
          <w:rFonts w:ascii="Arial Narrow" w:hAnsi="Arial Narrow"/>
        </w:rPr>
      </w:pPr>
      <w:r>
        <w:rPr>
          <w:rFonts w:ascii="Arial Narrow" w:hAnsi="Arial Narrow"/>
        </w:rPr>
        <w:t xml:space="preserve">                                                  (naziv in naslov)</w:t>
      </w:r>
    </w:p>
    <w:p w:rsidR="006957AB" w:rsidRDefault="0090277E" w:rsidP="009F252D">
      <w:pPr>
        <w:ind w:firstLine="0"/>
        <w:jc w:val="center"/>
        <w:rPr>
          <w:rFonts w:ascii="Arial Narrow" w:hAnsi="Arial Narrow"/>
        </w:rPr>
      </w:pPr>
      <w:r w:rsidRPr="006B2341">
        <w:rPr>
          <w:rFonts w:ascii="Arial Narrow" w:hAnsi="Arial Narrow"/>
        </w:rPr>
        <w:t xml:space="preserve">se prijavljamo na </w:t>
      </w:r>
      <w:r w:rsidR="006957AB">
        <w:rPr>
          <w:rFonts w:ascii="Arial Narrow" w:hAnsi="Arial Narrow"/>
        </w:rPr>
        <w:t xml:space="preserve">javni </w:t>
      </w:r>
      <w:r w:rsidRPr="006B2341">
        <w:rPr>
          <w:rFonts w:ascii="Arial Narrow" w:hAnsi="Arial Narrow"/>
        </w:rPr>
        <w:t>razpis</w:t>
      </w:r>
      <w:r w:rsidR="006957AB">
        <w:rPr>
          <w:rFonts w:ascii="Arial Narrow" w:hAnsi="Arial Narrow"/>
        </w:rPr>
        <w:t xml:space="preserve"> za javno naročilo</w:t>
      </w:r>
    </w:p>
    <w:p w:rsidR="003B6A3F" w:rsidRPr="00F44CCE" w:rsidRDefault="003B6A3F" w:rsidP="003B6A3F">
      <w:pPr>
        <w:pStyle w:val="Naslov4"/>
        <w:pBdr>
          <w:bottom w:val="none" w:sz="0" w:space="0" w:color="auto"/>
        </w:pBdr>
        <w:jc w:val="both"/>
        <w:rPr>
          <w:rFonts w:ascii="Arial Narrow" w:hAnsi="Arial Narrow" w:cs="Arial"/>
        </w:rPr>
      </w:pPr>
      <w:r>
        <w:rPr>
          <w:rFonts w:ascii="Arial Narrow" w:hAnsi="Arial Narrow" w:cs="Arial"/>
          <w:b/>
          <w:i w:val="0"/>
          <w:iCs w:val="0"/>
          <w:color w:val="auto"/>
          <w:sz w:val="22"/>
          <w:szCs w:val="22"/>
        </w:rPr>
        <w:t>Dobava in izdelava nadgradnje gasilskega vozila GVGP-1 na podvozju 4x4 za posadko 5+1</w:t>
      </w:r>
    </w:p>
    <w:p w:rsidR="00B55831" w:rsidRPr="006B2341" w:rsidRDefault="0090277E" w:rsidP="009F252D">
      <w:pPr>
        <w:ind w:firstLine="0"/>
        <w:jc w:val="center"/>
        <w:rPr>
          <w:rFonts w:ascii="Arial Narrow" w:hAnsi="Arial Narrow"/>
        </w:rPr>
      </w:pPr>
      <w:r w:rsidRPr="006B2341">
        <w:rPr>
          <w:rFonts w:ascii="Arial Narrow" w:hAnsi="Arial Narrow"/>
        </w:rPr>
        <w:t>objavljenem na portalu javnih naročil.</w:t>
      </w:r>
    </w:p>
    <w:p w:rsidR="00C00D70" w:rsidRDefault="00C00D70" w:rsidP="00C00D70">
      <w:pPr>
        <w:rPr>
          <w:rFonts w:ascii="Arial Narrow" w:hAnsi="Arial Narrow" w:cs="Arial"/>
          <w:b/>
          <w:sz w:val="24"/>
          <w:szCs w:val="24"/>
        </w:rPr>
      </w:pPr>
    </w:p>
    <w:p w:rsidR="00B55831" w:rsidRPr="00EA40D0" w:rsidRDefault="00B55831" w:rsidP="00C00D70">
      <w:pPr>
        <w:rPr>
          <w:rFonts w:ascii="Arial Narrow" w:hAnsi="Arial Narrow" w:cs="Arial"/>
          <w:b/>
          <w:sz w:val="24"/>
          <w:szCs w:val="24"/>
        </w:rPr>
      </w:pPr>
    </w:p>
    <w:p w:rsidR="00C00D70" w:rsidRPr="000F4845" w:rsidRDefault="00C00D70" w:rsidP="00C00D70">
      <w:pPr>
        <w:rPr>
          <w:rFonts w:ascii="Arial Narrow" w:hAnsi="Arial Narrow" w:cs="Arial"/>
          <w:b/>
          <w:sz w:val="24"/>
          <w:szCs w:val="24"/>
        </w:rPr>
      </w:pPr>
      <w:r w:rsidRPr="00EA40D0">
        <w:rPr>
          <w:rFonts w:ascii="Arial Narrow" w:hAnsi="Arial Narrow" w:cs="Arial"/>
          <w:sz w:val="24"/>
          <w:szCs w:val="24"/>
        </w:rPr>
        <w:t xml:space="preserve">Naročnik:  </w:t>
      </w:r>
      <w:r w:rsidR="00906013" w:rsidRPr="00DC41B9">
        <w:rPr>
          <w:rFonts w:ascii="Arial Narrow" w:hAnsi="Arial Narrow" w:cs="Arial"/>
          <w:b/>
          <w:sz w:val="24"/>
          <w:szCs w:val="24"/>
        </w:rPr>
        <w:t>Prostovoljno gasilsko društvo PUŠČA,</w:t>
      </w:r>
      <w:r w:rsidR="00DC41B9" w:rsidRPr="00DC41B9">
        <w:rPr>
          <w:rFonts w:ascii="Arial Narrow" w:hAnsi="Arial Narrow" w:cs="Arial"/>
          <w:b/>
          <w:sz w:val="24"/>
          <w:szCs w:val="24"/>
        </w:rPr>
        <w:br/>
        <w:t xml:space="preserve">                        Bela ulica 18, 9000 M.Sobota</w:t>
      </w:r>
      <w:r w:rsidR="00906013">
        <w:rPr>
          <w:rFonts w:ascii="Arial Narrow" w:hAnsi="Arial Narrow" w:cs="Arial"/>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gridCol w:w="91"/>
      </w:tblGrid>
      <w:tr w:rsidR="00F053EA" w:rsidRPr="00EA40D0" w:rsidTr="004C66C1">
        <w:trPr>
          <w:gridAfter w:val="1"/>
          <w:wAfter w:w="91" w:type="dxa"/>
        </w:trPr>
        <w:tc>
          <w:tcPr>
            <w:tcW w:w="8414" w:type="dxa"/>
            <w:tcBorders>
              <w:top w:val="nil"/>
              <w:left w:val="nil"/>
              <w:bottom w:val="nil"/>
              <w:right w:val="nil"/>
            </w:tcBorders>
          </w:tcPr>
          <w:p w:rsidR="00F053EA" w:rsidRPr="00EA40D0" w:rsidRDefault="00F053EA" w:rsidP="004C66C1">
            <w:pPr>
              <w:jc w:val="both"/>
              <w:rPr>
                <w:rFonts w:ascii="Arial Narrow" w:hAnsi="Arial Narrow" w:cs="Arial"/>
                <w:b/>
                <w:sz w:val="24"/>
                <w:szCs w:val="24"/>
              </w:rPr>
            </w:pPr>
          </w:p>
        </w:tc>
      </w:tr>
      <w:tr w:rsidR="00F053EA" w:rsidRPr="00EA40D0" w:rsidTr="004C66C1">
        <w:tblPrEx>
          <w:tblCellMar>
            <w:left w:w="70" w:type="dxa"/>
            <w:right w:w="70" w:type="dxa"/>
          </w:tblCellMar>
        </w:tblPrEx>
        <w:tc>
          <w:tcPr>
            <w:tcW w:w="8505" w:type="dxa"/>
            <w:gridSpan w:val="2"/>
          </w:tcPr>
          <w:p w:rsidR="00F053EA" w:rsidRDefault="00F053EA" w:rsidP="004C66C1">
            <w:pPr>
              <w:spacing w:line="276" w:lineRule="auto"/>
              <w:jc w:val="both"/>
              <w:rPr>
                <w:rFonts w:ascii="Arial Narrow" w:hAnsi="Arial Narrow" w:cs="Arial"/>
                <w:sz w:val="24"/>
                <w:szCs w:val="24"/>
              </w:rPr>
            </w:pPr>
            <w:r w:rsidRPr="00EA40D0">
              <w:rPr>
                <w:rFonts w:ascii="Arial Narrow" w:hAnsi="Arial Narrow" w:cs="Arial"/>
                <w:sz w:val="24"/>
                <w:szCs w:val="24"/>
              </w:rPr>
              <w:t>Firma</w:t>
            </w:r>
            <w:r>
              <w:rPr>
                <w:rFonts w:ascii="Arial Narrow" w:hAnsi="Arial Narrow" w:cs="Arial"/>
                <w:sz w:val="24"/>
                <w:szCs w:val="24"/>
              </w:rPr>
              <w:t>:</w:t>
            </w:r>
          </w:p>
          <w:p w:rsidR="00F053EA" w:rsidRPr="00EA40D0" w:rsidRDefault="00F053EA" w:rsidP="004C66C1">
            <w:pPr>
              <w:spacing w:line="276" w:lineRule="auto"/>
              <w:jc w:val="both"/>
              <w:rPr>
                <w:rFonts w:ascii="Arial Narrow" w:hAnsi="Arial Narrow" w:cs="Arial"/>
                <w:sz w:val="24"/>
                <w:szCs w:val="24"/>
              </w:rPr>
            </w:pPr>
          </w:p>
        </w:tc>
      </w:tr>
      <w:tr w:rsidR="00F053EA" w:rsidRPr="00EA40D0" w:rsidTr="004C66C1">
        <w:tc>
          <w:tcPr>
            <w:tcW w:w="8505" w:type="dxa"/>
            <w:gridSpan w:val="2"/>
            <w:tcBorders>
              <w:bottom w:val="single" w:sz="4" w:space="0" w:color="auto"/>
            </w:tcBorders>
          </w:tcPr>
          <w:p w:rsidR="00F053EA" w:rsidRPr="00EA40D0" w:rsidRDefault="00F053EA" w:rsidP="004C66C1">
            <w:pPr>
              <w:spacing w:line="276" w:lineRule="auto"/>
              <w:jc w:val="both"/>
              <w:rPr>
                <w:rFonts w:ascii="Arial Narrow" w:hAnsi="Arial Narrow" w:cs="Arial"/>
                <w:sz w:val="24"/>
                <w:szCs w:val="24"/>
              </w:rPr>
            </w:pPr>
            <w:r w:rsidRPr="00EA40D0">
              <w:rPr>
                <w:rFonts w:ascii="Arial Narrow" w:hAnsi="Arial Narrow" w:cs="Arial"/>
                <w:sz w:val="24"/>
                <w:szCs w:val="24"/>
              </w:rPr>
              <w:t>Naslov:</w:t>
            </w:r>
          </w:p>
        </w:tc>
      </w:tr>
      <w:tr w:rsidR="00F053EA" w:rsidRPr="00EA40D0" w:rsidTr="004C66C1">
        <w:tc>
          <w:tcPr>
            <w:tcW w:w="8505" w:type="dxa"/>
            <w:gridSpan w:val="2"/>
            <w:tcBorders>
              <w:bottom w:val="single" w:sz="4" w:space="0" w:color="auto"/>
            </w:tcBorders>
          </w:tcPr>
          <w:p w:rsidR="00F053EA" w:rsidRPr="00EA40D0" w:rsidRDefault="00F053EA" w:rsidP="004C66C1">
            <w:pPr>
              <w:spacing w:line="276" w:lineRule="auto"/>
              <w:jc w:val="both"/>
              <w:rPr>
                <w:rFonts w:ascii="Arial Narrow" w:hAnsi="Arial Narrow" w:cs="Arial"/>
                <w:sz w:val="24"/>
                <w:szCs w:val="24"/>
              </w:rPr>
            </w:pPr>
            <w:r w:rsidRPr="00EA40D0">
              <w:rPr>
                <w:rFonts w:ascii="Arial Narrow" w:hAnsi="Arial Narrow" w:cs="Arial"/>
                <w:sz w:val="24"/>
                <w:szCs w:val="24"/>
              </w:rPr>
              <w:t>Zakoniti zastopnik/zastopniki:</w:t>
            </w:r>
          </w:p>
        </w:tc>
      </w:tr>
      <w:tr w:rsidR="00F053EA" w:rsidRPr="00EA40D0" w:rsidTr="004C66C1">
        <w:tc>
          <w:tcPr>
            <w:tcW w:w="8505" w:type="dxa"/>
            <w:gridSpan w:val="2"/>
            <w:tcBorders>
              <w:top w:val="single" w:sz="4" w:space="0" w:color="auto"/>
              <w:left w:val="single" w:sz="4" w:space="0" w:color="auto"/>
              <w:bottom w:val="single" w:sz="4" w:space="0" w:color="auto"/>
              <w:right w:val="single" w:sz="4" w:space="0" w:color="auto"/>
            </w:tcBorders>
          </w:tcPr>
          <w:p w:rsidR="00F053EA" w:rsidRPr="00EA40D0" w:rsidRDefault="00F053EA" w:rsidP="004C66C1">
            <w:pPr>
              <w:spacing w:line="276" w:lineRule="auto"/>
              <w:jc w:val="both"/>
              <w:rPr>
                <w:rFonts w:ascii="Arial Narrow" w:hAnsi="Arial Narrow" w:cs="Arial"/>
                <w:sz w:val="24"/>
                <w:szCs w:val="24"/>
              </w:rPr>
            </w:pPr>
            <w:r w:rsidRPr="00EA40D0">
              <w:rPr>
                <w:rFonts w:ascii="Arial Narrow" w:hAnsi="Arial Narrow" w:cs="Arial"/>
                <w:sz w:val="24"/>
                <w:szCs w:val="24"/>
              </w:rPr>
              <w:t>Davčna številka:</w:t>
            </w:r>
          </w:p>
        </w:tc>
      </w:tr>
      <w:tr w:rsidR="00F053EA" w:rsidRPr="00EA40D0" w:rsidTr="004C66C1">
        <w:tc>
          <w:tcPr>
            <w:tcW w:w="8505" w:type="dxa"/>
            <w:gridSpan w:val="2"/>
            <w:tcBorders>
              <w:top w:val="single" w:sz="4" w:space="0" w:color="auto"/>
              <w:left w:val="single" w:sz="4" w:space="0" w:color="auto"/>
              <w:bottom w:val="single" w:sz="4" w:space="0" w:color="auto"/>
              <w:right w:val="single" w:sz="4" w:space="0" w:color="auto"/>
            </w:tcBorders>
          </w:tcPr>
          <w:p w:rsidR="00F053EA" w:rsidRPr="00EA40D0" w:rsidRDefault="00F053EA" w:rsidP="004C66C1">
            <w:pPr>
              <w:spacing w:line="276" w:lineRule="auto"/>
              <w:jc w:val="both"/>
              <w:rPr>
                <w:rFonts w:ascii="Arial Narrow" w:hAnsi="Arial Narrow" w:cs="Arial"/>
                <w:sz w:val="24"/>
                <w:szCs w:val="24"/>
              </w:rPr>
            </w:pPr>
            <w:r w:rsidRPr="00EA40D0">
              <w:rPr>
                <w:rFonts w:ascii="Arial Narrow" w:hAnsi="Arial Narrow" w:cs="Arial"/>
                <w:sz w:val="24"/>
                <w:szCs w:val="24"/>
              </w:rPr>
              <w:t>Številka transakcijskega računa</w:t>
            </w:r>
            <w:r>
              <w:rPr>
                <w:rFonts w:ascii="Arial Narrow" w:hAnsi="Arial Narrow" w:cs="Arial"/>
                <w:sz w:val="24"/>
                <w:szCs w:val="24"/>
              </w:rPr>
              <w:t>:</w:t>
            </w:r>
          </w:p>
        </w:tc>
      </w:tr>
      <w:tr w:rsidR="00F053EA" w:rsidRPr="00EA40D0" w:rsidTr="004C66C1">
        <w:tc>
          <w:tcPr>
            <w:tcW w:w="8505" w:type="dxa"/>
            <w:gridSpan w:val="2"/>
            <w:tcBorders>
              <w:top w:val="single" w:sz="4" w:space="0" w:color="auto"/>
              <w:left w:val="single" w:sz="4" w:space="0" w:color="auto"/>
              <w:bottom w:val="single" w:sz="4" w:space="0" w:color="auto"/>
              <w:right w:val="single" w:sz="4" w:space="0" w:color="auto"/>
            </w:tcBorders>
          </w:tcPr>
          <w:p w:rsidR="00F053EA" w:rsidRPr="00EA40D0" w:rsidRDefault="00F053EA" w:rsidP="004C66C1">
            <w:pPr>
              <w:spacing w:line="276" w:lineRule="auto"/>
              <w:jc w:val="both"/>
              <w:rPr>
                <w:rFonts w:ascii="Arial Narrow" w:hAnsi="Arial Narrow" w:cs="Arial"/>
                <w:sz w:val="24"/>
                <w:szCs w:val="24"/>
              </w:rPr>
            </w:pPr>
            <w:r w:rsidRPr="00EA40D0">
              <w:rPr>
                <w:rFonts w:ascii="Arial Narrow" w:hAnsi="Arial Narrow" w:cs="Arial"/>
                <w:sz w:val="24"/>
                <w:szCs w:val="24"/>
              </w:rPr>
              <w:t>Matična številka:</w:t>
            </w:r>
          </w:p>
        </w:tc>
      </w:tr>
      <w:tr w:rsidR="0055034E" w:rsidRPr="00EA40D0" w:rsidTr="002A03B1">
        <w:tc>
          <w:tcPr>
            <w:tcW w:w="8505" w:type="dxa"/>
            <w:gridSpan w:val="2"/>
            <w:tcBorders>
              <w:top w:val="single" w:sz="4" w:space="0" w:color="auto"/>
              <w:left w:val="single" w:sz="4" w:space="0" w:color="auto"/>
              <w:bottom w:val="single" w:sz="4" w:space="0" w:color="auto"/>
              <w:right w:val="single" w:sz="4" w:space="0" w:color="auto"/>
            </w:tcBorders>
          </w:tcPr>
          <w:p w:rsidR="0055034E" w:rsidRPr="00EA40D0" w:rsidRDefault="0055034E" w:rsidP="0055034E">
            <w:pPr>
              <w:spacing w:line="276" w:lineRule="auto"/>
              <w:jc w:val="both"/>
              <w:rPr>
                <w:rFonts w:ascii="Arial Narrow" w:hAnsi="Arial Narrow" w:cs="Arial"/>
                <w:sz w:val="24"/>
                <w:szCs w:val="24"/>
              </w:rPr>
            </w:pPr>
            <w:r>
              <w:rPr>
                <w:rFonts w:ascii="Arial Narrow" w:hAnsi="Arial Narrow" w:cs="Arial"/>
                <w:sz w:val="24"/>
                <w:szCs w:val="24"/>
              </w:rPr>
              <w:t>Število zaposlenih:</w:t>
            </w:r>
          </w:p>
        </w:tc>
      </w:tr>
      <w:tr w:rsidR="00F053EA" w:rsidRPr="00EA40D0" w:rsidTr="004C66C1">
        <w:tc>
          <w:tcPr>
            <w:tcW w:w="8505" w:type="dxa"/>
            <w:gridSpan w:val="2"/>
            <w:tcBorders>
              <w:top w:val="single" w:sz="4" w:space="0" w:color="auto"/>
              <w:left w:val="single" w:sz="4" w:space="0" w:color="auto"/>
              <w:bottom w:val="single" w:sz="4" w:space="0" w:color="auto"/>
              <w:right w:val="single" w:sz="4" w:space="0" w:color="auto"/>
            </w:tcBorders>
          </w:tcPr>
          <w:p w:rsidR="00F053EA" w:rsidRPr="00EA40D0" w:rsidRDefault="00F053EA" w:rsidP="004C66C1">
            <w:pPr>
              <w:spacing w:line="276" w:lineRule="auto"/>
              <w:jc w:val="both"/>
              <w:rPr>
                <w:rFonts w:ascii="Arial Narrow" w:hAnsi="Arial Narrow" w:cs="Arial"/>
                <w:sz w:val="24"/>
                <w:szCs w:val="24"/>
              </w:rPr>
            </w:pPr>
            <w:r w:rsidRPr="00EA40D0">
              <w:rPr>
                <w:rFonts w:ascii="Arial Narrow" w:hAnsi="Arial Narrow" w:cs="Arial"/>
                <w:sz w:val="24"/>
                <w:szCs w:val="24"/>
              </w:rPr>
              <w:t>Številka telefona:</w:t>
            </w:r>
          </w:p>
        </w:tc>
      </w:tr>
      <w:tr w:rsidR="00F053EA" w:rsidRPr="00EA40D0" w:rsidTr="004C66C1">
        <w:tc>
          <w:tcPr>
            <w:tcW w:w="8505" w:type="dxa"/>
            <w:gridSpan w:val="2"/>
            <w:tcBorders>
              <w:top w:val="single" w:sz="4" w:space="0" w:color="auto"/>
              <w:left w:val="single" w:sz="4" w:space="0" w:color="auto"/>
              <w:bottom w:val="single" w:sz="4" w:space="0" w:color="auto"/>
              <w:right w:val="single" w:sz="4" w:space="0" w:color="auto"/>
            </w:tcBorders>
          </w:tcPr>
          <w:p w:rsidR="00F053EA" w:rsidRPr="00EA40D0" w:rsidRDefault="00F053EA" w:rsidP="004C66C1">
            <w:pPr>
              <w:spacing w:line="276" w:lineRule="auto"/>
              <w:jc w:val="both"/>
              <w:rPr>
                <w:rFonts w:ascii="Arial Narrow" w:hAnsi="Arial Narrow" w:cs="Arial"/>
                <w:sz w:val="24"/>
                <w:szCs w:val="24"/>
              </w:rPr>
            </w:pPr>
            <w:r w:rsidRPr="00EA40D0">
              <w:rPr>
                <w:rFonts w:ascii="Arial Narrow" w:hAnsi="Arial Narrow" w:cs="Arial"/>
                <w:sz w:val="24"/>
                <w:szCs w:val="24"/>
              </w:rPr>
              <w:t>Številka telefaxa:</w:t>
            </w:r>
          </w:p>
        </w:tc>
      </w:tr>
      <w:tr w:rsidR="00F053EA" w:rsidRPr="00EA40D0" w:rsidTr="004C66C1">
        <w:tc>
          <w:tcPr>
            <w:tcW w:w="8505" w:type="dxa"/>
            <w:gridSpan w:val="2"/>
            <w:tcBorders>
              <w:top w:val="single" w:sz="4" w:space="0" w:color="auto"/>
              <w:left w:val="single" w:sz="4" w:space="0" w:color="auto"/>
              <w:bottom w:val="single" w:sz="4" w:space="0" w:color="auto"/>
              <w:right w:val="single" w:sz="4" w:space="0" w:color="auto"/>
            </w:tcBorders>
          </w:tcPr>
          <w:p w:rsidR="00F053EA" w:rsidRPr="00EA40D0" w:rsidRDefault="00F053EA" w:rsidP="004C66C1">
            <w:pPr>
              <w:spacing w:line="276" w:lineRule="auto"/>
              <w:jc w:val="both"/>
              <w:rPr>
                <w:rFonts w:ascii="Arial Narrow" w:hAnsi="Arial Narrow" w:cs="Arial"/>
                <w:sz w:val="24"/>
                <w:szCs w:val="24"/>
              </w:rPr>
            </w:pPr>
            <w:r w:rsidRPr="00EA40D0">
              <w:rPr>
                <w:rFonts w:ascii="Arial Narrow" w:hAnsi="Arial Narrow" w:cs="Arial"/>
                <w:sz w:val="24"/>
                <w:szCs w:val="24"/>
              </w:rPr>
              <w:t xml:space="preserve">Elektronska pošta za obveščanje </w:t>
            </w:r>
            <w:r w:rsidR="00CA6C73">
              <w:rPr>
                <w:rFonts w:ascii="Arial Narrow" w:hAnsi="Arial Narrow" w:cs="Arial"/>
                <w:sz w:val="24"/>
                <w:szCs w:val="24"/>
              </w:rPr>
              <w:t>gospodarski subjekt</w:t>
            </w:r>
            <w:r w:rsidRPr="00EA40D0">
              <w:rPr>
                <w:rFonts w:ascii="Arial Narrow" w:hAnsi="Arial Narrow" w:cs="Arial"/>
                <w:sz w:val="24"/>
                <w:szCs w:val="24"/>
              </w:rPr>
              <w:t>a:</w:t>
            </w:r>
          </w:p>
        </w:tc>
      </w:tr>
      <w:tr w:rsidR="00F053EA" w:rsidRPr="00EA40D0" w:rsidTr="004C66C1">
        <w:tc>
          <w:tcPr>
            <w:tcW w:w="8505" w:type="dxa"/>
            <w:gridSpan w:val="2"/>
            <w:tcBorders>
              <w:top w:val="single" w:sz="4" w:space="0" w:color="auto"/>
              <w:left w:val="single" w:sz="4" w:space="0" w:color="auto"/>
              <w:bottom w:val="single" w:sz="4" w:space="0" w:color="auto"/>
              <w:right w:val="single" w:sz="4" w:space="0" w:color="auto"/>
            </w:tcBorders>
          </w:tcPr>
          <w:p w:rsidR="00F053EA" w:rsidRDefault="00F053EA" w:rsidP="004C66C1">
            <w:pPr>
              <w:spacing w:line="276" w:lineRule="auto"/>
              <w:jc w:val="both"/>
              <w:rPr>
                <w:rFonts w:ascii="Arial Narrow" w:hAnsi="Arial Narrow" w:cs="Arial"/>
                <w:sz w:val="24"/>
                <w:szCs w:val="24"/>
              </w:rPr>
            </w:pPr>
            <w:r w:rsidRPr="00EA40D0">
              <w:rPr>
                <w:rFonts w:ascii="Arial Narrow" w:hAnsi="Arial Narrow" w:cs="Arial"/>
                <w:sz w:val="24"/>
                <w:szCs w:val="24"/>
              </w:rPr>
              <w:t xml:space="preserve">Kontaktna oseba </w:t>
            </w:r>
            <w:r w:rsidR="00CA6C73">
              <w:rPr>
                <w:rFonts w:ascii="Arial Narrow" w:hAnsi="Arial Narrow" w:cs="Arial"/>
                <w:sz w:val="24"/>
                <w:szCs w:val="24"/>
              </w:rPr>
              <w:t>gospodarski subjekt</w:t>
            </w:r>
            <w:r w:rsidRPr="00EA40D0">
              <w:rPr>
                <w:rFonts w:ascii="Arial Narrow" w:hAnsi="Arial Narrow" w:cs="Arial"/>
                <w:sz w:val="24"/>
                <w:szCs w:val="24"/>
              </w:rPr>
              <w:t>a za</w:t>
            </w:r>
            <w:r>
              <w:rPr>
                <w:rFonts w:ascii="Arial Narrow" w:hAnsi="Arial Narrow" w:cs="Arial"/>
                <w:sz w:val="24"/>
                <w:szCs w:val="24"/>
              </w:rPr>
              <w:t xml:space="preserve"> tolmačenje ponudbe in </w:t>
            </w:r>
            <w:r w:rsidRPr="00EA40D0">
              <w:rPr>
                <w:rFonts w:ascii="Arial Narrow" w:hAnsi="Arial Narrow" w:cs="Arial"/>
                <w:sz w:val="24"/>
                <w:szCs w:val="24"/>
              </w:rPr>
              <w:t>obveščanje:</w:t>
            </w:r>
          </w:p>
          <w:p w:rsidR="00F053EA" w:rsidRPr="00EA40D0" w:rsidRDefault="00F053EA" w:rsidP="004C66C1">
            <w:pPr>
              <w:spacing w:line="276" w:lineRule="auto"/>
              <w:jc w:val="both"/>
              <w:rPr>
                <w:rFonts w:ascii="Arial Narrow" w:hAnsi="Arial Narrow" w:cs="Arial"/>
                <w:sz w:val="24"/>
                <w:szCs w:val="24"/>
              </w:rPr>
            </w:pPr>
          </w:p>
        </w:tc>
      </w:tr>
      <w:tr w:rsidR="00F053EA" w:rsidRPr="00EA40D0" w:rsidTr="004C66C1">
        <w:tc>
          <w:tcPr>
            <w:tcW w:w="8505" w:type="dxa"/>
            <w:gridSpan w:val="2"/>
            <w:tcBorders>
              <w:top w:val="single" w:sz="4" w:space="0" w:color="auto"/>
              <w:left w:val="single" w:sz="4" w:space="0" w:color="auto"/>
              <w:bottom w:val="single" w:sz="4" w:space="0" w:color="auto"/>
              <w:right w:val="single" w:sz="4" w:space="0" w:color="auto"/>
            </w:tcBorders>
          </w:tcPr>
          <w:p w:rsidR="00F053EA" w:rsidRPr="00EA40D0" w:rsidRDefault="00F053EA" w:rsidP="004C66C1">
            <w:pPr>
              <w:spacing w:line="276" w:lineRule="auto"/>
              <w:jc w:val="both"/>
              <w:rPr>
                <w:rFonts w:ascii="Arial Narrow" w:hAnsi="Arial Narrow" w:cs="Arial"/>
                <w:sz w:val="24"/>
                <w:szCs w:val="24"/>
              </w:rPr>
            </w:pPr>
            <w:r w:rsidRPr="00EA40D0">
              <w:rPr>
                <w:rFonts w:ascii="Arial Narrow" w:hAnsi="Arial Narrow" w:cs="Arial"/>
                <w:sz w:val="24"/>
                <w:szCs w:val="24"/>
              </w:rPr>
              <w:t>Odgovorna oseba za podpis pogodbe:</w:t>
            </w:r>
          </w:p>
        </w:tc>
      </w:tr>
      <w:tr w:rsidR="00F053EA" w:rsidRPr="00EA40D0" w:rsidTr="004C66C1">
        <w:tc>
          <w:tcPr>
            <w:tcW w:w="8505" w:type="dxa"/>
            <w:gridSpan w:val="2"/>
            <w:tcBorders>
              <w:top w:val="single" w:sz="4" w:space="0" w:color="auto"/>
              <w:left w:val="single" w:sz="4" w:space="0" w:color="auto"/>
              <w:bottom w:val="single" w:sz="4" w:space="0" w:color="auto"/>
              <w:right w:val="single" w:sz="4" w:space="0" w:color="auto"/>
            </w:tcBorders>
          </w:tcPr>
          <w:p w:rsidR="00F053EA" w:rsidRDefault="00F053EA" w:rsidP="004C66C1">
            <w:pPr>
              <w:spacing w:line="276" w:lineRule="auto"/>
              <w:jc w:val="both"/>
              <w:rPr>
                <w:rFonts w:ascii="Arial Narrow" w:hAnsi="Arial Narrow" w:cs="Arial"/>
                <w:sz w:val="24"/>
                <w:szCs w:val="24"/>
              </w:rPr>
            </w:pPr>
            <w:r>
              <w:rPr>
                <w:rFonts w:ascii="Arial Narrow" w:hAnsi="Arial Narrow" w:cs="Arial"/>
                <w:sz w:val="24"/>
                <w:szCs w:val="24"/>
              </w:rPr>
              <w:t>Pooblaščeni predstavnik izvajalca za izvedbo del po pogodbi</w:t>
            </w:r>
            <w:r w:rsidRPr="00EA40D0">
              <w:rPr>
                <w:rFonts w:ascii="Arial Narrow" w:hAnsi="Arial Narrow" w:cs="Arial"/>
                <w:sz w:val="24"/>
                <w:szCs w:val="24"/>
              </w:rPr>
              <w:t>:</w:t>
            </w:r>
          </w:p>
          <w:p w:rsidR="00F053EA" w:rsidRPr="00EA40D0" w:rsidRDefault="00F053EA" w:rsidP="004C66C1">
            <w:pPr>
              <w:spacing w:line="276" w:lineRule="auto"/>
              <w:jc w:val="both"/>
              <w:rPr>
                <w:rFonts w:ascii="Arial Narrow" w:hAnsi="Arial Narrow" w:cs="Arial"/>
                <w:sz w:val="24"/>
                <w:szCs w:val="24"/>
              </w:rPr>
            </w:pPr>
          </w:p>
        </w:tc>
      </w:tr>
      <w:tr w:rsidR="007B286C" w:rsidRPr="00EA40D0" w:rsidTr="004C66C1">
        <w:tc>
          <w:tcPr>
            <w:tcW w:w="8505" w:type="dxa"/>
            <w:gridSpan w:val="2"/>
            <w:tcBorders>
              <w:top w:val="single" w:sz="4" w:space="0" w:color="auto"/>
              <w:left w:val="single" w:sz="4" w:space="0" w:color="auto"/>
              <w:bottom w:val="single" w:sz="4" w:space="0" w:color="auto"/>
              <w:right w:val="single" w:sz="4" w:space="0" w:color="auto"/>
            </w:tcBorders>
          </w:tcPr>
          <w:p w:rsidR="007B286C" w:rsidRDefault="007B286C" w:rsidP="004C66C1">
            <w:pPr>
              <w:spacing w:line="276" w:lineRule="auto"/>
              <w:jc w:val="both"/>
              <w:rPr>
                <w:rFonts w:ascii="Arial Narrow" w:hAnsi="Arial Narrow" w:cs="Arial"/>
                <w:sz w:val="24"/>
                <w:szCs w:val="24"/>
              </w:rPr>
            </w:pPr>
            <w:r w:rsidRPr="007B286C">
              <w:rPr>
                <w:rFonts w:ascii="Arial Narrow" w:hAnsi="Arial Narrow" w:cs="Arial"/>
                <w:sz w:val="24"/>
                <w:szCs w:val="24"/>
              </w:rPr>
              <w:t>Odgovorni vodja del</w:t>
            </w:r>
            <w:r>
              <w:rPr>
                <w:rFonts w:ascii="Arial Narrow" w:hAnsi="Arial Narrow" w:cs="Arial"/>
                <w:sz w:val="24"/>
                <w:szCs w:val="24"/>
              </w:rPr>
              <w:t>, ki izpolnjuje zakonske pogoje za odgovornega vodjo del</w:t>
            </w:r>
            <w:r w:rsidR="008E0BDC">
              <w:rPr>
                <w:rFonts w:ascii="Arial Narrow" w:hAnsi="Arial Narrow" w:cs="Arial"/>
                <w:sz w:val="24"/>
                <w:szCs w:val="24"/>
              </w:rPr>
              <w:t xml:space="preserve"> </w:t>
            </w:r>
            <w:r w:rsidR="00A114B7">
              <w:rPr>
                <w:rFonts w:ascii="Arial Narrow" w:hAnsi="Arial Narrow" w:cs="Arial"/>
                <w:sz w:val="24"/>
                <w:szCs w:val="24"/>
              </w:rPr>
              <w:t xml:space="preserve">v povezavi s </w:t>
            </w:r>
            <w:r w:rsidR="008E0BDC">
              <w:rPr>
                <w:rFonts w:ascii="Arial Narrow" w:hAnsi="Arial Narrow" w:cs="Arial"/>
                <w:sz w:val="24"/>
                <w:szCs w:val="24"/>
              </w:rPr>
              <w:t xml:space="preserve"> predmet</w:t>
            </w:r>
            <w:r w:rsidR="00A114B7">
              <w:rPr>
                <w:rFonts w:ascii="Arial Narrow" w:hAnsi="Arial Narrow" w:cs="Arial"/>
                <w:sz w:val="24"/>
                <w:szCs w:val="24"/>
              </w:rPr>
              <w:t>om</w:t>
            </w:r>
            <w:r w:rsidR="008E0BDC">
              <w:rPr>
                <w:rFonts w:ascii="Arial Narrow" w:hAnsi="Arial Narrow" w:cs="Arial"/>
                <w:sz w:val="24"/>
                <w:szCs w:val="24"/>
              </w:rPr>
              <w:t xml:space="preserve"> naročila</w:t>
            </w:r>
            <w:r>
              <w:rPr>
                <w:rFonts w:ascii="Arial Narrow" w:hAnsi="Arial Narrow" w:cs="Arial"/>
                <w:sz w:val="24"/>
                <w:szCs w:val="24"/>
              </w:rPr>
              <w:t>:</w:t>
            </w:r>
          </w:p>
          <w:p w:rsidR="007B286C" w:rsidRDefault="007B286C" w:rsidP="004C66C1">
            <w:pPr>
              <w:spacing w:line="276" w:lineRule="auto"/>
              <w:jc w:val="both"/>
              <w:rPr>
                <w:rFonts w:ascii="Arial Narrow" w:hAnsi="Arial Narrow" w:cs="Arial"/>
                <w:sz w:val="24"/>
                <w:szCs w:val="24"/>
              </w:rPr>
            </w:pPr>
          </w:p>
        </w:tc>
      </w:tr>
      <w:tr w:rsidR="00F053EA" w:rsidRPr="00EA40D0" w:rsidTr="004C66C1">
        <w:tc>
          <w:tcPr>
            <w:tcW w:w="8505" w:type="dxa"/>
            <w:gridSpan w:val="2"/>
            <w:tcBorders>
              <w:top w:val="single" w:sz="4" w:space="0" w:color="auto"/>
              <w:left w:val="single" w:sz="4" w:space="0" w:color="auto"/>
              <w:bottom w:val="single" w:sz="4" w:space="0" w:color="auto"/>
              <w:right w:val="single" w:sz="4" w:space="0" w:color="auto"/>
            </w:tcBorders>
          </w:tcPr>
          <w:p w:rsidR="00F053EA" w:rsidRDefault="00F053EA" w:rsidP="004C66C1">
            <w:pPr>
              <w:spacing w:line="276" w:lineRule="auto"/>
              <w:jc w:val="both"/>
              <w:rPr>
                <w:rFonts w:ascii="Arial Narrow" w:hAnsi="Arial Narrow" w:cs="Arial"/>
                <w:sz w:val="20"/>
                <w:szCs w:val="20"/>
              </w:rPr>
            </w:pPr>
            <w:r>
              <w:rPr>
                <w:rFonts w:ascii="Arial Narrow" w:hAnsi="Arial Narrow" w:cs="Arial"/>
                <w:sz w:val="24"/>
                <w:szCs w:val="24"/>
              </w:rPr>
              <w:t xml:space="preserve">Pooblaščenec za vročitve z imenom in polnim naslovom v RS </w:t>
            </w:r>
            <w:r w:rsidRPr="00D05B7E">
              <w:rPr>
                <w:rFonts w:ascii="Arial Narrow" w:hAnsi="Arial Narrow" w:cs="Arial"/>
                <w:sz w:val="20"/>
                <w:szCs w:val="20"/>
              </w:rPr>
              <w:t xml:space="preserve">(izpolni se v primeru tujega </w:t>
            </w:r>
            <w:r w:rsidR="00CA6C73">
              <w:rPr>
                <w:rFonts w:ascii="Arial Narrow" w:hAnsi="Arial Narrow" w:cs="Arial"/>
                <w:sz w:val="20"/>
                <w:szCs w:val="20"/>
              </w:rPr>
              <w:t>gospodarski subjekt</w:t>
            </w:r>
            <w:r w:rsidRPr="00D05B7E">
              <w:rPr>
                <w:rFonts w:ascii="Arial Narrow" w:hAnsi="Arial Narrow" w:cs="Arial"/>
                <w:sz w:val="20"/>
                <w:szCs w:val="20"/>
              </w:rPr>
              <w:t>a):</w:t>
            </w:r>
          </w:p>
          <w:p w:rsidR="00F053EA" w:rsidRPr="00EA40D0" w:rsidRDefault="00F053EA" w:rsidP="004C66C1">
            <w:pPr>
              <w:spacing w:line="276" w:lineRule="auto"/>
              <w:jc w:val="both"/>
              <w:rPr>
                <w:rFonts w:ascii="Arial Narrow" w:hAnsi="Arial Narrow" w:cs="Arial"/>
                <w:sz w:val="24"/>
                <w:szCs w:val="24"/>
              </w:rPr>
            </w:pPr>
          </w:p>
        </w:tc>
      </w:tr>
      <w:tr w:rsidR="00F35A28" w:rsidRPr="005C53EF" w:rsidTr="00F35A28">
        <w:tc>
          <w:tcPr>
            <w:tcW w:w="8505" w:type="dxa"/>
            <w:gridSpan w:val="2"/>
            <w:tcBorders>
              <w:top w:val="single" w:sz="4" w:space="0" w:color="auto"/>
              <w:left w:val="single" w:sz="4" w:space="0" w:color="auto"/>
              <w:bottom w:val="single" w:sz="4" w:space="0" w:color="auto"/>
              <w:right w:val="single" w:sz="4" w:space="0" w:color="auto"/>
            </w:tcBorders>
          </w:tcPr>
          <w:p w:rsidR="00F35A28" w:rsidRPr="00F35A28" w:rsidRDefault="00F35A28" w:rsidP="00F35A28">
            <w:pPr>
              <w:spacing w:line="276" w:lineRule="auto"/>
              <w:jc w:val="both"/>
              <w:rPr>
                <w:rFonts w:ascii="Arial Narrow" w:hAnsi="Arial Narrow" w:cs="Arial"/>
                <w:sz w:val="24"/>
                <w:szCs w:val="24"/>
              </w:rPr>
            </w:pPr>
            <w:r w:rsidRPr="00F35A28">
              <w:rPr>
                <w:rFonts w:ascii="Arial Narrow" w:hAnsi="Arial Narrow" w:cs="Arial"/>
                <w:sz w:val="24"/>
                <w:szCs w:val="24"/>
              </w:rPr>
              <w:t xml:space="preserve">Smo MSP podjetje skladno s Priporočilom komisije (2003/361/ES)*             </w:t>
            </w:r>
          </w:p>
          <w:p w:rsidR="00F35A28" w:rsidRPr="00F35A28" w:rsidRDefault="00F35A28" w:rsidP="00F35A28">
            <w:pPr>
              <w:spacing w:line="276" w:lineRule="auto"/>
              <w:jc w:val="both"/>
              <w:rPr>
                <w:rFonts w:ascii="Arial Narrow" w:hAnsi="Arial Narrow" w:cs="Arial"/>
                <w:sz w:val="24"/>
                <w:szCs w:val="24"/>
              </w:rPr>
            </w:pPr>
            <w:r w:rsidRPr="00F35A28">
              <w:rPr>
                <w:rFonts w:ascii="Arial Narrow" w:hAnsi="Arial Narrow" w:cs="Arial"/>
                <w:sz w:val="24"/>
                <w:szCs w:val="24"/>
              </w:rPr>
              <w:t xml:space="preserve">        da      ne  (ustrezno obkroži)       </w:t>
            </w:r>
          </w:p>
        </w:tc>
      </w:tr>
    </w:tbl>
    <w:p w:rsidR="00B16802" w:rsidRDefault="00B16802" w:rsidP="00C00D70">
      <w:pPr>
        <w:rPr>
          <w:rFonts w:ascii="Arial Narrow" w:hAnsi="Arial Narrow" w:cs="Arial"/>
          <w:sz w:val="24"/>
          <w:szCs w:val="24"/>
        </w:rPr>
      </w:pPr>
    </w:p>
    <w:p w:rsidR="00C00D70" w:rsidRPr="00EA40D0" w:rsidRDefault="00C00D70" w:rsidP="00C00D70">
      <w:pPr>
        <w:rPr>
          <w:rFonts w:ascii="Arial Narrow" w:hAnsi="Arial Narrow" w:cs="Arial"/>
          <w:sz w:val="24"/>
          <w:szCs w:val="24"/>
        </w:rPr>
      </w:pPr>
      <w:r w:rsidRPr="00EA40D0">
        <w:rPr>
          <w:rFonts w:ascii="Arial Narrow" w:hAnsi="Arial Narrow" w:cs="Arial"/>
          <w:sz w:val="24"/>
          <w:szCs w:val="24"/>
        </w:rPr>
        <w:t>Datum:</w:t>
      </w:r>
      <w:r>
        <w:rPr>
          <w:rFonts w:ascii="Arial Narrow" w:hAnsi="Arial Narrow" w:cs="Arial"/>
          <w:sz w:val="24"/>
          <w:szCs w:val="24"/>
        </w:rPr>
        <w:t xml:space="preserve"> </w:t>
      </w:r>
      <w:r w:rsidRPr="00EA40D0">
        <w:rPr>
          <w:rFonts w:ascii="Arial Narrow" w:hAnsi="Arial Narrow" w:cs="Arial"/>
          <w:sz w:val="24"/>
          <w:szCs w:val="24"/>
        </w:rPr>
        <w:t xml:space="preserve">__________________   </w:t>
      </w:r>
      <w:r w:rsidR="009F252D">
        <w:rPr>
          <w:rFonts w:ascii="Arial Narrow" w:hAnsi="Arial Narrow" w:cs="Arial"/>
          <w:sz w:val="24"/>
          <w:szCs w:val="24"/>
        </w:rPr>
        <w:t xml:space="preserve">                        </w:t>
      </w:r>
      <w:r w:rsidRPr="00EA40D0">
        <w:rPr>
          <w:rFonts w:ascii="Arial Narrow" w:hAnsi="Arial Narrow" w:cs="Arial"/>
          <w:sz w:val="24"/>
          <w:szCs w:val="24"/>
        </w:rPr>
        <w:t xml:space="preserve">    Žig </w:t>
      </w:r>
    </w:p>
    <w:p w:rsidR="00C00D70" w:rsidRDefault="009F252D" w:rsidP="00C00D70">
      <w:pPr>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Podpis:</w:t>
      </w:r>
    </w:p>
    <w:p w:rsidR="008B5E0A" w:rsidRDefault="008B5E0A" w:rsidP="00C00D70">
      <w:pPr>
        <w:jc w:val="both"/>
        <w:rPr>
          <w:rFonts w:ascii="Arial Narrow" w:hAnsi="Arial Narrow" w:cs="Arial"/>
          <w:sz w:val="24"/>
          <w:szCs w:val="24"/>
        </w:rPr>
      </w:pPr>
    </w:p>
    <w:p w:rsidR="000A4D9F" w:rsidRDefault="009F252D" w:rsidP="00C00D70">
      <w:pPr>
        <w:jc w:val="both"/>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_________________________</w:t>
      </w:r>
    </w:p>
    <w:p w:rsidR="003B6A3F" w:rsidRDefault="003B6A3F" w:rsidP="00C00D70">
      <w:pPr>
        <w:jc w:val="both"/>
        <w:rPr>
          <w:rFonts w:ascii="Arial Narrow" w:hAnsi="Arial Narrow" w:cs="Arial"/>
          <w:sz w:val="24"/>
          <w:szCs w:val="24"/>
        </w:rPr>
      </w:pPr>
    </w:p>
    <w:p w:rsidR="003B6A3F" w:rsidRDefault="003B6A3F" w:rsidP="00C00D70">
      <w:pPr>
        <w:jc w:val="both"/>
        <w:rPr>
          <w:rFonts w:ascii="Arial Narrow" w:hAnsi="Arial Narrow" w:cs="Arial"/>
          <w:sz w:val="24"/>
          <w:szCs w:val="24"/>
        </w:rPr>
      </w:pPr>
    </w:p>
    <w:p w:rsidR="003B6A3F" w:rsidRDefault="003B6A3F" w:rsidP="00C00D70">
      <w:pPr>
        <w:jc w:val="both"/>
        <w:rPr>
          <w:rFonts w:ascii="Arial Narrow" w:hAnsi="Arial Narrow" w:cs="Arial"/>
          <w:sz w:val="24"/>
          <w:szCs w:val="24"/>
        </w:rPr>
      </w:pPr>
    </w:p>
    <w:p w:rsidR="00C00D70" w:rsidRPr="008B5E0A" w:rsidRDefault="00C00D70" w:rsidP="008B5E0A">
      <w:pPr>
        <w:pStyle w:val="Naslov2"/>
        <w:rPr>
          <w:color w:val="auto"/>
        </w:rPr>
      </w:pPr>
      <w:r w:rsidRPr="008B5E0A">
        <w:rPr>
          <w:color w:val="auto"/>
        </w:rPr>
        <w:lastRenderedPageBreak/>
        <w:t xml:space="preserve">    </w:t>
      </w:r>
      <w:bookmarkStart w:id="60" w:name="_Toc343078008"/>
      <w:r w:rsidR="00692A83" w:rsidRPr="008B5E0A">
        <w:rPr>
          <w:color w:val="auto"/>
        </w:rPr>
        <w:t xml:space="preserve">Priloga 2:                        </w:t>
      </w:r>
      <w:r w:rsidR="009F252D" w:rsidRPr="008B5E0A">
        <w:rPr>
          <w:color w:val="auto"/>
        </w:rPr>
        <w:t xml:space="preserve">                  </w:t>
      </w:r>
      <w:bookmarkEnd w:id="60"/>
    </w:p>
    <w:p w:rsidR="009A4716" w:rsidRPr="009F252D" w:rsidRDefault="009F252D" w:rsidP="009F252D">
      <w:pPr>
        <w:pStyle w:val="Brezrazmikov"/>
        <w:jc w:val="center"/>
        <w:rPr>
          <w:rFonts w:ascii="Arial Narrow" w:hAnsi="Arial Narrow"/>
          <w:sz w:val="32"/>
          <w:szCs w:val="32"/>
        </w:rPr>
      </w:pPr>
      <w:r w:rsidRPr="009F252D">
        <w:rPr>
          <w:rFonts w:ascii="Arial Narrow" w:hAnsi="Arial Narrow"/>
          <w:sz w:val="32"/>
          <w:szCs w:val="32"/>
        </w:rPr>
        <w:t>PONUDBA št. _______________</w:t>
      </w:r>
    </w:p>
    <w:p w:rsidR="009F252D" w:rsidRPr="00EA40D0" w:rsidRDefault="009F252D" w:rsidP="00C00D70">
      <w:pPr>
        <w:jc w:val="center"/>
        <w:rPr>
          <w:rFonts w:ascii="Arial Narrow" w:hAnsi="Arial Narrow" w:cs="Arial"/>
        </w:rPr>
      </w:pPr>
    </w:p>
    <w:p w:rsidR="006B05F3" w:rsidRPr="006B05F3" w:rsidRDefault="00C00D70" w:rsidP="006B05F3">
      <w:pPr>
        <w:ind w:firstLine="0"/>
        <w:jc w:val="center"/>
        <w:rPr>
          <w:rFonts w:ascii="Arial Narrow" w:hAnsi="Arial Narrow" w:cs="Arial"/>
          <w:b/>
          <w:sz w:val="24"/>
          <w:szCs w:val="24"/>
        </w:rPr>
      </w:pPr>
      <w:r w:rsidRPr="002A17CC">
        <w:rPr>
          <w:rFonts w:ascii="Arial Narrow" w:hAnsi="Arial Narrow" w:cs="Arial"/>
        </w:rPr>
        <w:t>PREDMET NAROČILA:</w:t>
      </w:r>
      <w:r w:rsidRPr="00AA1E1D">
        <w:rPr>
          <w:rFonts w:ascii="Arial Narrow" w:hAnsi="Arial Narrow" w:cs="Arial"/>
          <w:b/>
        </w:rPr>
        <w:t xml:space="preserve">  </w:t>
      </w:r>
      <w:r w:rsidR="0080283D">
        <w:rPr>
          <w:rFonts w:ascii="Arial Narrow" w:hAnsi="Arial Narrow" w:cs="Arial"/>
          <w:b/>
          <w:sz w:val="24"/>
          <w:szCs w:val="24"/>
        </w:rPr>
        <w:t>Dobava in izdelava nadgradnje gasilskega vozila GVGP-1 na podvozju</w:t>
      </w:r>
      <w:r w:rsidR="007E7DBF">
        <w:rPr>
          <w:rFonts w:ascii="Arial Narrow" w:hAnsi="Arial Narrow" w:cs="Arial"/>
          <w:b/>
          <w:sz w:val="24"/>
          <w:szCs w:val="24"/>
        </w:rPr>
        <w:t xml:space="preserve"> 4x4 za posadko 5+1</w:t>
      </w:r>
    </w:p>
    <w:p w:rsidR="00D5130F" w:rsidRDefault="00D5130F" w:rsidP="006B05F3">
      <w:pPr>
        <w:jc w:val="center"/>
        <w:rPr>
          <w:rFonts w:ascii="Arial Narrow" w:hAnsi="Arial Narrow" w:cs="Arial"/>
        </w:rPr>
      </w:pPr>
    </w:p>
    <w:p w:rsidR="00DC41B9" w:rsidRPr="000F4845" w:rsidRDefault="00C00D70" w:rsidP="00DC41B9">
      <w:pPr>
        <w:rPr>
          <w:rFonts w:ascii="Arial Narrow" w:hAnsi="Arial Narrow" w:cs="Arial"/>
          <w:b/>
          <w:sz w:val="24"/>
          <w:szCs w:val="24"/>
        </w:rPr>
      </w:pPr>
      <w:r w:rsidRPr="00EA40D0">
        <w:rPr>
          <w:rFonts w:ascii="Arial Narrow" w:hAnsi="Arial Narrow" w:cs="Arial"/>
        </w:rPr>
        <w:t xml:space="preserve">NAROČNIK: </w:t>
      </w:r>
      <w:r>
        <w:rPr>
          <w:rFonts w:ascii="Arial Narrow" w:hAnsi="Arial Narrow" w:cs="Arial"/>
        </w:rPr>
        <w:t xml:space="preserve"> </w:t>
      </w:r>
      <w:r w:rsidR="00DC41B9" w:rsidRPr="00DC41B9">
        <w:rPr>
          <w:rFonts w:ascii="Arial Narrow" w:hAnsi="Arial Narrow" w:cs="Arial"/>
          <w:b/>
          <w:sz w:val="24"/>
          <w:szCs w:val="24"/>
        </w:rPr>
        <w:t>Prostovoljno gasilsko društvo PUŠČA,</w:t>
      </w:r>
      <w:r w:rsidR="00820D41">
        <w:rPr>
          <w:rFonts w:ascii="Arial Narrow" w:hAnsi="Arial Narrow" w:cs="Arial"/>
          <w:b/>
          <w:sz w:val="24"/>
          <w:szCs w:val="24"/>
        </w:rPr>
        <w:t xml:space="preserve"> </w:t>
      </w:r>
      <w:r w:rsidR="00DC41B9" w:rsidRPr="00DC41B9">
        <w:rPr>
          <w:rFonts w:ascii="Arial Narrow" w:hAnsi="Arial Narrow" w:cs="Arial"/>
          <w:b/>
          <w:sz w:val="24"/>
          <w:szCs w:val="24"/>
        </w:rPr>
        <w:t>Bela ulica 18, 9000 M.Sobota</w:t>
      </w:r>
      <w:r w:rsidR="00DC41B9">
        <w:rPr>
          <w:rFonts w:ascii="Arial Narrow" w:hAnsi="Arial Narrow" w:cs="Arial"/>
          <w:sz w:val="24"/>
          <w:szCs w:val="24"/>
        </w:rPr>
        <w:t xml:space="preserve">  </w:t>
      </w:r>
    </w:p>
    <w:p w:rsidR="00C00D70" w:rsidRPr="00EA40D0" w:rsidRDefault="00C00D70" w:rsidP="00C00D70">
      <w:pPr>
        <w:rPr>
          <w:rFonts w:ascii="Arial Narrow" w:hAnsi="Arial Narrow" w:cs="Arial"/>
          <w:b/>
        </w:rPr>
      </w:pPr>
      <w:r w:rsidRPr="00EA40D0">
        <w:rPr>
          <w:rFonts w:ascii="Arial Narrow" w:hAnsi="Arial Narrow" w:cs="Arial"/>
          <w:b/>
        </w:rPr>
        <w:t xml:space="preserve">              </w:t>
      </w:r>
      <w:r>
        <w:rPr>
          <w:rFonts w:ascii="Arial Narrow" w:hAnsi="Arial Narrow" w:cs="Arial"/>
          <w:b/>
        </w:rPr>
        <w:t xml:space="preserve"> </w:t>
      </w:r>
      <w:r w:rsidRPr="00EA40D0">
        <w:rPr>
          <w:rFonts w:ascii="Arial Narrow" w:hAnsi="Arial Narrow" w:cs="Arial"/>
          <w:b/>
        </w:rPr>
        <w:t xml:space="preserve"> </w:t>
      </w:r>
      <w:r>
        <w:rPr>
          <w:rFonts w:ascii="Arial Narrow" w:hAnsi="Arial Narrow" w:cs="Arial"/>
          <w:b/>
        </w:rPr>
        <w:t xml:space="preserve">      </w:t>
      </w:r>
    </w:p>
    <w:p w:rsidR="00C00D70" w:rsidRDefault="00CA6C73" w:rsidP="00C00D70">
      <w:pPr>
        <w:rPr>
          <w:rFonts w:ascii="Arial Narrow" w:hAnsi="Arial Narrow" w:cs="Arial"/>
        </w:rPr>
      </w:pPr>
      <w:r>
        <w:rPr>
          <w:rFonts w:ascii="Arial Narrow" w:hAnsi="Arial Narrow" w:cs="Arial"/>
        </w:rPr>
        <w:t>GOSPODARSKI SUBJEKT</w:t>
      </w:r>
      <w:r w:rsidR="00C00D70">
        <w:rPr>
          <w:rFonts w:ascii="Arial Narrow" w:hAnsi="Arial Narrow" w:cs="Arial"/>
        </w:rPr>
        <w:t>/VODILNI PARTNER (</w:t>
      </w:r>
      <w:r w:rsidR="00C00D70" w:rsidRPr="001A0953">
        <w:rPr>
          <w:rFonts w:ascii="Arial Narrow" w:hAnsi="Arial Narrow" w:cs="Arial"/>
          <w:sz w:val="20"/>
        </w:rPr>
        <w:t>naziv in naslov</w:t>
      </w:r>
      <w:r w:rsidR="00C00D70">
        <w:rPr>
          <w:rFonts w:ascii="Arial Narrow" w:hAnsi="Arial Narrow" w:cs="Arial"/>
        </w:rPr>
        <w:t>)</w:t>
      </w:r>
      <w:r w:rsidR="00C00D70" w:rsidRPr="00EA40D0">
        <w:rPr>
          <w:rFonts w:ascii="Arial Narrow" w:hAnsi="Arial Narrow" w:cs="Arial"/>
        </w:rPr>
        <w:t xml:space="preserve">:   </w:t>
      </w:r>
    </w:p>
    <w:p w:rsidR="00C00D70" w:rsidRPr="00EA40D0" w:rsidRDefault="00C00D70" w:rsidP="00C00D70">
      <w:pPr>
        <w:rPr>
          <w:rFonts w:ascii="Arial Narrow" w:hAnsi="Arial Narrow" w:cs="Arial"/>
        </w:rPr>
      </w:pPr>
    </w:p>
    <w:tbl>
      <w:tblPr>
        <w:tblW w:w="0" w:type="auto"/>
        <w:tblInd w:w="2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5"/>
      </w:tblGrid>
      <w:tr w:rsidR="00C00D70" w:rsidRPr="00EA40D0" w:rsidTr="00DD31C3">
        <w:tc>
          <w:tcPr>
            <w:tcW w:w="7381" w:type="dxa"/>
          </w:tcPr>
          <w:p w:rsidR="00C00D70" w:rsidRDefault="00C00D70" w:rsidP="00DD31C3">
            <w:pPr>
              <w:rPr>
                <w:rFonts w:ascii="Arial Narrow" w:hAnsi="Arial Narrow" w:cs="Arial"/>
              </w:rPr>
            </w:pPr>
          </w:p>
          <w:p w:rsidR="00C00D70" w:rsidRPr="00EA40D0" w:rsidRDefault="00C00D70" w:rsidP="00DD31C3">
            <w:pPr>
              <w:rPr>
                <w:rFonts w:ascii="Arial Narrow" w:hAnsi="Arial Narrow" w:cs="Arial"/>
              </w:rPr>
            </w:pPr>
          </w:p>
        </w:tc>
      </w:tr>
    </w:tbl>
    <w:p w:rsidR="00C00D70" w:rsidRDefault="00C00D70" w:rsidP="00C00D70">
      <w:pPr>
        <w:rPr>
          <w:rFonts w:ascii="Arial Narrow" w:hAnsi="Arial Narrow" w:cs="Arial"/>
        </w:rPr>
      </w:pPr>
      <w:r>
        <w:rPr>
          <w:rFonts w:ascii="Arial Narrow" w:hAnsi="Arial Narrow" w:cs="Arial"/>
        </w:rPr>
        <w:t>PARTNERJI V SKUPNI PONUDBI (</w:t>
      </w:r>
      <w:r w:rsidRPr="001A0953">
        <w:rPr>
          <w:rFonts w:ascii="Arial Narrow" w:hAnsi="Arial Narrow" w:cs="Arial"/>
          <w:sz w:val="20"/>
        </w:rPr>
        <w:t>naziv in naslov</w:t>
      </w:r>
      <w:r>
        <w:rPr>
          <w:rFonts w:ascii="Arial Narrow" w:hAnsi="Arial Narrow" w:cs="Arial"/>
        </w:rPr>
        <w:t>)</w:t>
      </w:r>
      <w:r w:rsidRPr="00EA40D0">
        <w:rPr>
          <w:rFonts w:ascii="Arial Narrow" w:hAnsi="Arial Narrow" w:cs="Arial"/>
        </w:rPr>
        <w:t xml:space="preserve">:   </w:t>
      </w:r>
    </w:p>
    <w:p w:rsidR="00C00D70" w:rsidRDefault="00C00D70" w:rsidP="00C00D70">
      <w:pPr>
        <w:rPr>
          <w:rFonts w:ascii="Arial Narrow" w:hAnsi="Arial Narrow" w:cs="Arial"/>
        </w:rPr>
      </w:pPr>
      <w:r>
        <w:rPr>
          <w:rFonts w:ascii="Arial Narrow" w:hAnsi="Arial Narrow" w:cs="Arial"/>
        </w:rPr>
        <w:t>(</w:t>
      </w:r>
      <w:r w:rsidRPr="001A0953">
        <w:rPr>
          <w:rFonts w:ascii="Arial Narrow" w:hAnsi="Arial Narrow" w:cs="Arial"/>
          <w:sz w:val="18"/>
        </w:rPr>
        <w:t>polje se izpolni samo v primeru skupne ponudbe</w:t>
      </w:r>
      <w:r>
        <w:rPr>
          <w:rFonts w:ascii="Arial Narrow" w:hAnsi="Arial Narrow" w:cs="Arial"/>
          <w:sz w:val="18"/>
        </w:rPr>
        <w:t>)</w:t>
      </w:r>
      <w:r w:rsidRPr="001A0953">
        <w:rPr>
          <w:rFonts w:ascii="Arial Narrow" w:hAnsi="Arial Narrow" w:cs="Arial"/>
          <w:sz w:val="18"/>
        </w:rPr>
        <w:t xml:space="preserve"> </w:t>
      </w:r>
    </w:p>
    <w:tbl>
      <w:tblPr>
        <w:tblW w:w="0" w:type="auto"/>
        <w:tblInd w:w="2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5"/>
      </w:tblGrid>
      <w:tr w:rsidR="00C00D70" w:rsidRPr="00EA40D0" w:rsidTr="00F353EE">
        <w:tc>
          <w:tcPr>
            <w:tcW w:w="7121" w:type="dxa"/>
          </w:tcPr>
          <w:p w:rsidR="00C00D70" w:rsidRDefault="00C00D70" w:rsidP="00DD31C3">
            <w:pPr>
              <w:rPr>
                <w:rFonts w:ascii="Arial Narrow" w:hAnsi="Arial Narrow" w:cs="Arial"/>
              </w:rPr>
            </w:pPr>
          </w:p>
          <w:p w:rsidR="00C00D70" w:rsidRDefault="00C00D70" w:rsidP="00DD31C3">
            <w:pPr>
              <w:rPr>
                <w:rFonts w:ascii="Arial Narrow" w:hAnsi="Arial Narrow" w:cs="Arial"/>
              </w:rPr>
            </w:pPr>
          </w:p>
          <w:p w:rsidR="00C00D70" w:rsidRPr="00EA40D0" w:rsidRDefault="00C00D70" w:rsidP="00DD31C3">
            <w:pPr>
              <w:rPr>
                <w:rFonts w:ascii="Arial Narrow" w:hAnsi="Arial Narrow" w:cs="Arial"/>
              </w:rPr>
            </w:pPr>
          </w:p>
        </w:tc>
      </w:tr>
    </w:tbl>
    <w:p w:rsidR="00C00D70" w:rsidRPr="00F353EE" w:rsidRDefault="00F353EE" w:rsidP="00C00D70">
      <w:pPr>
        <w:rPr>
          <w:rFonts w:ascii="Arial Narrow" w:hAnsi="Arial Narrow" w:cs="Arial"/>
          <w:sz w:val="20"/>
          <w:szCs w:val="20"/>
        </w:rPr>
      </w:pPr>
      <w:r w:rsidRPr="00F353EE">
        <w:rPr>
          <w:rFonts w:ascii="Arial Narrow" w:hAnsi="Arial Narrow" w:cs="Arial"/>
          <w:sz w:val="20"/>
          <w:szCs w:val="20"/>
        </w:rPr>
        <w:t>ustrezno obkrožite sodelovanje</w:t>
      </w:r>
      <w:r>
        <w:rPr>
          <w:rFonts w:ascii="Arial Narrow" w:hAnsi="Arial Narrow" w:cs="Arial"/>
          <w:sz w:val="20"/>
          <w:szCs w:val="20"/>
        </w:rPr>
        <w:t xml:space="preserve"> (v kolikor nastopate v ponudbi z njimi)</w:t>
      </w:r>
      <w:r w:rsidRPr="00F353EE">
        <w:rPr>
          <w:rFonts w:ascii="Arial Narrow" w:hAnsi="Arial Narrow" w:cs="Arial"/>
          <w:sz w:val="20"/>
          <w:szCs w:val="20"/>
        </w:rPr>
        <w:t>:</w:t>
      </w:r>
    </w:p>
    <w:p w:rsidR="00F35A28" w:rsidRDefault="00F353EE" w:rsidP="00123857">
      <w:pPr>
        <w:numPr>
          <w:ilvl w:val="0"/>
          <w:numId w:val="7"/>
        </w:numPr>
        <w:rPr>
          <w:rFonts w:ascii="Arial Narrow" w:hAnsi="Arial Narrow" w:cs="Arial"/>
        </w:rPr>
      </w:pPr>
      <w:r>
        <w:rPr>
          <w:rFonts w:ascii="Arial Narrow" w:hAnsi="Arial Narrow" w:cs="Arial"/>
        </w:rPr>
        <w:t xml:space="preserve">s </w:t>
      </w:r>
      <w:r w:rsidR="00F35A28">
        <w:rPr>
          <w:rFonts w:ascii="Arial Narrow" w:hAnsi="Arial Narrow" w:cs="Arial"/>
        </w:rPr>
        <w:t>podizvajalci</w:t>
      </w:r>
    </w:p>
    <w:p w:rsidR="00F353EE" w:rsidRDefault="00F353EE" w:rsidP="00123857">
      <w:pPr>
        <w:numPr>
          <w:ilvl w:val="0"/>
          <w:numId w:val="7"/>
        </w:numPr>
        <w:rPr>
          <w:rFonts w:ascii="Arial Narrow" w:hAnsi="Arial Narrow" w:cs="Arial"/>
        </w:rPr>
      </w:pPr>
      <w:r>
        <w:rPr>
          <w:rFonts w:ascii="Arial Narrow" w:hAnsi="Arial Narrow" w:cs="Arial"/>
        </w:rPr>
        <w:t>z drugimi gospodarskimi subjekti (81. člen ZJN-3)</w:t>
      </w:r>
    </w:p>
    <w:p w:rsidR="005B6893" w:rsidRDefault="005B6893" w:rsidP="005B6893">
      <w:pPr>
        <w:ind w:left="720" w:firstLine="0"/>
        <w:rPr>
          <w:rFonts w:ascii="Arial Narrow" w:hAnsi="Arial Narrow" w:cs="Arial"/>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605"/>
        <w:gridCol w:w="4406"/>
      </w:tblGrid>
      <w:tr w:rsidR="005B6893" w:rsidRPr="00C54FE3" w:rsidTr="009817B3">
        <w:trPr>
          <w:trHeight w:val="85"/>
        </w:trPr>
        <w:tc>
          <w:tcPr>
            <w:tcW w:w="4605" w:type="dxa"/>
          </w:tcPr>
          <w:p w:rsidR="006B05F3" w:rsidRDefault="006B05F3" w:rsidP="009817B3">
            <w:pPr>
              <w:spacing w:line="360" w:lineRule="auto"/>
              <w:ind w:firstLine="0"/>
              <w:jc w:val="both"/>
              <w:rPr>
                <w:rFonts w:ascii="Arial Narrow" w:hAnsi="Arial Narrow" w:cs="Arial"/>
                <w:sz w:val="18"/>
                <w:szCs w:val="18"/>
              </w:rPr>
            </w:pPr>
          </w:p>
          <w:p w:rsidR="005B6893" w:rsidRPr="00C54FE3" w:rsidRDefault="005B6893" w:rsidP="009817B3">
            <w:pPr>
              <w:spacing w:line="360" w:lineRule="auto"/>
              <w:ind w:firstLine="0"/>
              <w:jc w:val="both"/>
              <w:rPr>
                <w:rFonts w:ascii="Arial Narrow" w:hAnsi="Arial Narrow" w:cs="Arial"/>
                <w:sz w:val="18"/>
                <w:szCs w:val="18"/>
              </w:rPr>
            </w:pPr>
            <w:r w:rsidRPr="00C54FE3">
              <w:rPr>
                <w:rFonts w:ascii="Arial Narrow" w:hAnsi="Arial Narrow" w:cs="Arial"/>
                <w:sz w:val="18"/>
                <w:szCs w:val="18"/>
              </w:rPr>
              <w:t>1. Ponudbena vrednost v EUR (brez DDV)</w:t>
            </w:r>
          </w:p>
          <w:p w:rsidR="005B6893" w:rsidRPr="00C54FE3" w:rsidRDefault="005B6893" w:rsidP="009817B3">
            <w:pPr>
              <w:spacing w:line="360" w:lineRule="auto"/>
              <w:ind w:firstLine="0"/>
              <w:jc w:val="both"/>
              <w:rPr>
                <w:rFonts w:ascii="Arial Narrow" w:hAnsi="Arial Narrow" w:cs="Arial"/>
                <w:sz w:val="18"/>
                <w:szCs w:val="18"/>
              </w:rPr>
            </w:pPr>
          </w:p>
        </w:tc>
        <w:tc>
          <w:tcPr>
            <w:tcW w:w="4406" w:type="dxa"/>
          </w:tcPr>
          <w:p w:rsidR="005B6893" w:rsidRPr="00C54FE3" w:rsidRDefault="005B6893" w:rsidP="009817B3">
            <w:pPr>
              <w:spacing w:line="360" w:lineRule="auto"/>
              <w:jc w:val="right"/>
              <w:rPr>
                <w:rFonts w:ascii="Arial Narrow" w:hAnsi="Arial Narrow" w:cs="Arial"/>
                <w:b/>
                <w:sz w:val="18"/>
                <w:szCs w:val="18"/>
              </w:rPr>
            </w:pPr>
          </w:p>
        </w:tc>
      </w:tr>
      <w:tr w:rsidR="005B6893" w:rsidRPr="00C54FE3" w:rsidTr="009817B3">
        <w:trPr>
          <w:trHeight w:val="85"/>
        </w:trPr>
        <w:tc>
          <w:tcPr>
            <w:tcW w:w="4605" w:type="dxa"/>
          </w:tcPr>
          <w:p w:rsidR="005B6893" w:rsidRPr="00C54FE3" w:rsidRDefault="005B6893" w:rsidP="009817B3">
            <w:pPr>
              <w:spacing w:line="360" w:lineRule="auto"/>
              <w:ind w:firstLine="0"/>
              <w:jc w:val="both"/>
              <w:rPr>
                <w:rFonts w:ascii="Arial Narrow" w:hAnsi="Arial Narrow" w:cs="Arial"/>
                <w:sz w:val="18"/>
                <w:szCs w:val="18"/>
              </w:rPr>
            </w:pPr>
            <w:r w:rsidRPr="00C54FE3">
              <w:rPr>
                <w:rFonts w:ascii="Arial Narrow" w:hAnsi="Arial Narrow" w:cs="Arial"/>
                <w:sz w:val="18"/>
                <w:szCs w:val="18"/>
              </w:rPr>
              <w:t xml:space="preserve"> </w:t>
            </w:r>
          </w:p>
          <w:p w:rsidR="005B6893" w:rsidRPr="00C54FE3" w:rsidRDefault="005B6893" w:rsidP="006B05F3">
            <w:pPr>
              <w:spacing w:line="360" w:lineRule="auto"/>
              <w:ind w:firstLine="0"/>
              <w:jc w:val="both"/>
              <w:rPr>
                <w:rFonts w:ascii="Arial Narrow" w:hAnsi="Arial Narrow" w:cs="Arial"/>
                <w:sz w:val="18"/>
                <w:szCs w:val="18"/>
              </w:rPr>
            </w:pPr>
            <w:r w:rsidRPr="00C54FE3">
              <w:rPr>
                <w:rFonts w:ascii="Arial Narrow" w:hAnsi="Arial Narrow" w:cs="Arial"/>
                <w:sz w:val="18"/>
                <w:szCs w:val="18"/>
              </w:rPr>
              <w:t xml:space="preserve">DDV na ponudbeno vrednost </w:t>
            </w:r>
          </w:p>
        </w:tc>
        <w:tc>
          <w:tcPr>
            <w:tcW w:w="4406" w:type="dxa"/>
          </w:tcPr>
          <w:p w:rsidR="005B6893" w:rsidRPr="00C54FE3" w:rsidRDefault="005B6893" w:rsidP="009817B3">
            <w:pPr>
              <w:spacing w:line="360" w:lineRule="auto"/>
              <w:jc w:val="right"/>
              <w:rPr>
                <w:rFonts w:ascii="Arial Narrow" w:hAnsi="Arial Narrow" w:cs="Arial"/>
                <w:sz w:val="18"/>
                <w:szCs w:val="18"/>
              </w:rPr>
            </w:pPr>
          </w:p>
        </w:tc>
      </w:tr>
      <w:tr w:rsidR="005B6893" w:rsidRPr="005B6893" w:rsidTr="009817B3">
        <w:trPr>
          <w:trHeight w:val="85"/>
        </w:trPr>
        <w:tc>
          <w:tcPr>
            <w:tcW w:w="4605" w:type="dxa"/>
          </w:tcPr>
          <w:p w:rsidR="005B6893" w:rsidRPr="005B6893" w:rsidRDefault="005B6893" w:rsidP="009817B3">
            <w:pPr>
              <w:spacing w:line="360" w:lineRule="auto"/>
              <w:jc w:val="both"/>
              <w:rPr>
                <w:rFonts w:ascii="Arial Narrow" w:hAnsi="Arial Narrow" w:cs="Arial"/>
                <w:sz w:val="18"/>
                <w:szCs w:val="18"/>
              </w:rPr>
            </w:pPr>
          </w:p>
          <w:p w:rsidR="005B6893" w:rsidRPr="005B6893" w:rsidRDefault="005B6893" w:rsidP="006B05F3">
            <w:pPr>
              <w:spacing w:line="360" w:lineRule="auto"/>
              <w:ind w:firstLine="0"/>
              <w:jc w:val="both"/>
              <w:rPr>
                <w:rFonts w:ascii="Arial Narrow" w:hAnsi="Arial Narrow" w:cs="Arial"/>
                <w:sz w:val="18"/>
                <w:szCs w:val="18"/>
              </w:rPr>
            </w:pPr>
            <w:r w:rsidRPr="005B6893">
              <w:rPr>
                <w:rFonts w:ascii="Arial Narrow" w:hAnsi="Arial Narrow" w:cs="Arial"/>
                <w:sz w:val="18"/>
                <w:szCs w:val="18"/>
              </w:rPr>
              <w:t xml:space="preserve">Skupaj ponudbena vrednost v EUR z DDV </w:t>
            </w:r>
          </w:p>
        </w:tc>
        <w:tc>
          <w:tcPr>
            <w:tcW w:w="4406" w:type="dxa"/>
          </w:tcPr>
          <w:p w:rsidR="005B6893" w:rsidRPr="005B6893" w:rsidRDefault="005B6893" w:rsidP="009817B3">
            <w:pPr>
              <w:spacing w:line="360" w:lineRule="auto"/>
              <w:jc w:val="right"/>
              <w:rPr>
                <w:rFonts w:ascii="Arial Narrow" w:hAnsi="Arial Narrow" w:cs="Arial"/>
                <w:sz w:val="18"/>
                <w:szCs w:val="18"/>
              </w:rPr>
            </w:pPr>
          </w:p>
        </w:tc>
      </w:tr>
      <w:tr w:rsidR="005B6893" w:rsidRPr="00C54FE3" w:rsidTr="009817B3">
        <w:trPr>
          <w:trHeight w:val="85"/>
        </w:trPr>
        <w:tc>
          <w:tcPr>
            <w:tcW w:w="4605" w:type="dxa"/>
            <w:tcBorders>
              <w:top w:val="single" w:sz="4" w:space="0" w:color="999999"/>
              <w:left w:val="single" w:sz="4" w:space="0" w:color="999999"/>
              <w:bottom w:val="single" w:sz="4" w:space="0" w:color="999999"/>
              <w:right w:val="single" w:sz="4" w:space="0" w:color="999999"/>
            </w:tcBorders>
          </w:tcPr>
          <w:p w:rsidR="005B6893" w:rsidRPr="00C54FE3" w:rsidRDefault="005B6893" w:rsidP="009817B3">
            <w:pPr>
              <w:spacing w:line="360" w:lineRule="auto"/>
              <w:jc w:val="both"/>
              <w:rPr>
                <w:rFonts w:ascii="Arial Narrow" w:hAnsi="Arial Narrow" w:cs="Arial"/>
                <w:sz w:val="18"/>
                <w:szCs w:val="18"/>
              </w:rPr>
            </w:pPr>
          </w:p>
          <w:p w:rsidR="005B6893" w:rsidRPr="00C54FE3" w:rsidRDefault="005B6893" w:rsidP="009817B3">
            <w:pPr>
              <w:spacing w:line="360" w:lineRule="auto"/>
              <w:ind w:firstLine="0"/>
              <w:jc w:val="both"/>
              <w:rPr>
                <w:rFonts w:ascii="Arial Narrow" w:hAnsi="Arial Narrow" w:cs="Arial"/>
                <w:sz w:val="18"/>
                <w:szCs w:val="18"/>
              </w:rPr>
            </w:pPr>
            <w:r w:rsidRPr="00C54FE3">
              <w:rPr>
                <w:rFonts w:ascii="Arial Narrow" w:hAnsi="Arial Narrow" w:cs="Arial"/>
                <w:sz w:val="18"/>
                <w:szCs w:val="18"/>
              </w:rPr>
              <w:t>Smo zavezanec za DDV</w:t>
            </w:r>
          </w:p>
        </w:tc>
        <w:tc>
          <w:tcPr>
            <w:tcW w:w="4406" w:type="dxa"/>
            <w:tcBorders>
              <w:top w:val="single" w:sz="4" w:space="0" w:color="999999"/>
              <w:left w:val="single" w:sz="4" w:space="0" w:color="999999"/>
              <w:bottom w:val="single" w:sz="4" w:space="0" w:color="999999"/>
              <w:right w:val="single" w:sz="4" w:space="0" w:color="999999"/>
            </w:tcBorders>
          </w:tcPr>
          <w:p w:rsidR="005B6893" w:rsidRPr="00C54FE3" w:rsidRDefault="005B6893" w:rsidP="009817B3">
            <w:pPr>
              <w:spacing w:line="360" w:lineRule="auto"/>
              <w:jc w:val="both"/>
              <w:rPr>
                <w:rFonts w:ascii="Arial Narrow" w:hAnsi="Arial Narrow" w:cs="Arial"/>
                <w:b/>
                <w:sz w:val="18"/>
                <w:szCs w:val="18"/>
              </w:rPr>
            </w:pPr>
            <w:r w:rsidRPr="00C54FE3">
              <w:rPr>
                <w:rFonts w:ascii="Arial Narrow" w:hAnsi="Arial Narrow" w:cs="Arial"/>
                <w:b/>
                <w:sz w:val="18"/>
                <w:szCs w:val="18"/>
              </w:rPr>
              <w:t xml:space="preserve">           </w:t>
            </w:r>
          </w:p>
          <w:p w:rsidR="005B6893" w:rsidRPr="00C54FE3" w:rsidRDefault="005B6893" w:rsidP="009817B3">
            <w:pPr>
              <w:spacing w:line="360" w:lineRule="auto"/>
              <w:jc w:val="center"/>
              <w:rPr>
                <w:rFonts w:ascii="Arial Narrow" w:hAnsi="Arial Narrow" w:cs="Arial"/>
                <w:b/>
                <w:sz w:val="18"/>
                <w:szCs w:val="18"/>
              </w:rPr>
            </w:pPr>
            <w:r w:rsidRPr="00C54FE3">
              <w:rPr>
                <w:rFonts w:ascii="Arial Narrow" w:hAnsi="Arial Narrow" w:cs="Arial"/>
                <w:b/>
                <w:sz w:val="18"/>
                <w:szCs w:val="18"/>
              </w:rPr>
              <w:t>DA                               NE</w:t>
            </w:r>
          </w:p>
        </w:tc>
      </w:tr>
      <w:tr w:rsidR="005B6893" w:rsidRPr="00C54FE3" w:rsidTr="009817B3">
        <w:trPr>
          <w:trHeight w:val="85"/>
        </w:trPr>
        <w:tc>
          <w:tcPr>
            <w:tcW w:w="4605" w:type="dxa"/>
            <w:tcBorders>
              <w:top w:val="single" w:sz="4" w:space="0" w:color="999999"/>
              <w:left w:val="single" w:sz="4" w:space="0" w:color="999999"/>
              <w:bottom w:val="single" w:sz="4" w:space="0" w:color="999999"/>
              <w:right w:val="single" w:sz="4" w:space="0" w:color="999999"/>
            </w:tcBorders>
          </w:tcPr>
          <w:p w:rsidR="005B6893" w:rsidRPr="00C54FE3" w:rsidRDefault="005B6893" w:rsidP="009817B3">
            <w:pPr>
              <w:spacing w:line="360" w:lineRule="auto"/>
              <w:ind w:firstLine="0"/>
              <w:jc w:val="both"/>
              <w:rPr>
                <w:rFonts w:ascii="Arial Narrow" w:hAnsi="Arial Narrow" w:cs="Arial"/>
                <w:b/>
                <w:sz w:val="18"/>
                <w:szCs w:val="18"/>
              </w:rPr>
            </w:pPr>
          </w:p>
          <w:p w:rsidR="005B6893" w:rsidRPr="00C54FE3" w:rsidRDefault="005B6893" w:rsidP="00EE55BE">
            <w:pPr>
              <w:spacing w:line="360" w:lineRule="auto"/>
              <w:ind w:firstLine="0"/>
              <w:jc w:val="both"/>
              <w:rPr>
                <w:rFonts w:ascii="Arial Narrow" w:hAnsi="Arial Narrow" w:cs="Arial"/>
                <w:b/>
                <w:sz w:val="18"/>
                <w:szCs w:val="18"/>
              </w:rPr>
            </w:pPr>
            <w:r w:rsidRPr="00C54FE3">
              <w:rPr>
                <w:rFonts w:ascii="Arial Narrow" w:hAnsi="Arial Narrow" w:cs="Arial"/>
                <w:b/>
                <w:sz w:val="18"/>
                <w:szCs w:val="18"/>
              </w:rPr>
              <w:t xml:space="preserve">Rok </w:t>
            </w:r>
            <w:r w:rsidR="008B5E0A">
              <w:rPr>
                <w:rFonts w:ascii="Arial Narrow" w:hAnsi="Arial Narrow" w:cs="Arial"/>
                <w:b/>
                <w:sz w:val="18"/>
                <w:szCs w:val="18"/>
              </w:rPr>
              <w:t>dobave</w:t>
            </w:r>
            <w:r>
              <w:rPr>
                <w:rFonts w:ascii="Arial Narrow" w:hAnsi="Arial Narrow" w:cs="Arial"/>
                <w:b/>
                <w:sz w:val="18"/>
                <w:szCs w:val="18"/>
              </w:rPr>
              <w:t xml:space="preserve"> (</w:t>
            </w:r>
            <w:proofErr w:type="spellStart"/>
            <w:r>
              <w:rPr>
                <w:rFonts w:ascii="Arial Narrow" w:hAnsi="Arial Narrow" w:cs="Arial"/>
                <w:b/>
                <w:sz w:val="18"/>
                <w:szCs w:val="18"/>
              </w:rPr>
              <w:t>max</w:t>
            </w:r>
            <w:proofErr w:type="spellEnd"/>
            <w:r>
              <w:rPr>
                <w:rFonts w:ascii="Arial Narrow" w:hAnsi="Arial Narrow" w:cs="Arial"/>
                <w:b/>
                <w:sz w:val="18"/>
                <w:szCs w:val="18"/>
              </w:rPr>
              <w:t xml:space="preserve"> </w:t>
            </w:r>
            <w:r w:rsidR="00EE55BE">
              <w:rPr>
                <w:rFonts w:ascii="Arial Narrow" w:hAnsi="Arial Narrow" w:cs="Arial"/>
                <w:b/>
                <w:sz w:val="18"/>
                <w:szCs w:val="18"/>
              </w:rPr>
              <w:t>270</w:t>
            </w:r>
            <w:r w:rsidR="007E7DBF">
              <w:rPr>
                <w:rFonts w:ascii="Arial Narrow" w:hAnsi="Arial Narrow" w:cs="Arial"/>
                <w:b/>
                <w:sz w:val="18"/>
                <w:szCs w:val="18"/>
              </w:rPr>
              <w:t xml:space="preserve"> koledarskih dni)</w:t>
            </w:r>
          </w:p>
        </w:tc>
        <w:tc>
          <w:tcPr>
            <w:tcW w:w="4406" w:type="dxa"/>
            <w:tcBorders>
              <w:top w:val="single" w:sz="4" w:space="0" w:color="999999"/>
              <w:left w:val="single" w:sz="4" w:space="0" w:color="999999"/>
              <w:bottom w:val="single" w:sz="4" w:space="0" w:color="999999"/>
              <w:right w:val="single" w:sz="4" w:space="0" w:color="999999"/>
            </w:tcBorders>
          </w:tcPr>
          <w:p w:rsidR="005B6893" w:rsidRPr="00C54FE3" w:rsidRDefault="005B6893" w:rsidP="009817B3">
            <w:pPr>
              <w:spacing w:line="360" w:lineRule="auto"/>
              <w:jc w:val="both"/>
              <w:rPr>
                <w:rFonts w:ascii="Arial Narrow" w:hAnsi="Arial Narrow" w:cs="Arial"/>
                <w:sz w:val="18"/>
                <w:szCs w:val="18"/>
              </w:rPr>
            </w:pPr>
          </w:p>
        </w:tc>
      </w:tr>
      <w:tr w:rsidR="005B6893" w:rsidRPr="00C54FE3" w:rsidTr="009817B3">
        <w:trPr>
          <w:trHeight w:val="85"/>
        </w:trPr>
        <w:tc>
          <w:tcPr>
            <w:tcW w:w="4605" w:type="dxa"/>
            <w:tcBorders>
              <w:top w:val="single" w:sz="4" w:space="0" w:color="999999"/>
              <w:left w:val="single" w:sz="4" w:space="0" w:color="999999"/>
              <w:bottom w:val="single" w:sz="4" w:space="0" w:color="999999"/>
              <w:right w:val="single" w:sz="4" w:space="0" w:color="999999"/>
            </w:tcBorders>
          </w:tcPr>
          <w:p w:rsidR="005B6893" w:rsidRPr="00C54FE3" w:rsidRDefault="005B6893" w:rsidP="009817B3">
            <w:pPr>
              <w:spacing w:line="360" w:lineRule="auto"/>
              <w:ind w:firstLine="0"/>
              <w:jc w:val="both"/>
              <w:rPr>
                <w:rFonts w:ascii="Arial Narrow" w:hAnsi="Arial Narrow"/>
                <w:color w:val="000000"/>
                <w:spacing w:val="-4"/>
                <w:sz w:val="18"/>
                <w:szCs w:val="18"/>
              </w:rPr>
            </w:pPr>
          </w:p>
          <w:p w:rsidR="005B6893" w:rsidRPr="00C54FE3" w:rsidRDefault="005B6893" w:rsidP="008B5E0A">
            <w:pPr>
              <w:spacing w:line="360" w:lineRule="auto"/>
              <w:ind w:firstLine="0"/>
              <w:jc w:val="both"/>
              <w:rPr>
                <w:rFonts w:ascii="Arial Narrow" w:hAnsi="Arial Narrow" w:cs="Arial"/>
                <w:b/>
                <w:sz w:val="18"/>
                <w:szCs w:val="18"/>
              </w:rPr>
            </w:pPr>
            <w:r w:rsidRPr="00C54FE3">
              <w:rPr>
                <w:rFonts w:ascii="Arial Narrow" w:hAnsi="Arial Narrow"/>
                <w:color w:val="000000"/>
                <w:spacing w:val="-4"/>
                <w:sz w:val="18"/>
                <w:szCs w:val="18"/>
              </w:rPr>
              <w:t>Splošni garancijski rok</w:t>
            </w:r>
          </w:p>
        </w:tc>
        <w:tc>
          <w:tcPr>
            <w:tcW w:w="4406" w:type="dxa"/>
            <w:tcBorders>
              <w:top w:val="single" w:sz="4" w:space="0" w:color="999999"/>
              <w:left w:val="single" w:sz="4" w:space="0" w:color="999999"/>
              <w:bottom w:val="single" w:sz="4" w:space="0" w:color="999999"/>
              <w:right w:val="single" w:sz="4" w:space="0" w:color="999999"/>
            </w:tcBorders>
          </w:tcPr>
          <w:p w:rsidR="005B6893" w:rsidRPr="00C54FE3" w:rsidRDefault="005B6893" w:rsidP="009817B3">
            <w:pPr>
              <w:spacing w:line="360" w:lineRule="auto"/>
              <w:jc w:val="both"/>
              <w:rPr>
                <w:rFonts w:ascii="Arial Narrow" w:hAnsi="Arial Narrow" w:cs="Arial"/>
                <w:sz w:val="18"/>
                <w:szCs w:val="18"/>
              </w:rPr>
            </w:pPr>
          </w:p>
          <w:p w:rsidR="005B6893" w:rsidRPr="00C54FE3" w:rsidRDefault="005B6893" w:rsidP="009817B3">
            <w:pPr>
              <w:spacing w:line="360" w:lineRule="auto"/>
              <w:jc w:val="both"/>
              <w:rPr>
                <w:rFonts w:ascii="Arial Narrow" w:hAnsi="Arial Narrow"/>
                <w:color w:val="000000"/>
                <w:spacing w:val="-4"/>
                <w:sz w:val="18"/>
                <w:szCs w:val="18"/>
              </w:rPr>
            </w:pPr>
            <w:r w:rsidRPr="00C54FE3">
              <w:rPr>
                <w:rFonts w:ascii="Arial Narrow" w:hAnsi="Arial Narrow"/>
                <w:color w:val="000000"/>
                <w:spacing w:val="-4"/>
                <w:sz w:val="18"/>
                <w:szCs w:val="18"/>
              </w:rPr>
              <w:t>______________________ let</w:t>
            </w:r>
          </w:p>
          <w:p w:rsidR="005B6893" w:rsidRPr="00C54FE3" w:rsidRDefault="005B6893" w:rsidP="009817B3">
            <w:pPr>
              <w:spacing w:line="360" w:lineRule="auto"/>
              <w:jc w:val="both"/>
              <w:rPr>
                <w:rFonts w:ascii="Arial Narrow" w:hAnsi="Arial Narrow" w:cs="Arial"/>
                <w:sz w:val="18"/>
                <w:szCs w:val="18"/>
              </w:rPr>
            </w:pPr>
          </w:p>
        </w:tc>
      </w:tr>
    </w:tbl>
    <w:p w:rsidR="00131E61" w:rsidRDefault="00131E61" w:rsidP="007905F8">
      <w:pPr>
        <w:ind w:firstLine="0"/>
        <w:rPr>
          <w:rFonts w:ascii="Arial Narrow" w:hAnsi="Arial Narrow" w:cs="Arial"/>
        </w:rPr>
      </w:pPr>
    </w:p>
    <w:p w:rsidR="00C00D70" w:rsidRDefault="00C00D70" w:rsidP="007905F8">
      <w:pPr>
        <w:ind w:firstLine="0"/>
        <w:rPr>
          <w:rFonts w:ascii="Arial Narrow" w:hAnsi="Arial Narrow" w:cs="Arial"/>
        </w:rPr>
      </w:pPr>
      <w:r w:rsidRPr="00EA40D0">
        <w:rPr>
          <w:rFonts w:ascii="Arial Narrow" w:hAnsi="Arial Narrow" w:cs="Arial"/>
        </w:rPr>
        <w:t>Ponudbena cena vključuje vse stroške in dajatve v zvezi z izvedbo naročila.</w:t>
      </w:r>
      <w:r>
        <w:rPr>
          <w:rFonts w:ascii="Arial Narrow" w:hAnsi="Arial Narrow" w:cs="Arial"/>
        </w:rPr>
        <w:t xml:space="preserve"> </w:t>
      </w:r>
    </w:p>
    <w:p w:rsidR="00131E61" w:rsidRPr="00EA40D0" w:rsidRDefault="00131E61" w:rsidP="007905F8">
      <w:pPr>
        <w:ind w:firstLine="0"/>
        <w:rPr>
          <w:rFonts w:ascii="Arial Narrow" w:hAnsi="Arial Narrow" w:cs="Arial"/>
        </w:rPr>
      </w:pPr>
    </w:p>
    <w:p w:rsidR="00C00D70" w:rsidRDefault="00C00D70" w:rsidP="00820D41">
      <w:pPr>
        <w:numPr>
          <w:ilvl w:val="0"/>
          <w:numId w:val="2"/>
        </w:numPr>
        <w:jc w:val="both"/>
        <w:rPr>
          <w:rFonts w:ascii="Arial Narrow" w:hAnsi="Arial Narrow" w:cs="Arial"/>
        </w:rPr>
      </w:pPr>
      <w:r w:rsidRPr="009F252D">
        <w:rPr>
          <w:rFonts w:ascii="Arial Narrow" w:hAnsi="Arial Narrow" w:cs="Arial"/>
        </w:rPr>
        <w:t xml:space="preserve">Ponudba velja za celotno naročilo po sistemu </w:t>
      </w:r>
      <w:r w:rsidRPr="009F252D">
        <w:rPr>
          <w:rFonts w:ascii="Arial Narrow" w:hAnsi="Arial Narrow" w:cs="Arial"/>
          <w:b/>
        </w:rPr>
        <w:t>»</w:t>
      </w:r>
      <w:r w:rsidR="008B5E0A">
        <w:rPr>
          <w:rFonts w:ascii="Arial Narrow" w:hAnsi="Arial Narrow" w:cs="Arial"/>
          <w:b/>
        </w:rPr>
        <w:t>ključ v roke</w:t>
      </w:r>
      <w:r w:rsidRPr="009F252D">
        <w:rPr>
          <w:rFonts w:ascii="Arial Narrow" w:hAnsi="Arial Narrow" w:cs="Arial"/>
          <w:b/>
        </w:rPr>
        <w:t>«.</w:t>
      </w:r>
      <w:r w:rsidRPr="009F252D">
        <w:rPr>
          <w:rFonts w:ascii="Arial Narrow" w:hAnsi="Arial Narrow" w:cs="Arial"/>
        </w:rPr>
        <w:t xml:space="preserve"> </w:t>
      </w:r>
    </w:p>
    <w:p w:rsidR="009F252D" w:rsidRPr="00820D41" w:rsidRDefault="009F252D" w:rsidP="00820D41">
      <w:pPr>
        <w:ind w:left="360" w:firstLine="0"/>
        <w:jc w:val="both"/>
        <w:rPr>
          <w:rFonts w:ascii="Arial Narrow" w:hAnsi="Arial Narrow" w:cs="Arial"/>
          <w:sz w:val="16"/>
          <w:szCs w:val="16"/>
        </w:rPr>
      </w:pPr>
    </w:p>
    <w:p w:rsidR="00C00D70" w:rsidRDefault="00C00D70" w:rsidP="00820D41">
      <w:pPr>
        <w:numPr>
          <w:ilvl w:val="0"/>
          <w:numId w:val="2"/>
        </w:numPr>
        <w:jc w:val="both"/>
        <w:rPr>
          <w:rFonts w:ascii="Arial Narrow" w:hAnsi="Arial Narrow" w:cs="Arial"/>
        </w:rPr>
      </w:pPr>
      <w:r w:rsidRPr="00D5130F">
        <w:rPr>
          <w:rFonts w:ascii="Arial Narrow" w:hAnsi="Arial Narrow" w:cs="Arial"/>
        </w:rPr>
        <w:t xml:space="preserve">Ponudba velja </w:t>
      </w:r>
      <w:r w:rsidR="00F053EA" w:rsidRPr="00D5130F">
        <w:rPr>
          <w:rFonts w:ascii="Arial Narrow" w:hAnsi="Arial Narrow" w:cs="Arial"/>
        </w:rPr>
        <w:t xml:space="preserve">do </w:t>
      </w:r>
      <w:r w:rsidR="006B05F3">
        <w:rPr>
          <w:rFonts w:ascii="Arial Narrow" w:hAnsi="Arial Narrow"/>
        </w:rPr>
        <w:t>3</w:t>
      </w:r>
      <w:r w:rsidR="00156B17">
        <w:rPr>
          <w:rFonts w:ascii="Arial Narrow" w:hAnsi="Arial Narrow"/>
        </w:rPr>
        <w:t>1</w:t>
      </w:r>
      <w:r w:rsidR="006B05F3">
        <w:rPr>
          <w:rFonts w:ascii="Arial Narrow" w:hAnsi="Arial Narrow"/>
        </w:rPr>
        <w:t>.1</w:t>
      </w:r>
      <w:r w:rsidR="00156B17">
        <w:rPr>
          <w:rFonts w:ascii="Arial Narrow" w:hAnsi="Arial Narrow"/>
        </w:rPr>
        <w:t>2</w:t>
      </w:r>
      <w:r w:rsidR="00C16980" w:rsidRPr="00D5130F">
        <w:rPr>
          <w:rFonts w:ascii="Arial Narrow" w:hAnsi="Arial Narrow"/>
        </w:rPr>
        <w:t>.2017</w:t>
      </w:r>
      <w:r w:rsidR="0025526D" w:rsidRPr="00D5130F">
        <w:rPr>
          <w:rFonts w:ascii="Arial Narrow" w:hAnsi="Arial Narrow"/>
        </w:rPr>
        <w:t>.</w:t>
      </w:r>
      <w:r w:rsidR="00D5130F">
        <w:rPr>
          <w:rFonts w:ascii="Arial Narrow" w:hAnsi="Arial Narrow"/>
        </w:rPr>
        <w:t xml:space="preserve"> </w:t>
      </w:r>
      <w:r w:rsidRPr="00D5130F">
        <w:rPr>
          <w:rFonts w:ascii="Arial Narrow" w:hAnsi="Arial Narrow" w:cs="Arial"/>
        </w:rPr>
        <w:t>Potrjujemo, da predložena ponudba izpolnjuje vse zahteve, izražene v razpisni</w:t>
      </w:r>
      <w:r w:rsidR="00CC161D" w:rsidRPr="00D5130F">
        <w:rPr>
          <w:rFonts w:ascii="Arial Narrow" w:hAnsi="Arial Narrow" w:cs="Arial"/>
        </w:rPr>
        <w:t xml:space="preserve"> </w:t>
      </w:r>
      <w:r w:rsidRPr="00D5130F">
        <w:rPr>
          <w:rFonts w:ascii="Arial Narrow" w:hAnsi="Arial Narrow" w:cs="Arial"/>
        </w:rPr>
        <w:t>dokumentaciji</w:t>
      </w:r>
      <w:r w:rsidR="002B7611" w:rsidRPr="00D5130F">
        <w:rPr>
          <w:rFonts w:ascii="Arial Narrow" w:hAnsi="Arial Narrow" w:cs="Arial"/>
        </w:rPr>
        <w:t>, popisu del</w:t>
      </w:r>
      <w:r w:rsidRPr="00D5130F">
        <w:rPr>
          <w:rFonts w:ascii="Arial Narrow" w:hAnsi="Arial Narrow" w:cs="Arial"/>
        </w:rPr>
        <w:t xml:space="preserve"> in določene v razpisu. </w:t>
      </w:r>
    </w:p>
    <w:tbl>
      <w:tblPr>
        <w:tblW w:w="0" w:type="auto"/>
        <w:tblLook w:val="01E0" w:firstRow="1" w:lastRow="1" w:firstColumn="1" w:lastColumn="1" w:noHBand="0" w:noVBand="0"/>
      </w:tblPr>
      <w:tblGrid>
        <w:gridCol w:w="3508"/>
        <w:gridCol w:w="447"/>
        <w:gridCol w:w="4338"/>
      </w:tblGrid>
      <w:tr w:rsidR="00C00D70" w:rsidRPr="00EA40D0" w:rsidTr="00D5130F">
        <w:tc>
          <w:tcPr>
            <w:tcW w:w="3508" w:type="dxa"/>
          </w:tcPr>
          <w:p w:rsidR="00C00D70" w:rsidRPr="00EA40D0" w:rsidRDefault="00C00D70" w:rsidP="00DD31C3">
            <w:pPr>
              <w:rPr>
                <w:rFonts w:ascii="Arial Narrow" w:hAnsi="Arial Narrow" w:cs="Arial"/>
              </w:rPr>
            </w:pPr>
          </w:p>
        </w:tc>
        <w:tc>
          <w:tcPr>
            <w:tcW w:w="447" w:type="dxa"/>
          </w:tcPr>
          <w:p w:rsidR="00C00D70" w:rsidRPr="00EA40D0" w:rsidRDefault="00C00D70" w:rsidP="00DD31C3">
            <w:pPr>
              <w:rPr>
                <w:rFonts w:ascii="Arial Narrow" w:hAnsi="Arial Narrow" w:cs="Arial"/>
              </w:rPr>
            </w:pPr>
          </w:p>
        </w:tc>
        <w:tc>
          <w:tcPr>
            <w:tcW w:w="4338" w:type="dxa"/>
          </w:tcPr>
          <w:p w:rsidR="00C00D70" w:rsidRPr="00EA40D0" w:rsidRDefault="009F252D" w:rsidP="00DD31C3">
            <w:pPr>
              <w:rPr>
                <w:rFonts w:ascii="Arial Narrow" w:hAnsi="Arial Narrow" w:cs="Arial"/>
              </w:rPr>
            </w:pPr>
            <w:r>
              <w:rPr>
                <w:rFonts w:ascii="Arial Narrow" w:hAnsi="Arial Narrow" w:cs="Arial"/>
              </w:rPr>
              <w:t xml:space="preserve">                         podpis</w:t>
            </w:r>
          </w:p>
        </w:tc>
      </w:tr>
      <w:tr w:rsidR="00C00D70" w:rsidRPr="00EA40D0" w:rsidTr="00D5130F">
        <w:tc>
          <w:tcPr>
            <w:tcW w:w="3508" w:type="dxa"/>
          </w:tcPr>
          <w:p w:rsidR="00C00D70" w:rsidRPr="00EA40D0" w:rsidRDefault="00C00D70" w:rsidP="00DD31C3">
            <w:pPr>
              <w:rPr>
                <w:rFonts w:ascii="Arial Narrow" w:hAnsi="Arial Narrow" w:cs="Arial"/>
              </w:rPr>
            </w:pPr>
          </w:p>
        </w:tc>
        <w:tc>
          <w:tcPr>
            <w:tcW w:w="447" w:type="dxa"/>
          </w:tcPr>
          <w:p w:rsidR="00C00D70" w:rsidRPr="00EA40D0" w:rsidRDefault="00C00D70" w:rsidP="00DD31C3">
            <w:pPr>
              <w:rPr>
                <w:rFonts w:ascii="Arial Narrow" w:hAnsi="Arial Narrow" w:cs="Arial"/>
              </w:rPr>
            </w:pPr>
          </w:p>
        </w:tc>
        <w:tc>
          <w:tcPr>
            <w:tcW w:w="4338" w:type="dxa"/>
          </w:tcPr>
          <w:p w:rsidR="00C00D70" w:rsidRPr="00EA40D0" w:rsidRDefault="00C00D70" w:rsidP="00DD31C3">
            <w:pPr>
              <w:rPr>
                <w:rFonts w:ascii="Arial Narrow" w:hAnsi="Arial Narrow" w:cs="Arial"/>
              </w:rPr>
            </w:pPr>
          </w:p>
        </w:tc>
      </w:tr>
      <w:tr w:rsidR="00C00D70" w:rsidRPr="00EA40D0" w:rsidTr="00D5130F">
        <w:tc>
          <w:tcPr>
            <w:tcW w:w="3508" w:type="dxa"/>
          </w:tcPr>
          <w:p w:rsidR="00C00D70" w:rsidRPr="00EA40D0" w:rsidRDefault="00D5130F" w:rsidP="009F252D">
            <w:pPr>
              <w:rPr>
                <w:rFonts w:ascii="Arial Narrow" w:hAnsi="Arial Narrow" w:cs="Arial"/>
              </w:rPr>
            </w:pPr>
            <w:r>
              <w:rPr>
                <w:rFonts w:ascii="Arial Narrow" w:hAnsi="Arial Narrow" w:cs="Arial"/>
              </w:rPr>
              <w:t>Datum:__________________</w:t>
            </w:r>
          </w:p>
        </w:tc>
        <w:tc>
          <w:tcPr>
            <w:tcW w:w="447" w:type="dxa"/>
          </w:tcPr>
          <w:p w:rsidR="00C00D70" w:rsidRPr="00EA40D0" w:rsidRDefault="00C00D70" w:rsidP="00DD31C3">
            <w:pPr>
              <w:rPr>
                <w:rFonts w:ascii="Arial Narrow" w:hAnsi="Arial Narrow" w:cs="Arial"/>
              </w:rPr>
            </w:pPr>
          </w:p>
        </w:tc>
        <w:tc>
          <w:tcPr>
            <w:tcW w:w="4338" w:type="dxa"/>
          </w:tcPr>
          <w:p w:rsidR="00C00D70" w:rsidRPr="00EA40D0" w:rsidRDefault="00C00D70" w:rsidP="00DD31C3">
            <w:pPr>
              <w:rPr>
                <w:rFonts w:ascii="Arial Narrow" w:hAnsi="Arial Narrow" w:cs="Arial"/>
              </w:rPr>
            </w:pPr>
            <w:r w:rsidRPr="00EA40D0">
              <w:rPr>
                <w:rFonts w:ascii="Arial Narrow" w:hAnsi="Arial Narrow" w:cs="Arial"/>
              </w:rPr>
              <w:t>_______________________________</w:t>
            </w:r>
          </w:p>
          <w:p w:rsidR="00D5130F" w:rsidRDefault="00D5130F" w:rsidP="00D5130F">
            <w:pPr>
              <w:rPr>
                <w:rFonts w:ascii="Arial Narrow" w:hAnsi="Arial Narrow" w:cs="Arial"/>
              </w:rPr>
            </w:pPr>
          </w:p>
          <w:p w:rsidR="00D5130F" w:rsidRPr="00EA40D0" w:rsidRDefault="00D5130F" w:rsidP="00D5130F">
            <w:pPr>
              <w:jc w:val="both"/>
              <w:rPr>
                <w:rFonts w:ascii="Arial Narrow" w:hAnsi="Arial Narrow" w:cs="Arial"/>
              </w:rPr>
            </w:pPr>
          </w:p>
        </w:tc>
      </w:tr>
    </w:tbl>
    <w:p w:rsidR="006B05F3" w:rsidRDefault="006B05F3" w:rsidP="006B05F3"/>
    <w:p w:rsidR="003B6A3F" w:rsidRDefault="003B6A3F" w:rsidP="006B05F3"/>
    <w:p w:rsidR="003B6A3F" w:rsidRPr="006B05F3" w:rsidRDefault="003B6A3F" w:rsidP="006B05F3"/>
    <w:p w:rsidR="00C00D70" w:rsidRPr="00D5130F" w:rsidRDefault="00D5130F" w:rsidP="00D5130F">
      <w:pPr>
        <w:pStyle w:val="Naslov2"/>
        <w:rPr>
          <w:color w:val="auto"/>
        </w:rPr>
      </w:pPr>
      <w:r w:rsidRPr="00D5130F">
        <w:rPr>
          <w:color w:val="auto"/>
        </w:rPr>
        <w:lastRenderedPageBreak/>
        <w:t>Priloga</w:t>
      </w:r>
      <w:r>
        <w:rPr>
          <w:color w:val="auto"/>
        </w:rPr>
        <w:t xml:space="preserve"> 2.1</w:t>
      </w:r>
    </w:p>
    <w:p w:rsidR="00C00D70" w:rsidRDefault="00C00D70" w:rsidP="00C00D70">
      <w:pPr>
        <w:jc w:val="both"/>
        <w:rPr>
          <w:rFonts w:ascii="Arial Narrow" w:hAnsi="Arial Narrow"/>
        </w:rPr>
      </w:pPr>
    </w:p>
    <w:p w:rsidR="00C00D70" w:rsidRDefault="00C00D70" w:rsidP="00C00D70">
      <w:pPr>
        <w:jc w:val="both"/>
        <w:rPr>
          <w:rFonts w:ascii="Arial Narrow" w:hAnsi="Arial Narrow"/>
        </w:rPr>
      </w:pPr>
    </w:p>
    <w:p w:rsidR="00C00D70" w:rsidRDefault="00C00D70" w:rsidP="00C00D70">
      <w:pPr>
        <w:jc w:val="both"/>
        <w:rPr>
          <w:rFonts w:ascii="Arial Narrow" w:hAnsi="Arial Narrow"/>
        </w:rPr>
      </w:pPr>
    </w:p>
    <w:p w:rsidR="00C00D70" w:rsidRDefault="00C00D70" w:rsidP="00C00D70">
      <w:pPr>
        <w:jc w:val="both"/>
        <w:rPr>
          <w:rFonts w:ascii="Arial Narrow" w:hAnsi="Arial Narrow"/>
        </w:rPr>
      </w:pPr>
    </w:p>
    <w:p w:rsidR="00D5130F" w:rsidRPr="00D5130F" w:rsidRDefault="00D5130F" w:rsidP="00D5130F">
      <w:pPr>
        <w:pStyle w:val="Brezrazmikov"/>
        <w:jc w:val="center"/>
        <w:rPr>
          <w:rFonts w:ascii="Arial Narrow" w:hAnsi="Arial Narrow"/>
          <w:sz w:val="32"/>
          <w:szCs w:val="32"/>
        </w:rPr>
      </w:pPr>
      <w:r w:rsidRPr="00D5130F">
        <w:rPr>
          <w:rFonts w:ascii="Arial Narrow" w:hAnsi="Arial Narrow"/>
          <w:sz w:val="32"/>
          <w:szCs w:val="32"/>
        </w:rPr>
        <w:t>POPISI DEL</w:t>
      </w:r>
    </w:p>
    <w:p w:rsidR="00C00D70" w:rsidRDefault="00C00D70" w:rsidP="00D5130F">
      <w:pPr>
        <w:jc w:val="center"/>
        <w:rPr>
          <w:rFonts w:ascii="Arial Narrow" w:hAnsi="Arial Narrow"/>
        </w:rPr>
      </w:pPr>
    </w:p>
    <w:p w:rsidR="00D5130F" w:rsidRDefault="00D5130F" w:rsidP="00D5130F">
      <w:pPr>
        <w:jc w:val="center"/>
        <w:rPr>
          <w:rFonts w:ascii="Arial Narrow" w:hAnsi="Arial Narrow"/>
        </w:rPr>
      </w:pPr>
      <w:r>
        <w:rPr>
          <w:rFonts w:ascii="Arial Narrow" w:hAnsi="Arial Narrow"/>
        </w:rPr>
        <w:t>(popise del ponudnik priloži v tiskani in elektronski obliki na CD-ju ali USB ključku,…)</w:t>
      </w:r>
    </w:p>
    <w:p w:rsidR="003124A9" w:rsidRDefault="003124A9" w:rsidP="00C00D70">
      <w:pPr>
        <w:jc w:val="both"/>
        <w:rPr>
          <w:rFonts w:ascii="Arial Narrow" w:hAnsi="Arial Narrow"/>
        </w:rPr>
      </w:pPr>
    </w:p>
    <w:p w:rsidR="00C00D70" w:rsidRDefault="00C00D70" w:rsidP="00C00D70">
      <w:pPr>
        <w:jc w:val="both"/>
        <w:rPr>
          <w:rFonts w:ascii="Arial Narrow" w:hAnsi="Arial Narrow"/>
        </w:rPr>
      </w:pPr>
    </w:p>
    <w:p w:rsidR="00C00D70" w:rsidRDefault="00C00D70" w:rsidP="00C00D70">
      <w:pPr>
        <w:jc w:val="both"/>
        <w:rPr>
          <w:rFonts w:ascii="Arial Narrow" w:hAnsi="Arial Narrow"/>
        </w:rPr>
      </w:pPr>
    </w:p>
    <w:p w:rsidR="005C2EDC" w:rsidRDefault="005C2EDC" w:rsidP="005C2EDC">
      <w:pPr>
        <w:jc w:val="both"/>
        <w:rPr>
          <w:rFonts w:ascii="Arial Narrow" w:hAnsi="Arial Narrow"/>
        </w:rPr>
      </w:pPr>
    </w:p>
    <w:p w:rsidR="005C2EDC" w:rsidRDefault="005C2EDC" w:rsidP="005C2EDC">
      <w:pPr>
        <w:jc w:val="both"/>
        <w:rPr>
          <w:rFonts w:ascii="Arial Narrow" w:hAnsi="Arial Narrow"/>
        </w:rPr>
      </w:pPr>
    </w:p>
    <w:p w:rsidR="005C2EDC" w:rsidRDefault="005C2EDC" w:rsidP="005C2EDC">
      <w:pPr>
        <w:jc w:val="both"/>
        <w:rPr>
          <w:rFonts w:ascii="Arial Narrow" w:hAnsi="Arial Narrow"/>
        </w:rPr>
      </w:pPr>
    </w:p>
    <w:p w:rsidR="007905F8" w:rsidRDefault="00C43E8F" w:rsidP="00C43E8F">
      <w:pPr>
        <w:pStyle w:val="Naslov2"/>
        <w:ind w:left="360"/>
        <w:rPr>
          <w:rFonts w:ascii="Arial Narrow" w:hAnsi="Arial Narrow"/>
        </w:rPr>
      </w:pPr>
      <w:r>
        <w:rPr>
          <w:rFonts w:ascii="Arial Narrow" w:hAnsi="Arial Narrow"/>
        </w:rPr>
        <w:br w:type="page"/>
      </w:r>
    </w:p>
    <w:p w:rsidR="003B6A3F" w:rsidRPr="00E30569" w:rsidRDefault="003B6A3F" w:rsidP="003B6A3F">
      <w:pPr>
        <w:pStyle w:val="Naslov2"/>
        <w:ind w:left="360"/>
        <w:rPr>
          <w:color w:val="auto"/>
        </w:rPr>
      </w:pPr>
      <w:bookmarkStart w:id="61" w:name="_Toc258841549"/>
      <w:bookmarkStart w:id="62" w:name="_Toc343078009"/>
      <w:r w:rsidRPr="006E4273">
        <w:rPr>
          <w:color w:val="auto"/>
        </w:rPr>
        <w:lastRenderedPageBreak/>
        <w:t>Priloga 3:  IZJAVA</w:t>
      </w:r>
      <w:bookmarkEnd w:id="61"/>
      <w:r w:rsidRPr="006E4273">
        <w:rPr>
          <w:color w:val="auto"/>
        </w:rPr>
        <w:t xml:space="preserve"> O IZPOLNJEVANJU IN SPREJEMANJU POGOJEV</w:t>
      </w:r>
      <w:bookmarkEnd w:id="62"/>
      <w:r>
        <w:rPr>
          <w:color w:val="auto"/>
        </w:rPr>
        <w:t xml:space="preserve"> za gospodarski subjekt</w:t>
      </w:r>
    </w:p>
    <w:p w:rsidR="003B6A3F" w:rsidRDefault="003B6A3F" w:rsidP="003B6A3F">
      <w:pPr>
        <w:jc w:val="both"/>
        <w:rPr>
          <w:rFonts w:ascii="Arial Narrow" w:hAnsi="Arial Narrow"/>
        </w:rPr>
      </w:pPr>
    </w:p>
    <w:p w:rsidR="003B6A3F" w:rsidRPr="007F166C" w:rsidRDefault="003B6A3F" w:rsidP="003B6A3F">
      <w:pPr>
        <w:pStyle w:val="HTML-oblikovano"/>
        <w:jc w:val="both"/>
        <w:rPr>
          <w:rFonts w:ascii="Arial Narrow" w:hAnsi="Arial Narrow"/>
        </w:rPr>
      </w:pPr>
      <w:r>
        <w:rPr>
          <w:rFonts w:ascii="Arial Narrow" w:hAnsi="Arial Narrow" w:cs="Times New Roman"/>
          <w:color w:val="auto"/>
          <w:sz w:val="22"/>
          <w:szCs w:val="22"/>
          <w:lang w:eastAsia="en-US" w:bidi="en-US"/>
        </w:rPr>
        <w:t>Ponudnik</w:t>
      </w:r>
      <w:r>
        <w:rPr>
          <w:rFonts w:ascii="Arial Narrow" w:hAnsi="Arial Narrow"/>
        </w:rPr>
        <w:t xml:space="preserve"> (</w:t>
      </w:r>
      <w:r w:rsidRPr="007F166C">
        <w:rPr>
          <w:rFonts w:ascii="Arial Narrow" w:hAnsi="Arial Narrow"/>
        </w:rPr>
        <w:t>samostojni ponu</w:t>
      </w:r>
      <w:r>
        <w:rPr>
          <w:rFonts w:ascii="Arial Narrow" w:hAnsi="Arial Narrow"/>
        </w:rPr>
        <w:t>dnik, ponudnik v skupni ponudbi</w:t>
      </w:r>
      <w:r w:rsidRPr="007F166C">
        <w:rPr>
          <w:rFonts w:ascii="Arial Narrow" w:hAnsi="Arial Narrow"/>
        </w:rPr>
        <w:t>)</w:t>
      </w:r>
      <w:r>
        <w:rPr>
          <w:rFonts w:ascii="Arial Narrow" w:hAnsi="Arial Narrow"/>
        </w:rPr>
        <w:t>:</w:t>
      </w:r>
    </w:p>
    <w:p w:rsidR="003B6A3F" w:rsidRPr="00EA40D0" w:rsidRDefault="003B6A3F" w:rsidP="003B6A3F">
      <w:pPr>
        <w:jc w:val="both"/>
        <w:rPr>
          <w:rFonts w:ascii="Arial Narrow" w:hAnsi="Arial Narrow"/>
        </w:rPr>
      </w:pPr>
    </w:p>
    <w:p w:rsidR="003B6A3F" w:rsidRPr="00EA40D0" w:rsidRDefault="003B6A3F" w:rsidP="003B6A3F">
      <w:pPr>
        <w:spacing w:line="360" w:lineRule="auto"/>
        <w:jc w:val="both"/>
        <w:rPr>
          <w:rFonts w:ascii="Arial Narrow" w:hAnsi="Arial Narrow"/>
        </w:rPr>
      </w:pPr>
      <w:r w:rsidRPr="00EA40D0">
        <w:rPr>
          <w:rFonts w:ascii="Arial Narrow" w:hAnsi="Arial Narrow"/>
        </w:rPr>
        <w:t>__________________</w:t>
      </w:r>
      <w:r>
        <w:rPr>
          <w:rFonts w:ascii="Arial Narrow" w:hAnsi="Arial Narrow"/>
        </w:rPr>
        <w:t>____________________________</w:t>
      </w:r>
      <w:r w:rsidRPr="00EA40D0">
        <w:rPr>
          <w:rFonts w:ascii="Arial Narrow" w:hAnsi="Arial Narrow"/>
        </w:rPr>
        <w:t>______</w:t>
      </w:r>
    </w:p>
    <w:p w:rsidR="003B6A3F" w:rsidRPr="00EA40D0" w:rsidRDefault="003B6A3F" w:rsidP="003B6A3F">
      <w:pPr>
        <w:spacing w:line="360" w:lineRule="auto"/>
        <w:jc w:val="both"/>
        <w:rPr>
          <w:rFonts w:ascii="Arial Narrow" w:hAnsi="Arial Narrow"/>
        </w:rPr>
      </w:pPr>
      <w:r>
        <w:rPr>
          <w:rFonts w:ascii="Arial Narrow" w:hAnsi="Arial Narrow"/>
        </w:rPr>
        <w:t xml:space="preserve">                                             (naziv in naslov)</w:t>
      </w:r>
    </w:p>
    <w:p w:rsidR="003B6A3F" w:rsidRDefault="003B6A3F" w:rsidP="003B6A3F">
      <w:pPr>
        <w:jc w:val="both"/>
        <w:rPr>
          <w:rFonts w:ascii="Arial Narrow" w:hAnsi="Arial Narrow"/>
        </w:rPr>
      </w:pPr>
      <w:r>
        <w:rPr>
          <w:rFonts w:ascii="Arial Narrow" w:hAnsi="Arial Narrow"/>
        </w:rPr>
        <w:t>Matična številka:</w:t>
      </w:r>
    </w:p>
    <w:p w:rsidR="003B6A3F" w:rsidRDefault="003B6A3F" w:rsidP="003B6A3F">
      <w:pPr>
        <w:jc w:val="both"/>
        <w:rPr>
          <w:rFonts w:ascii="Arial Narrow" w:hAnsi="Arial Narrow"/>
        </w:rPr>
      </w:pPr>
      <w:r w:rsidRPr="00EA40D0">
        <w:rPr>
          <w:rFonts w:ascii="Arial Narrow" w:hAnsi="Arial Narrow"/>
        </w:rPr>
        <w:t>________________________</w:t>
      </w:r>
    </w:p>
    <w:p w:rsidR="003B6A3F" w:rsidRPr="00EA40D0" w:rsidRDefault="003B6A3F" w:rsidP="003B6A3F">
      <w:pPr>
        <w:jc w:val="center"/>
        <w:rPr>
          <w:rFonts w:ascii="Arial Narrow" w:hAnsi="Arial Narrow"/>
        </w:rPr>
      </w:pPr>
    </w:p>
    <w:p w:rsidR="003B6A3F" w:rsidRPr="00EA40D0" w:rsidRDefault="003B6A3F" w:rsidP="003B6A3F">
      <w:pPr>
        <w:jc w:val="center"/>
        <w:rPr>
          <w:rFonts w:ascii="Arial Narrow" w:hAnsi="Arial Narrow"/>
        </w:rPr>
      </w:pPr>
      <w:r w:rsidRPr="00EA40D0">
        <w:rPr>
          <w:rFonts w:ascii="Arial Narrow" w:hAnsi="Arial Narrow"/>
        </w:rPr>
        <w:t>PREDMET JAVNEGA NAROČILA:</w:t>
      </w:r>
    </w:p>
    <w:p w:rsidR="003B6A3F" w:rsidRPr="006B05F3" w:rsidRDefault="003B6A3F" w:rsidP="003B6A3F">
      <w:pPr>
        <w:ind w:firstLine="0"/>
        <w:jc w:val="center"/>
        <w:rPr>
          <w:rFonts w:ascii="Arial Narrow" w:hAnsi="Arial Narrow" w:cs="Arial"/>
          <w:b/>
          <w:sz w:val="24"/>
          <w:szCs w:val="24"/>
        </w:rPr>
      </w:pPr>
      <w:r>
        <w:rPr>
          <w:rFonts w:ascii="Arial Narrow" w:hAnsi="Arial Narrow" w:cs="Arial"/>
          <w:b/>
          <w:sz w:val="24"/>
          <w:szCs w:val="24"/>
        </w:rPr>
        <w:t>Dobava in izdelava nadgradnje gasilskega vozila GVGP-1 na podvozju 4x4 za posadko 5+1</w:t>
      </w:r>
    </w:p>
    <w:p w:rsidR="003B6A3F" w:rsidRDefault="003B6A3F" w:rsidP="003B6A3F">
      <w:pPr>
        <w:ind w:firstLine="0"/>
        <w:jc w:val="center"/>
        <w:rPr>
          <w:rFonts w:ascii="Arial Narrow" w:hAnsi="Arial Narrow"/>
        </w:rPr>
      </w:pPr>
    </w:p>
    <w:p w:rsidR="003B6A3F" w:rsidRDefault="003B6A3F" w:rsidP="003B6A3F">
      <w:pPr>
        <w:jc w:val="both"/>
        <w:rPr>
          <w:rFonts w:ascii="Arial Narrow" w:hAnsi="Arial Narrow"/>
        </w:rPr>
      </w:pPr>
      <w:r w:rsidRPr="00EA40D0">
        <w:rPr>
          <w:rFonts w:ascii="Arial Narrow" w:hAnsi="Arial Narrow"/>
        </w:rPr>
        <w:t xml:space="preserve">V zvezi z izpolnjevanjem pogojev navodil ponudnikom za izdelavo ponudbe </w:t>
      </w:r>
      <w:r>
        <w:rPr>
          <w:rFonts w:ascii="Arial Narrow" w:hAnsi="Arial Narrow"/>
        </w:rPr>
        <w:t xml:space="preserve">in drugih zahtev </w:t>
      </w:r>
      <w:r w:rsidRPr="00EA40D0">
        <w:rPr>
          <w:rFonts w:ascii="Arial Narrow" w:hAnsi="Arial Narrow"/>
        </w:rPr>
        <w:t>pod materialno</w:t>
      </w:r>
      <w:r>
        <w:rPr>
          <w:rFonts w:ascii="Arial Narrow" w:hAnsi="Arial Narrow"/>
        </w:rPr>
        <w:t xml:space="preserve"> </w:t>
      </w:r>
      <w:r w:rsidRPr="00EA40D0">
        <w:rPr>
          <w:rFonts w:ascii="Arial Narrow" w:hAnsi="Arial Narrow"/>
        </w:rPr>
        <w:t>in kazensko odgovornostjo izjavljamo:</w:t>
      </w:r>
    </w:p>
    <w:p w:rsidR="003B6A3F" w:rsidRPr="00EA40D0" w:rsidRDefault="003B6A3F" w:rsidP="003B6A3F">
      <w:pPr>
        <w:jc w:val="both"/>
        <w:rPr>
          <w:rFonts w:ascii="Arial Narrow" w:hAnsi="Arial Narrow"/>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30"/>
      </w:tblGrid>
      <w:tr w:rsidR="003B6A3F" w:rsidRPr="00EA40D0" w:rsidTr="005D4D29">
        <w:trPr>
          <w:trHeight w:val="540"/>
        </w:trPr>
        <w:tc>
          <w:tcPr>
            <w:tcW w:w="9430" w:type="dxa"/>
            <w:tcBorders>
              <w:top w:val="single" w:sz="4" w:space="0" w:color="auto"/>
              <w:left w:val="single" w:sz="4" w:space="0" w:color="auto"/>
              <w:bottom w:val="single" w:sz="4" w:space="0" w:color="auto"/>
              <w:right w:val="single" w:sz="4" w:space="0" w:color="auto"/>
            </w:tcBorders>
            <w:vAlign w:val="center"/>
          </w:tcPr>
          <w:p w:rsidR="003B6A3F" w:rsidRPr="00AF72A7" w:rsidRDefault="003B6A3F" w:rsidP="005D4D29">
            <w:pPr>
              <w:jc w:val="both"/>
              <w:rPr>
                <w:rFonts w:ascii="Arial Narrow" w:hAnsi="Arial Narrow" w:cs="Arial"/>
              </w:rPr>
            </w:pPr>
            <w:r w:rsidRPr="00EA40D0">
              <w:rPr>
                <w:rFonts w:ascii="Arial Narrow" w:hAnsi="Arial Narrow"/>
              </w:rPr>
              <w:t>da se v celoti strinjamo in sprejemamo</w:t>
            </w:r>
            <w:r>
              <w:rPr>
                <w:rFonts w:ascii="Arial Narrow" w:hAnsi="Arial Narrow"/>
              </w:rPr>
              <w:t xml:space="preserve"> dokumentacijo in</w:t>
            </w:r>
            <w:r w:rsidRPr="00EA40D0">
              <w:rPr>
                <w:rFonts w:ascii="Arial Narrow" w:hAnsi="Arial Narrow"/>
              </w:rPr>
              <w:t xml:space="preserve"> razpi</w:t>
            </w:r>
            <w:r>
              <w:rPr>
                <w:rFonts w:ascii="Arial Narrow" w:hAnsi="Arial Narrow"/>
              </w:rPr>
              <w:t xml:space="preserve">sne pogoje naročnika za izvedbo </w:t>
            </w:r>
            <w:r w:rsidRPr="00EA40D0">
              <w:rPr>
                <w:rFonts w:ascii="Arial Narrow" w:hAnsi="Arial Narrow"/>
              </w:rPr>
              <w:t>javnega naročila</w:t>
            </w:r>
            <w:r>
              <w:rPr>
                <w:rFonts w:ascii="Arial Narrow" w:hAnsi="Arial Narrow"/>
              </w:rPr>
              <w:t>.</w:t>
            </w:r>
          </w:p>
        </w:tc>
      </w:tr>
      <w:tr w:rsidR="003B6A3F" w:rsidRPr="00EA40D0" w:rsidTr="005D4D29">
        <w:trPr>
          <w:trHeight w:val="540"/>
        </w:trPr>
        <w:tc>
          <w:tcPr>
            <w:tcW w:w="9430" w:type="dxa"/>
            <w:tcBorders>
              <w:top w:val="single" w:sz="4" w:space="0" w:color="auto"/>
              <w:left w:val="single" w:sz="4" w:space="0" w:color="auto"/>
              <w:bottom w:val="single" w:sz="4" w:space="0" w:color="auto"/>
              <w:right w:val="single" w:sz="4" w:space="0" w:color="auto"/>
            </w:tcBorders>
            <w:vAlign w:val="center"/>
          </w:tcPr>
          <w:p w:rsidR="003B6A3F" w:rsidRPr="001E5996" w:rsidRDefault="003B6A3F" w:rsidP="005D4D29">
            <w:pPr>
              <w:jc w:val="both"/>
              <w:rPr>
                <w:rFonts w:ascii="Arial Narrow" w:hAnsi="Arial Narrow"/>
              </w:rPr>
            </w:pPr>
            <w:r w:rsidRPr="007F166C">
              <w:rPr>
                <w:rFonts w:ascii="Arial Narrow" w:hAnsi="Arial Narrow"/>
              </w:rPr>
              <w:t>da naši družbi in osebam, ki so članice upravnega, vodstvenega ali nadzornega organa družbe ali osebam, ki imajo pooblastila za njeno zastopanje ali odločanje ali nadzor v njej, ni bila izrečena pravnomočna sodba, ki ima elemente kaznivih dejanj iz prvega odstavka 75. člena Zakona o javnem naročanju (Uradni list RS, št. 91/15; v nadaljevanju ZJN-3)</w:t>
            </w:r>
            <w:r>
              <w:rPr>
                <w:rFonts w:ascii="Arial Narrow" w:hAnsi="Arial Narrow"/>
              </w:rPr>
              <w:t>.</w:t>
            </w:r>
          </w:p>
        </w:tc>
      </w:tr>
      <w:tr w:rsidR="003B6A3F" w:rsidRPr="00EA40D0" w:rsidTr="005D4D29">
        <w:tc>
          <w:tcPr>
            <w:tcW w:w="9430" w:type="dxa"/>
            <w:tcBorders>
              <w:top w:val="single" w:sz="4" w:space="0" w:color="auto"/>
              <w:left w:val="single" w:sz="4" w:space="0" w:color="auto"/>
              <w:bottom w:val="single" w:sz="4" w:space="0" w:color="auto"/>
              <w:right w:val="single" w:sz="4" w:space="0" w:color="auto"/>
            </w:tcBorders>
          </w:tcPr>
          <w:p w:rsidR="003B6A3F" w:rsidRPr="001E5996" w:rsidRDefault="003B6A3F" w:rsidP="005D4D29">
            <w:pPr>
              <w:jc w:val="both"/>
              <w:rPr>
                <w:rFonts w:ascii="Arial Narrow" w:hAnsi="Arial Narrow"/>
              </w:rPr>
            </w:pPr>
            <w:r w:rsidRPr="007F166C">
              <w:rPr>
                <w:rFonts w:ascii="Arial Narrow" w:hAnsi="Arial Narrow"/>
              </w:rPr>
              <w:t>da naša družba na dan, ko poteče rok za oddajo ponudb, ni uvrščena v evidenco gospodarskih subjektov z negativnimi referencami iz a) točke četrtega odstavka 75. člena ZJN-3.</w:t>
            </w:r>
          </w:p>
        </w:tc>
      </w:tr>
      <w:tr w:rsidR="003B6A3F" w:rsidRPr="00EA40D0" w:rsidTr="005D4D29">
        <w:tc>
          <w:tcPr>
            <w:tcW w:w="9430" w:type="dxa"/>
            <w:tcBorders>
              <w:top w:val="single" w:sz="4" w:space="0" w:color="auto"/>
              <w:left w:val="single" w:sz="4" w:space="0" w:color="auto"/>
              <w:bottom w:val="single" w:sz="4" w:space="0" w:color="auto"/>
              <w:right w:val="single" w:sz="4" w:space="0" w:color="auto"/>
            </w:tcBorders>
          </w:tcPr>
          <w:p w:rsidR="003B6A3F" w:rsidRPr="007F166C" w:rsidRDefault="003B6A3F" w:rsidP="005D4D29">
            <w:pPr>
              <w:jc w:val="both"/>
              <w:rPr>
                <w:rFonts w:ascii="Arial Narrow" w:hAnsi="Arial Narrow"/>
              </w:rPr>
            </w:pPr>
            <w:r w:rsidRPr="007F166C">
              <w:rPr>
                <w:rFonts w:ascii="Arial Narrow" w:hAnsi="Arial Narrow"/>
              </w:rPr>
              <w:t>da imamo na dan oddaje ponudbe izpolnjene obvezne dajatve in druge denarne nedavčne obveznosti v skladu z zakonom, ki ureja finančno upravo, ki jih pobira davčni organ v skladu s predpisi države, v kateri ima sedež, ali predpisi države naročnika, oziroma vrednost neplačanih zapadlih obveznosti na dan oddaje ponudbe ali prijave ne znaša 50 EUR ali več. Na dan oddaje ponudbe imamo predložene vse obračune davčnih odtegljajev za dohodke iz delovnega razmerja za obdobje zadnjih petih let do dne oddaje ponudbe.</w:t>
            </w:r>
          </w:p>
        </w:tc>
      </w:tr>
      <w:tr w:rsidR="003B6A3F" w:rsidRPr="00EA40D0" w:rsidTr="005D4D29">
        <w:tc>
          <w:tcPr>
            <w:tcW w:w="9430" w:type="dxa"/>
            <w:tcBorders>
              <w:top w:val="single" w:sz="4" w:space="0" w:color="auto"/>
              <w:left w:val="single" w:sz="4" w:space="0" w:color="auto"/>
              <w:bottom w:val="single" w:sz="4" w:space="0" w:color="auto"/>
              <w:right w:val="single" w:sz="4" w:space="0" w:color="auto"/>
            </w:tcBorders>
          </w:tcPr>
          <w:p w:rsidR="003B6A3F" w:rsidRPr="00A77BC3" w:rsidRDefault="003B6A3F" w:rsidP="005D4D29">
            <w:pPr>
              <w:jc w:val="both"/>
              <w:rPr>
                <w:rFonts w:ascii="Arial Narrow" w:hAnsi="Arial Narrow" w:cs="Arial"/>
              </w:rPr>
            </w:pPr>
            <w:r w:rsidRPr="00A77BC3">
              <w:rPr>
                <w:rFonts w:ascii="Arial Narrow" w:hAnsi="Arial Narrow" w:cs="Arial"/>
              </w:rPr>
              <w:t xml:space="preserve">da </w:t>
            </w:r>
            <w:r w:rsidRPr="007F166C">
              <w:rPr>
                <w:rFonts w:ascii="Arial Narrow" w:hAnsi="Arial Narrow" w:cs="Arial"/>
              </w:rPr>
              <w:t>naši družbi v zadnjih treh letih pred potekom roka za oddajo ponudbe ni bila s pravnomočno odločbo pristojnega organa Republike Slovenije ali druge države članice ali tretje države dvakrat izrečena globa zaradi prekrška v zvezi s plačilom za delo</w:t>
            </w:r>
            <w:r w:rsidRPr="00A77BC3">
              <w:rPr>
                <w:rFonts w:ascii="Arial Narrow" w:hAnsi="Arial Narrow" w:cs="Arial"/>
              </w:rPr>
              <w:t>.</w:t>
            </w:r>
          </w:p>
        </w:tc>
      </w:tr>
      <w:tr w:rsidR="003B6A3F" w:rsidRPr="00EA40D0" w:rsidTr="005D4D29">
        <w:trPr>
          <w:trHeight w:val="540"/>
        </w:trPr>
        <w:tc>
          <w:tcPr>
            <w:tcW w:w="9430" w:type="dxa"/>
            <w:tcBorders>
              <w:top w:val="single" w:sz="4" w:space="0" w:color="auto"/>
              <w:left w:val="single" w:sz="4" w:space="0" w:color="auto"/>
              <w:bottom w:val="single" w:sz="4" w:space="0" w:color="auto"/>
              <w:right w:val="single" w:sz="4" w:space="0" w:color="auto"/>
            </w:tcBorders>
            <w:vAlign w:val="center"/>
          </w:tcPr>
          <w:p w:rsidR="003B6A3F" w:rsidRDefault="003B6A3F" w:rsidP="005D4D29">
            <w:pPr>
              <w:jc w:val="both"/>
              <w:rPr>
                <w:rFonts w:ascii="Arial Narrow" w:hAnsi="Arial Narrow" w:cs="Arial"/>
              </w:rPr>
            </w:pPr>
            <w:r w:rsidRPr="006C48D4">
              <w:rPr>
                <w:rFonts w:ascii="Arial Narrow" w:hAnsi="Arial Narrow" w:cs="Arial"/>
              </w:rPr>
              <w:t>da kot ponudnik nismo uvrščeni v evidenco poslovnih subjektov iz 35. člena Zakona o integriteti in preprečevanju korupcije (Uradni list RS, št. 69/11 – UPB-2) in nam ni na podlagi tega člena prepovedano poslovanje z naročnikom.</w:t>
            </w:r>
            <w:r>
              <w:rPr>
                <w:rFonts w:ascii="Arial Narrow" w:hAnsi="Arial Narrow" w:cs="Arial"/>
              </w:rPr>
              <w:t xml:space="preserve"> </w:t>
            </w:r>
          </w:p>
          <w:p w:rsidR="003B6A3F" w:rsidRDefault="003B6A3F" w:rsidP="005D4D29">
            <w:pPr>
              <w:jc w:val="both"/>
              <w:rPr>
                <w:rFonts w:ascii="Arial Narrow" w:hAnsi="Arial Narrow" w:cs="Arial"/>
              </w:rPr>
            </w:pPr>
          </w:p>
          <w:p w:rsidR="003B6A3F" w:rsidRDefault="003B6A3F" w:rsidP="005D4D29">
            <w:pPr>
              <w:jc w:val="both"/>
              <w:rPr>
                <w:rFonts w:ascii="Arial Narrow" w:hAnsi="Arial Narrow" w:cs="Arial"/>
              </w:rPr>
            </w:pPr>
            <w:r w:rsidRPr="00A77BC3">
              <w:rPr>
                <w:rFonts w:ascii="Arial Narrow" w:hAnsi="Arial Narrow" w:cs="Arial"/>
              </w:rPr>
              <w:t>Za nas ne veljajo omejitve poslovanja po Zakonu o integriteti in preprečevanju korupcije (Ur.l. RS, št. 45/2010, s spremembami). Funkcionarji, ki pri Mestni občini Murska Sobota opravljajo funkcijo, ali njihovi družinski člani niso udeleženi pri ponudniku kot poslovodje, člani poslovodstva</w:t>
            </w:r>
            <w:r>
              <w:rPr>
                <w:rFonts w:ascii="Arial Narrow" w:hAnsi="Arial Narrow" w:cs="Arial"/>
              </w:rPr>
              <w:t xml:space="preserve"> </w:t>
            </w:r>
            <w:r w:rsidRPr="00A77BC3">
              <w:rPr>
                <w:rFonts w:ascii="Arial Narrow" w:hAnsi="Arial Narrow" w:cs="Arial"/>
              </w:rPr>
              <w:t xml:space="preserve">ali zakoniti zastopniki, niti niso neposredno  ali  </w:t>
            </w:r>
          </w:p>
          <w:p w:rsidR="003B6A3F" w:rsidRPr="00A77BC3" w:rsidRDefault="003B6A3F" w:rsidP="005D4D29">
            <w:pPr>
              <w:ind w:firstLine="0"/>
              <w:jc w:val="both"/>
              <w:rPr>
                <w:rFonts w:ascii="Arial Narrow" w:hAnsi="Arial Narrow" w:cs="Arial"/>
              </w:rPr>
            </w:pPr>
            <w:r w:rsidRPr="00A77BC3">
              <w:rPr>
                <w:rFonts w:ascii="Arial Narrow" w:hAnsi="Arial Narrow" w:cs="Arial"/>
              </w:rPr>
              <w:t>preko drugih</w:t>
            </w:r>
            <w:r>
              <w:rPr>
                <w:rFonts w:ascii="Arial Narrow" w:hAnsi="Arial Narrow" w:cs="Arial"/>
              </w:rPr>
              <w:t xml:space="preserve"> </w:t>
            </w:r>
            <w:r w:rsidRPr="00A77BC3">
              <w:rPr>
                <w:rFonts w:ascii="Arial Narrow" w:hAnsi="Arial Narrow" w:cs="Arial"/>
              </w:rPr>
              <w:t>pravnih oseb v več kot 5% deležu udeleženi pri ustanoviteljskih pravicah,</w:t>
            </w:r>
            <w:r>
              <w:rPr>
                <w:rFonts w:ascii="Arial Narrow" w:hAnsi="Arial Narrow" w:cs="Arial"/>
              </w:rPr>
              <w:t xml:space="preserve"> </w:t>
            </w:r>
            <w:r w:rsidRPr="00A77BC3">
              <w:rPr>
                <w:rFonts w:ascii="Arial Narrow" w:hAnsi="Arial Narrow" w:cs="Arial"/>
              </w:rPr>
              <w:t>upravljanju ali kapitalu.</w:t>
            </w:r>
          </w:p>
          <w:p w:rsidR="003B6A3F" w:rsidRPr="00A77BC3" w:rsidRDefault="003B6A3F" w:rsidP="005D4D29">
            <w:pPr>
              <w:jc w:val="both"/>
              <w:rPr>
                <w:rFonts w:ascii="Arial Narrow" w:hAnsi="Arial Narrow" w:cs="Arial"/>
              </w:rPr>
            </w:pPr>
          </w:p>
          <w:p w:rsidR="003B6A3F" w:rsidRPr="00A77BC3" w:rsidRDefault="003B6A3F" w:rsidP="005D4D29">
            <w:pPr>
              <w:pStyle w:val="Naslov3"/>
              <w:pBdr>
                <w:bottom w:val="none" w:sz="0" w:space="0" w:color="auto"/>
              </w:pBdr>
              <w:spacing w:before="0" w:after="0"/>
              <w:jc w:val="both"/>
              <w:rPr>
                <w:rFonts w:ascii="Arial Narrow" w:hAnsi="Arial Narrow" w:cs="Arial"/>
                <w:color w:val="auto"/>
                <w:sz w:val="22"/>
                <w:szCs w:val="22"/>
              </w:rPr>
            </w:pPr>
            <w:r w:rsidRPr="00A77BC3">
              <w:rPr>
                <w:rFonts w:ascii="Arial Narrow" w:hAnsi="Arial Narrow" w:cs="Arial"/>
                <w:color w:val="auto"/>
                <w:sz w:val="22"/>
                <w:szCs w:val="22"/>
              </w:rPr>
              <w:t xml:space="preserve">S podpisom te izjave se zavezujemo, da bomo med postopkom javnega naročanja ali v času izvajanja javnega naročila, v osmih (8) dneh od prejema poziva naročnika, le temu posredovali podatke o: </w:t>
            </w:r>
            <w:bookmarkStart w:id="63" w:name="_Toc318370101"/>
            <w:bookmarkStart w:id="64" w:name="_Toc350339415"/>
          </w:p>
          <w:p w:rsidR="003B6A3F" w:rsidRPr="00A77BC3" w:rsidRDefault="003B6A3F" w:rsidP="003B6A3F">
            <w:pPr>
              <w:pStyle w:val="Naslov3"/>
              <w:numPr>
                <w:ilvl w:val="0"/>
                <w:numId w:val="35"/>
              </w:numPr>
              <w:pBdr>
                <w:bottom w:val="none" w:sz="0" w:space="0" w:color="auto"/>
              </w:pBdr>
              <w:spacing w:before="0" w:after="0"/>
              <w:jc w:val="both"/>
              <w:rPr>
                <w:rFonts w:ascii="Arial Narrow" w:hAnsi="Arial Narrow" w:cs="Arial"/>
                <w:color w:val="auto"/>
                <w:sz w:val="22"/>
                <w:szCs w:val="22"/>
              </w:rPr>
            </w:pPr>
            <w:r w:rsidRPr="00A77BC3">
              <w:rPr>
                <w:rFonts w:ascii="Arial Narrow" w:hAnsi="Arial Narrow" w:cs="Arial"/>
                <w:color w:val="auto"/>
                <w:sz w:val="22"/>
                <w:szCs w:val="22"/>
              </w:rPr>
              <w:t>naših ustanoviteljih, družbenikih, vključno s tihimi družbeniki, delničarjih, komanditistih ali drugih lastnikih in podatke o lastniških deležih navedenih oseb;</w:t>
            </w:r>
            <w:bookmarkStart w:id="65" w:name="_Toc318370102"/>
            <w:bookmarkStart w:id="66" w:name="_Toc350339416"/>
            <w:bookmarkEnd w:id="63"/>
            <w:bookmarkEnd w:id="64"/>
          </w:p>
          <w:p w:rsidR="003B6A3F" w:rsidRPr="00A77BC3" w:rsidRDefault="003B6A3F" w:rsidP="003B6A3F">
            <w:pPr>
              <w:pStyle w:val="Naslov3"/>
              <w:numPr>
                <w:ilvl w:val="0"/>
                <w:numId w:val="35"/>
              </w:numPr>
              <w:pBdr>
                <w:bottom w:val="none" w:sz="0" w:space="0" w:color="auto"/>
              </w:pBdr>
              <w:spacing w:before="0" w:after="0"/>
              <w:ind w:left="709" w:hanging="425"/>
              <w:jc w:val="both"/>
              <w:rPr>
                <w:rFonts w:ascii="Arial Narrow" w:hAnsi="Arial Narrow" w:cs="Arial"/>
                <w:color w:val="auto"/>
                <w:sz w:val="22"/>
                <w:szCs w:val="22"/>
              </w:rPr>
            </w:pPr>
            <w:r w:rsidRPr="00A77BC3">
              <w:rPr>
                <w:rFonts w:ascii="Arial Narrow" w:hAnsi="Arial Narrow" w:cs="Arial"/>
                <w:color w:val="auto"/>
                <w:sz w:val="22"/>
                <w:szCs w:val="22"/>
              </w:rPr>
              <w:t>gospodarskih subjektih, za katere se glede na določbe zakona, ki ureja gospodarske družbe, šteje, da so z nami povezane družbe.</w:t>
            </w:r>
            <w:bookmarkEnd w:id="65"/>
            <w:bookmarkEnd w:id="66"/>
          </w:p>
          <w:p w:rsidR="003B6A3F" w:rsidRDefault="003B6A3F" w:rsidP="005D4D29">
            <w:pPr>
              <w:jc w:val="both"/>
              <w:rPr>
                <w:rFonts w:ascii="Arial Narrow" w:hAnsi="Arial Narrow" w:cs="Arial"/>
              </w:rPr>
            </w:pPr>
          </w:p>
          <w:p w:rsidR="003B6A3F" w:rsidRDefault="003B6A3F" w:rsidP="005D4D29">
            <w:pPr>
              <w:ind w:firstLine="0"/>
              <w:jc w:val="both"/>
              <w:rPr>
                <w:rFonts w:ascii="Arial Narrow" w:hAnsi="Arial Narrow" w:cs="Arial"/>
              </w:rPr>
            </w:pPr>
            <w:r w:rsidRPr="00A77BC3">
              <w:rPr>
                <w:rFonts w:ascii="Arial Narrow" w:hAnsi="Arial Narrow" w:cs="Arial"/>
              </w:rPr>
              <w:t>V primeru, da ponudnik nastopa s podizvajalci in bo podizvajalec za opravljena dela poplačan v znesku nad 10.000 evrov brez DDV, bo</w:t>
            </w:r>
            <w:r>
              <w:rPr>
                <w:rFonts w:ascii="Arial Narrow" w:hAnsi="Arial Narrow" w:cs="Arial"/>
              </w:rPr>
              <w:t>mo</w:t>
            </w:r>
            <w:r w:rsidRPr="00A77BC3">
              <w:rPr>
                <w:rFonts w:ascii="Arial Narrow" w:hAnsi="Arial Narrow" w:cs="Arial"/>
              </w:rPr>
              <w:t xml:space="preserve"> priloži</w:t>
            </w:r>
            <w:r>
              <w:rPr>
                <w:rFonts w:ascii="Arial Narrow" w:hAnsi="Arial Narrow" w:cs="Arial"/>
              </w:rPr>
              <w:t>l</w:t>
            </w:r>
            <w:r w:rsidRPr="00A77BC3">
              <w:rPr>
                <w:rFonts w:ascii="Arial Narrow" w:hAnsi="Arial Narrow" w:cs="Arial"/>
              </w:rPr>
              <w:t>i tudi izjavo te</w:t>
            </w:r>
            <w:r>
              <w:rPr>
                <w:rFonts w:ascii="Arial Narrow" w:hAnsi="Arial Narrow" w:cs="Arial"/>
              </w:rPr>
              <w:t>ga</w:t>
            </w:r>
            <w:r w:rsidRPr="00A77BC3">
              <w:rPr>
                <w:rFonts w:ascii="Arial Narrow" w:hAnsi="Arial Narrow" w:cs="Arial"/>
              </w:rPr>
              <w:t xml:space="preserve"> podizvajalc</w:t>
            </w:r>
            <w:r>
              <w:rPr>
                <w:rFonts w:ascii="Arial Narrow" w:hAnsi="Arial Narrow" w:cs="Arial"/>
              </w:rPr>
              <w:t>a</w:t>
            </w:r>
            <w:r w:rsidRPr="00A77BC3">
              <w:rPr>
                <w:rFonts w:ascii="Arial Narrow" w:hAnsi="Arial Narrow" w:cs="Arial"/>
              </w:rPr>
              <w:t>.</w:t>
            </w:r>
          </w:p>
          <w:p w:rsidR="003B6A3F" w:rsidRPr="00A77BC3" w:rsidRDefault="003B6A3F" w:rsidP="005D4D29">
            <w:pPr>
              <w:jc w:val="both"/>
              <w:rPr>
                <w:rFonts w:ascii="Arial Narrow" w:hAnsi="Arial Narrow" w:cs="Arial"/>
              </w:rPr>
            </w:pPr>
          </w:p>
        </w:tc>
      </w:tr>
      <w:tr w:rsidR="003B6A3F" w:rsidRPr="00EA40D0" w:rsidTr="005D4D29">
        <w:tc>
          <w:tcPr>
            <w:tcW w:w="9430" w:type="dxa"/>
            <w:tcBorders>
              <w:top w:val="single" w:sz="4" w:space="0" w:color="auto"/>
              <w:left w:val="single" w:sz="4" w:space="0" w:color="auto"/>
              <w:bottom w:val="single" w:sz="4" w:space="0" w:color="auto"/>
              <w:right w:val="single" w:sz="4" w:space="0" w:color="auto"/>
            </w:tcBorders>
          </w:tcPr>
          <w:p w:rsidR="003B6A3F" w:rsidRPr="00551D14" w:rsidRDefault="003B6A3F" w:rsidP="005D4D29">
            <w:pPr>
              <w:tabs>
                <w:tab w:val="num" w:pos="5520"/>
              </w:tabs>
              <w:spacing w:after="60"/>
              <w:jc w:val="both"/>
              <w:rPr>
                <w:rFonts w:ascii="Arial Narrow" w:hAnsi="Arial Narrow" w:cs="Arial"/>
              </w:rPr>
            </w:pPr>
            <w:r w:rsidRPr="00551D14">
              <w:rPr>
                <w:rFonts w:ascii="Arial Narrow" w:hAnsi="Arial Narrow" w:cs="Arial"/>
              </w:rPr>
              <w:t>da imamo ustrezno in veljavno registracijo za opravljanje dejavnosti</w:t>
            </w:r>
            <w:r>
              <w:rPr>
                <w:rFonts w:ascii="Arial Narrow" w:hAnsi="Arial Narrow" w:cs="Arial"/>
              </w:rPr>
              <w:t xml:space="preserve">, ki jo prevzemamo v ponudbi, </w:t>
            </w:r>
            <w:r w:rsidRPr="00551D14">
              <w:rPr>
                <w:rFonts w:ascii="Arial Narrow" w:hAnsi="Arial Narrow" w:cs="Arial"/>
              </w:rPr>
              <w:t xml:space="preserve">v skladu s predpisi države članice, v kateri je dejavnost registrirana in imamo veljavno dovoljenje pristojnega organa za opravljanje dejavnosti, ki je predmet javnega naročila, če je za opravljanje take dejavnosti na osnovi posebnega </w:t>
            </w:r>
            <w:r w:rsidRPr="00551D14">
              <w:rPr>
                <w:rFonts w:ascii="Arial Narrow" w:hAnsi="Arial Narrow" w:cs="Arial"/>
              </w:rPr>
              <w:lastRenderedPageBreak/>
              <w:t>zakona takšno dovoljenje potrebno oziroma smo člani posebne organizacije, da lahko v državi v kateri ima svoj sedež opravljamo storitev, če je takšno članstvo potrebno.</w:t>
            </w:r>
            <w:r>
              <w:rPr>
                <w:rFonts w:ascii="Arial Narrow" w:hAnsi="Arial Narrow" w:cs="Arial"/>
              </w:rPr>
              <w:t xml:space="preserve"> Za opravljanje dejavnosti, ki je predmet javnega naročila, imamo vsa potrebna dovoljenja in izpolnjujemo z zakonom predpisane pogoje.</w:t>
            </w:r>
          </w:p>
        </w:tc>
      </w:tr>
      <w:tr w:rsidR="003B6A3F" w:rsidRPr="00EA40D0" w:rsidTr="005D4D29">
        <w:trPr>
          <w:trHeight w:val="420"/>
        </w:trPr>
        <w:tc>
          <w:tcPr>
            <w:tcW w:w="9430" w:type="dxa"/>
            <w:tcBorders>
              <w:top w:val="single" w:sz="4" w:space="0" w:color="auto"/>
              <w:left w:val="single" w:sz="4" w:space="0" w:color="auto"/>
              <w:bottom w:val="single" w:sz="4" w:space="0" w:color="auto"/>
              <w:right w:val="single" w:sz="4" w:space="0" w:color="auto"/>
            </w:tcBorders>
          </w:tcPr>
          <w:p w:rsidR="003B6A3F" w:rsidRPr="00377061" w:rsidRDefault="003B6A3F" w:rsidP="005D4D29">
            <w:pPr>
              <w:jc w:val="both"/>
              <w:rPr>
                <w:rFonts w:ascii="Arial Narrow" w:hAnsi="Arial Narrow"/>
              </w:rPr>
            </w:pPr>
            <w:r>
              <w:rPr>
                <w:rFonts w:ascii="Arial Narrow" w:hAnsi="Arial Narrow"/>
              </w:rPr>
              <w:lastRenderedPageBreak/>
              <w:t xml:space="preserve">  </w:t>
            </w:r>
            <w:r w:rsidRPr="00B85DA7">
              <w:rPr>
                <w:rFonts w:ascii="Arial Narrow" w:hAnsi="Arial Narrow"/>
              </w:rPr>
              <w:t>da bomo z vsemi podizvajalci, s katerimi</w:t>
            </w:r>
            <w:r w:rsidRPr="003E18B1">
              <w:rPr>
                <w:rFonts w:ascii="Arial Narrow" w:hAnsi="Arial Narrow"/>
              </w:rPr>
              <w:t xml:space="preserve"> bomo izvajali predmetno naročilo, sklenili </w:t>
            </w:r>
            <w:r w:rsidRPr="00AB46FD">
              <w:rPr>
                <w:rFonts w:ascii="Arial Narrow" w:hAnsi="Arial Narrow"/>
              </w:rPr>
              <w:t xml:space="preserve">pogodbe, in sicer do </w:t>
            </w:r>
            <w:r>
              <w:rPr>
                <w:rFonts w:ascii="Arial Narrow" w:hAnsi="Arial Narrow"/>
              </w:rPr>
              <w:t xml:space="preserve"> </w:t>
            </w:r>
            <w:r w:rsidRPr="00AB46FD">
              <w:rPr>
                <w:rFonts w:ascii="Arial Narrow" w:hAnsi="Arial Narrow"/>
              </w:rPr>
              <w:t>sklenitve pogodbe z naročnikom ali v času izvajanja pogodbe za predmetno naročilo.</w:t>
            </w:r>
          </w:p>
        </w:tc>
      </w:tr>
      <w:tr w:rsidR="003B6A3F" w:rsidRPr="00EA40D0" w:rsidTr="005D4D29">
        <w:trPr>
          <w:trHeight w:val="471"/>
        </w:trPr>
        <w:tc>
          <w:tcPr>
            <w:tcW w:w="9430" w:type="dxa"/>
            <w:tcBorders>
              <w:top w:val="single" w:sz="4" w:space="0" w:color="auto"/>
              <w:left w:val="single" w:sz="4" w:space="0" w:color="auto"/>
              <w:bottom w:val="single" w:sz="4" w:space="0" w:color="auto"/>
              <w:right w:val="single" w:sz="4" w:space="0" w:color="auto"/>
            </w:tcBorders>
          </w:tcPr>
          <w:p w:rsidR="003B6A3F" w:rsidRDefault="003B6A3F" w:rsidP="005D4D29">
            <w:pPr>
              <w:jc w:val="both"/>
              <w:rPr>
                <w:rFonts w:ascii="Arial Narrow" w:hAnsi="Arial Narrow"/>
              </w:rPr>
            </w:pPr>
            <w:r>
              <w:rPr>
                <w:rFonts w:ascii="Arial Narrow" w:hAnsi="Arial Narrow"/>
              </w:rPr>
              <w:t xml:space="preserve">  </w:t>
            </w:r>
            <w:r w:rsidRPr="00BA217A">
              <w:rPr>
                <w:rFonts w:ascii="Arial Narrow" w:hAnsi="Arial Narrow" w:cs="Arial"/>
              </w:rPr>
              <w:t xml:space="preserve">da bomo pri izvajanju naročila dosledno upoštevali vse zakonsko predpisane zahteve, ki se nanašajo na predmetno javno naročilo. </w:t>
            </w:r>
            <w:r w:rsidRPr="00082775">
              <w:rPr>
                <w:rFonts w:ascii="Arial Narrow" w:hAnsi="Arial Narrow" w:cs="Arial"/>
              </w:rPr>
              <w:t>Dela bomo izvedli v skladu s pravili stroke.</w:t>
            </w:r>
          </w:p>
        </w:tc>
      </w:tr>
      <w:tr w:rsidR="003B6A3F" w:rsidRPr="00EA40D0" w:rsidTr="005D4D29">
        <w:trPr>
          <w:trHeight w:val="615"/>
        </w:trPr>
        <w:tc>
          <w:tcPr>
            <w:tcW w:w="9430" w:type="dxa"/>
            <w:tcBorders>
              <w:top w:val="single" w:sz="4" w:space="0" w:color="auto"/>
              <w:left w:val="single" w:sz="4" w:space="0" w:color="auto"/>
              <w:bottom w:val="single" w:sz="4" w:space="0" w:color="auto"/>
              <w:right w:val="single" w:sz="4" w:space="0" w:color="auto"/>
            </w:tcBorders>
          </w:tcPr>
          <w:p w:rsidR="003B6A3F" w:rsidRPr="00BA217A" w:rsidRDefault="003B6A3F" w:rsidP="005D4D29">
            <w:pPr>
              <w:ind w:firstLine="0"/>
              <w:jc w:val="both"/>
              <w:rPr>
                <w:rFonts w:ascii="Arial Narrow" w:hAnsi="Arial Narrow" w:cs="Arial"/>
              </w:rPr>
            </w:pPr>
            <w:r>
              <w:rPr>
                <w:rFonts w:ascii="Arial Narrow" w:hAnsi="Arial Narrow" w:cs="Arial"/>
              </w:rPr>
              <w:t xml:space="preserve">        </w:t>
            </w:r>
            <w:r w:rsidRPr="00EA40D0">
              <w:rPr>
                <w:rFonts w:ascii="Arial Narrow" w:hAnsi="Arial Narrow" w:cs="Arial"/>
              </w:rPr>
              <w:t xml:space="preserve">da se strinjamo, da </w:t>
            </w:r>
            <w:r>
              <w:rPr>
                <w:rFonts w:ascii="Arial Narrow" w:hAnsi="Arial Narrow" w:cs="Arial"/>
              </w:rPr>
              <w:t>bo</w:t>
            </w:r>
            <w:r w:rsidRPr="00EA40D0">
              <w:rPr>
                <w:rFonts w:ascii="Arial Narrow" w:hAnsi="Arial Narrow" w:cs="Arial"/>
              </w:rPr>
              <w:t xml:space="preserve"> ponudba izločena, če smo dali namerno zavajajoče izjave in podatke v zvezi z izpolnjevanjem pogojev, potrebnih za ugotovitev sposobnosti za sodelovanje v postopku oddaje javnega naročanja.</w:t>
            </w:r>
          </w:p>
        </w:tc>
      </w:tr>
      <w:tr w:rsidR="003B6A3F" w:rsidRPr="00EA40D0" w:rsidTr="005D4D29">
        <w:trPr>
          <w:trHeight w:val="615"/>
        </w:trPr>
        <w:tc>
          <w:tcPr>
            <w:tcW w:w="9430" w:type="dxa"/>
            <w:tcBorders>
              <w:top w:val="single" w:sz="4" w:space="0" w:color="auto"/>
              <w:left w:val="single" w:sz="4" w:space="0" w:color="auto"/>
              <w:bottom w:val="single" w:sz="4" w:space="0" w:color="auto"/>
              <w:right w:val="single" w:sz="4" w:space="0" w:color="auto"/>
            </w:tcBorders>
          </w:tcPr>
          <w:p w:rsidR="003B6A3F" w:rsidRPr="00EA40D0" w:rsidRDefault="003B6A3F" w:rsidP="005D4D29">
            <w:pPr>
              <w:ind w:firstLine="0"/>
              <w:jc w:val="both"/>
              <w:rPr>
                <w:rFonts w:ascii="Arial Narrow" w:hAnsi="Arial Narrow" w:cs="Arial"/>
              </w:rPr>
            </w:pPr>
            <w:r>
              <w:rPr>
                <w:rFonts w:ascii="Arial Narrow" w:hAnsi="Arial Narrow" w:cs="Arial"/>
              </w:rPr>
              <w:t xml:space="preserve">         </w:t>
            </w:r>
            <w:r w:rsidRPr="00EA40D0">
              <w:rPr>
                <w:rFonts w:ascii="Arial Narrow" w:hAnsi="Arial Narrow" w:cs="Arial"/>
              </w:rPr>
              <w:t xml:space="preserve">da se strinjamo z </w:t>
            </w:r>
            <w:r w:rsidRPr="00EA40D0">
              <w:rPr>
                <w:rFonts w:ascii="Arial Narrow" w:hAnsi="Arial Narrow"/>
              </w:rPr>
              <w:t>vsak</w:t>
            </w:r>
            <w:r>
              <w:rPr>
                <w:rFonts w:ascii="Arial Narrow" w:hAnsi="Arial Narrow"/>
              </w:rPr>
              <w:t>o spremembo, dopolnitvijo</w:t>
            </w:r>
            <w:r w:rsidRPr="00EA40D0">
              <w:rPr>
                <w:rFonts w:ascii="Arial Narrow" w:hAnsi="Arial Narrow"/>
              </w:rPr>
              <w:t xml:space="preserve"> </w:t>
            </w:r>
            <w:r>
              <w:rPr>
                <w:rFonts w:ascii="Arial Narrow" w:hAnsi="Arial Narrow"/>
              </w:rPr>
              <w:t xml:space="preserve">oziroma odgovorom na </w:t>
            </w:r>
            <w:r w:rsidRPr="00BA73A7">
              <w:rPr>
                <w:rFonts w:ascii="Arial Narrow" w:hAnsi="Arial Narrow"/>
              </w:rPr>
              <w:t>vprašanje</w:t>
            </w:r>
            <w:r w:rsidRPr="00BA73A7">
              <w:rPr>
                <w:rFonts w:ascii="Arial Narrow" w:hAnsi="Arial Narrow" w:cs="Arial"/>
              </w:rPr>
              <w:t xml:space="preserve">, ki so bili </w:t>
            </w:r>
            <w:r>
              <w:rPr>
                <w:rFonts w:ascii="Arial Narrow" w:hAnsi="Arial Narrow" w:cs="Arial"/>
              </w:rPr>
              <w:t>s strani naročnika podani</w:t>
            </w:r>
            <w:r w:rsidRPr="00BA73A7">
              <w:rPr>
                <w:rFonts w:ascii="Arial Narrow" w:hAnsi="Arial Narrow" w:cs="Arial"/>
              </w:rPr>
              <w:t xml:space="preserve"> v</w:t>
            </w:r>
            <w:r w:rsidRPr="00EA40D0">
              <w:rPr>
                <w:rFonts w:ascii="Arial Narrow" w:hAnsi="Arial Narrow" w:cs="Arial"/>
              </w:rPr>
              <w:t xml:space="preserve"> zvezi z </w:t>
            </w:r>
            <w:r>
              <w:rPr>
                <w:rFonts w:ascii="Arial Narrow" w:hAnsi="Arial Narrow" w:cs="Arial"/>
              </w:rPr>
              <w:t xml:space="preserve">razpisno </w:t>
            </w:r>
            <w:r w:rsidRPr="00EA40D0">
              <w:rPr>
                <w:rFonts w:ascii="Arial Narrow" w:hAnsi="Arial Narrow" w:cs="Arial"/>
              </w:rPr>
              <w:t>dokumentacijo</w:t>
            </w:r>
            <w:r>
              <w:rPr>
                <w:rFonts w:ascii="Arial Narrow" w:hAnsi="Arial Narrow" w:cs="Arial"/>
              </w:rPr>
              <w:t>.</w:t>
            </w:r>
          </w:p>
        </w:tc>
      </w:tr>
      <w:tr w:rsidR="003B6A3F" w:rsidRPr="00EA40D0" w:rsidTr="005D4D29">
        <w:trPr>
          <w:trHeight w:val="352"/>
        </w:trPr>
        <w:tc>
          <w:tcPr>
            <w:tcW w:w="9430" w:type="dxa"/>
            <w:tcBorders>
              <w:top w:val="single" w:sz="4" w:space="0" w:color="auto"/>
              <w:left w:val="single" w:sz="4" w:space="0" w:color="auto"/>
              <w:bottom w:val="single" w:sz="4" w:space="0" w:color="auto"/>
              <w:right w:val="single" w:sz="4" w:space="0" w:color="auto"/>
            </w:tcBorders>
            <w:vAlign w:val="center"/>
          </w:tcPr>
          <w:p w:rsidR="003B6A3F" w:rsidRPr="00EA40D0" w:rsidRDefault="003B6A3F" w:rsidP="005D4D29">
            <w:pPr>
              <w:tabs>
                <w:tab w:val="left" w:pos="5970"/>
              </w:tabs>
              <w:rPr>
                <w:rFonts w:ascii="Arial Narrow" w:hAnsi="Arial Narrow" w:cs="Arial"/>
              </w:rPr>
            </w:pPr>
            <w:r>
              <w:rPr>
                <w:rFonts w:ascii="Arial Narrow" w:hAnsi="Arial Narrow" w:cs="Arial"/>
              </w:rPr>
              <w:t xml:space="preserve">  </w:t>
            </w:r>
            <w:r w:rsidRPr="00EA40D0">
              <w:rPr>
                <w:rFonts w:ascii="Arial Narrow" w:hAnsi="Arial Narrow" w:cs="Arial"/>
              </w:rPr>
              <w:t xml:space="preserve">da se strinjamo z vzorcem </w:t>
            </w:r>
            <w:r>
              <w:rPr>
                <w:rFonts w:ascii="Arial Narrow" w:hAnsi="Arial Narrow" w:cs="Arial"/>
              </w:rPr>
              <w:t>pogodbe.</w:t>
            </w:r>
          </w:p>
        </w:tc>
      </w:tr>
      <w:tr w:rsidR="003B6A3F" w:rsidRPr="00EA40D0" w:rsidTr="005D4D29">
        <w:trPr>
          <w:trHeight w:val="273"/>
        </w:trPr>
        <w:tc>
          <w:tcPr>
            <w:tcW w:w="9430" w:type="dxa"/>
            <w:tcBorders>
              <w:top w:val="single" w:sz="4" w:space="0" w:color="auto"/>
              <w:left w:val="single" w:sz="4" w:space="0" w:color="auto"/>
              <w:bottom w:val="single" w:sz="4" w:space="0" w:color="auto"/>
              <w:right w:val="single" w:sz="4" w:space="0" w:color="auto"/>
            </w:tcBorders>
            <w:vAlign w:val="center"/>
          </w:tcPr>
          <w:p w:rsidR="003B6A3F" w:rsidRPr="00EA40D0" w:rsidRDefault="003B6A3F" w:rsidP="005D4D29">
            <w:pPr>
              <w:jc w:val="both"/>
              <w:rPr>
                <w:rFonts w:ascii="Arial Narrow" w:hAnsi="Arial Narrow" w:cs="Arial"/>
              </w:rPr>
            </w:pPr>
            <w:r>
              <w:rPr>
                <w:rFonts w:ascii="Arial Narrow" w:hAnsi="Arial Narrow" w:cs="Arial"/>
              </w:rPr>
              <w:t xml:space="preserve">  </w:t>
            </w:r>
            <w:r w:rsidRPr="00082775">
              <w:rPr>
                <w:rFonts w:ascii="Arial Narrow" w:hAnsi="Arial Narrow" w:cs="Arial"/>
              </w:rPr>
              <w:t xml:space="preserve">da se strinjamo z besedilom finančnega zavarovanja za dobro izvedbo pogodbenih </w:t>
            </w:r>
            <w:r>
              <w:rPr>
                <w:rFonts w:ascii="Arial Narrow" w:hAnsi="Arial Narrow" w:cs="Arial"/>
              </w:rPr>
              <w:t>obveznosti</w:t>
            </w:r>
            <w:r w:rsidR="00670C80">
              <w:rPr>
                <w:rFonts w:ascii="Arial Narrow" w:hAnsi="Arial Narrow" w:cs="Arial"/>
              </w:rPr>
              <w:t xml:space="preserve"> ter finančnega zavarovanja za odpravo napak v garancijski dobi</w:t>
            </w:r>
            <w:r>
              <w:rPr>
                <w:rFonts w:ascii="Arial Narrow" w:hAnsi="Arial Narrow" w:cs="Arial"/>
              </w:rPr>
              <w:t xml:space="preserve"> (glej vzor</w:t>
            </w:r>
            <w:r w:rsidRPr="00082775">
              <w:rPr>
                <w:rFonts w:ascii="Arial Narrow" w:hAnsi="Arial Narrow" w:cs="Arial"/>
              </w:rPr>
              <w:t>c</w:t>
            </w:r>
            <w:r>
              <w:rPr>
                <w:rFonts w:ascii="Arial Narrow" w:hAnsi="Arial Narrow" w:cs="Arial"/>
              </w:rPr>
              <w:t>a finančnih</w:t>
            </w:r>
            <w:r w:rsidRPr="00082775">
              <w:rPr>
                <w:rFonts w:ascii="Arial Narrow" w:hAnsi="Arial Narrow" w:cs="Arial"/>
              </w:rPr>
              <w:t xml:space="preserve"> zavarovanj).</w:t>
            </w:r>
          </w:p>
        </w:tc>
      </w:tr>
      <w:tr w:rsidR="003B6A3F" w:rsidRPr="00EA40D0" w:rsidTr="005D4D29">
        <w:trPr>
          <w:trHeight w:val="540"/>
        </w:trPr>
        <w:tc>
          <w:tcPr>
            <w:tcW w:w="9430" w:type="dxa"/>
            <w:tcBorders>
              <w:top w:val="single" w:sz="4" w:space="0" w:color="auto"/>
              <w:left w:val="single" w:sz="4" w:space="0" w:color="auto"/>
              <w:bottom w:val="single" w:sz="4" w:space="0" w:color="auto"/>
              <w:right w:val="single" w:sz="4" w:space="0" w:color="auto"/>
            </w:tcBorders>
            <w:vAlign w:val="center"/>
          </w:tcPr>
          <w:p w:rsidR="003B6A3F" w:rsidRPr="00EA40D0" w:rsidRDefault="003B6A3F" w:rsidP="005D4D29">
            <w:pPr>
              <w:jc w:val="both"/>
              <w:rPr>
                <w:rFonts w:ascii="Arial Narrow" w:hAnsi="Arial Narrow" w:cs="Arial"/>
              </w:rPr>
            </w:pPr>
            <w:r>
              <w:rPr>
                <w:rFonts w:ascii="Arial Narrow" w:hAnsi="Arial Narrow" w:cs="Arial"/>
              </w:rPr>
              <w:t xml:space="preserve">  </w:t>
            </w:r>
            <w:r w:rsidRPr="00EA40D0">
              <w:rPr>
                <w:rFonts w:ascii="Arial Narrow" w:hAnsi="Arial Narrow" w:cs="Arial"/>
              </w:rPr>
              <w:t>da bomo ne glede na že sklenjene pogodbe, v primeru, da bomo izbrani, sposobni kvalitetno izvajati dela razpisanega javnega naročila.</w:t>
            </w:r>
          </w:p>
        </w:tc>
      </w:tr>
      <w:tr w:rsidR="003B6A3F" w:rsidRPr="00EA40D0" w:rsidTr="005D4D29">
        <w:trPr>
          <w:trHeight w:val="540"/>
        </w:trPr>
        <w:tc>
          <w:tcPr>
            <w:tcW w:w="9430" w:type="dxa"/>
            <w:tcBorders>
              <w:top w:val="single" w:sz="4" w:space="0" w:color="auto"/>
              <w:left w:val="single" w:sz="4" w:space="0" w:color="auto"/>
              <w:bottom w:val="single" w:sz="4" w:space="0" w:color="auto"/>
              <w:right w:val="single" w:sz="4" w:space="0" w:color="auto"/>
            </w:tcBorders>
            <w:vAlign w:val="center"/>
          </w:tcPr>
          <w:p w:rsidR="003B6A3F" w:rsidRPr="00EA40D0" w:rsidRDefault="003B6A3F" w:rsidP="005D4D29">
            <w:pPr>
              <w:ind w:firstLine="0"/>
              <w:jc w:val="both"/>
              <w:rPr>
                <w:rFonts w:ascii="Arial Narrow" w:hAnsi="Arial Narrow" w:cs="Arial"/>
              </w:rPr>
            </w:pPr>
            <w:r>
              <w:rPr>
                <w:rFonts w:ascii="Arial Narrow" w:hAnsi="Arial Narrow" w:cs="Arial"/>
              </w:rPr>
              <w:t xml:space="preserve">        </w:t>
            </w:r>
            <w:r w:rsidRPr="00EA40D0">
              <w:rPr>
                <w:rFonts w:ascii="Arial Narrow" w:hAnsi="Arial Narrow" w:cs="Arial"/>
              </w:rPr>
              <w:t xml:space="preserve">da nam zakon ne prepoveduje skleniti </w:t>
            </w:r>
            <w:r>
              <w:rPr>
                <w:rFonts w:ascii="Arial Narrow" w:hAnsi="Arial Narrow" w:cs="Arial"/>
              </w:rPr>
              <w:t>pogodbe</w:t>
            </w:r>
            <w:r w:rsidRPr="00EA40D0">
              <w:rPr>
                <w:rFonts w:ascii="Arial Narrow" w:hAnsi="Arial Narrow" w:cs="Arial"/>
              </w:rPr>
              <w:t xml:space="preserve"> za izvedbo javnega naročila.</w:t>
            </w:r>
          </w:p>
        </w:tc>
      </w:tr>
      <w:tr w:rsidR="003B6A3F" w:rsidRPr="00EA40D0" w:rsidTr="005D4D29">
        <w:trPr>
          <w:trHeight w:val="273"/>
        </w:trPr>
        <w:tc>
          <w:tcPr>
            <w:tcW w:w="9430" w:type="dxa"/>
            <w:tcBorders>
              <w:top w:val="single" w:sz="4" w:space="0" w:color="auto"/>
              <w:left w:val="single" w:sz="4" w:space="0" w:color="auto"/>
              <w:bottom w:val="single" w:sz="4" w:space="0" w:color="auto"/>
              <w:right w:val="single" w:sz="4" w:space="0" w:color="auto"/>
            </w:tcBorders>
            <w:vAlign w:val="center"/>
          </w:tcPr>
          <w:p w:rsidR="003B6A3F" w:rsidRPr="00EA40D0" w:rsidRDefault="003B6A3F" w:rsidP="005D4D29">
            <w:pPr>
              <w:jc w:val="both"/>
              <w:rPr>
                <w:rFonts w:ascii="Arial Narrow" w:hAnsi="Arial Narrow" w:cs="Arial"/>
              </w:rPr>
            </w:pPr>
            <w:r w:rsidRPr="00EA40D0">
              <w:rPr>
                <w:rFonts w:ascii="Arial Narrow" w:hAnsi="Arial Narrow" w:cs="Arial"/>
              </w:rPr>
              <w:t>da s to izjavo v celoti prevzemamo vso odgovornost in morebitne posledice, ki iz nje izhajajo.</w:t>
            </w:r>
          </w:p>
        </w:tc>
      </w:tr>
      <w:tr w:rsidR="003B6A3F" w:rsidRPr="00EA40D0" w:rsidTr="005D4D29">
        <w:trPr>
          <w:trHeight w:val="540"/>
        </w:trPr>
        <w:tc>
          <w:tcPr>
            <w:tcW w:w="9430" w:type="dxa"/>
            <w:tcBorders>
              <w:top w:val="single" w:sz="4" w:space="0" w:color="auto"/>
              <w:left w:val="single" w:sz="4" w:space="0" w:color="auto"/>
              <w:bottom w:val="single" w:sz="4" w:space="0" w:color="auto"/>
              <w:right w:val="single" w:sz="4" w:space="0" w:color="auto"/>
            </w:tcBorders>
            <w:vAlign w:val="center"/>
          </w:tcPr>
          <w:p w:rsidR="003B6A3F" w:rsidRDefault="003B6A3F" w:rsidP="005D4D29">
            <w:pPr>
              <w:spacing w:after="60"/>
              <w:jc w:val="both"/>
              <w:rPr>
                <w:rFonts w:ascii="Arial Narrow" w:hAnsi="Arial Narrow" w:cs="Arial"/>
              </w:rPr>
            </w:pPr>
            <w:r w:rsidRPr="00EA40D0">
              <w:rPr>
                <w:rFonts w:ascii="Arial Narrow" w:hAnsi="Arial Narrow" w:cs="Arial"/>
              </w:rPr>
              <w:t xml:space="preserve">pod kazensko in materialno odgovornostjo izjavljamo, da smo v ponudbi navedli resnične podatke in da le-ti ustrezajo dejanskemu stanju in da vse fotokopije priloženih listin ustrezajo originalu. Za podane podatke, njihovo resničnost in ustreznost fotokopij prevzemamo popolno odgovornost. </w:t>
            </w:r>
          </w:p>
          <w:p w:rsidR="003B6A3F" w:rsidRPr="00EA40D0" w:rsidRDefault="003B6A3F" w:rsidP="005D4D29">
            <w:pPr>
              <w:spacing w:after="60"/>
              <w:jc w:val="both"/>
              <w:rPr>
                <w:rFonts w:ascii="Arial Narrow" w:hAnsi="Arial Narrow" w:cs="Arial"/>
              </w:rPr>
            </w:pPr>
            <w:r w:rsidRPr="00EA40D0">
              <w:rPr>
                <w:rFonts w:ascii="Arial Narrow" w:hAnsi="Arial Narrow" w:cs="Arial"/>
              </w:rPr>
              <w:t xml:space="preserve">Naročniku dajemo pravico, da </w:t>
            </w:r>
            <w:r>
              <w:rPr>
                <w:rFonts w:ascii="Arial Narrow" w:hAnsi="Arial Narrow" w:cs="Arial"/>
              </w:rPr>
              <w:t>navedbe</w:t>
            </w:r>
            <w:r w:rsidRPr="00EA40D0">
              <w:rPr>
                <w:rFonts w:ascii="Arial Narrow" w:hAnsi="Arial Narrow" w:cs="Arial"/>
              </w:rPr>
              <w:t xml:space="preserve"> preveri pri sodelujočih v ponudbi ali v uradnih evidencah državnih organov, organov lokalnih skupnosti in dr</w:t>
            </w:r>
            <w:r>
              <w:rPr>
                <w:rFonts w:ascii="Arial Narrow" w:hAnsi="Arial Narrow" w:cs="Arial"/>
              </w:rPr>
              <w:t>ugih nosilcev javnih pooblastil</w:t>
            </w:r>
            <w:r w:rsidRPr="00EA40D0">
              <w:rPr>
                <w:rFonts w:ascii="Arial Narrow" w:hAnsi="Arial Narrow" w:cs="Arial"/>
              </w:rPr>
              <w:t xml:space="preserve">. Za navedbe, ki jih ni možno preveriti v uradnih evidencah, bomo na poziv naročnika v določenem roku predložili zahtevana dodatna </w:t>
            </w:r>
            <w:r>
              <w:rPr>
                <w:rFonts w:ascii="Arial Narrow" w:hAnsi="Arial Narrow" w:cs="Arial"/>
              </w:rPr>
              <w:t xml:space="preserve">ustrezna </w:t>
            </w:r>
            <w:r w:rsidRPr="00EA40D0">
              <w:rPr>
                <w:rFonts w:ascii="Arial Narrow" w:hAnsi="Arial Narrow" w:cs="Arial"/>
              </w:rPr>
              <w:t>dokazila o izpolnjevanju pogojev</w:t>
            </w:r>
            <w:r>
              <w:rPr>
                <w:rFonts w:ascii="Arial Narrow" w:hAnsi="Arial Narrow" w:cs="Arial"/>
              </w:rPr>
              <w:t xml:space="preserve"> oziroma zahtev</w:t>
            </w:r>
            <w:r w:rsidRPr="00EA40D0">
              <w:rPr>
                <w:rFonts w:ascii="Arial Narrow" w:hAnsi="Arial Narrow" w:cs="Arial"/>
              </w:rPr>
              <w:t>.</w:t>
            </w:r>
          </w:p>
        </w:tc>
      </w:tr>
    </w:tbl>
    <w:p w:rsidR="003B6A3F" w:rsidRDefault="003B6A3F" w:rsidP="003B6A3F">
      <w:pPr>
        <w:spacing w:after="60"/>
        <w:jc w:val="both"/>
        <w:rPr>
          <w:rFonts w:ascii="Arial Narrow" w:hAnsi="Arial Narrow" w:cs="Arial"/>
        </w:rPr>
      </w:pPr>
    </w:p>
    <w:p w:rsidR="003B6A3F" w:rsidRDefault="003B6A3F" w:rsidP="003B6A3F">
      <w:pPr>
        <w:spacing w:after="60"/>
        <w:jc w:val="both"/>
        <w:rPr>
          <w:rFonts w:ascii="Arial Narrow" w:hAnsi="Arial Narrow" w:cs="Arial"/>
        </w:rPr>
      </w:pPr>
    </w:p>
    <w:p w:rsidR="003B6A3F" w:rsidRDefault="003B6A3F" w:rsidP="003B6A3F">
      <w:pPr>
        <w:spacing w:after="60"/>
        <w:jc w:val="both"/>
        <w:rPr>
          <w:rFonts w:ascii="Arial Narrow" w:hAnsi="Arial Narrow" w:cs="Arial"/>
        </w:rPr>
      </w:pPr>
    </w:p>
    <w:p w:rsidR="003B6A3F" w:rsidRDefault="003B6A3F" w:rsidP="003B6A3F">
      <w:pPr>
        <w:spacing w:after="60"/>
        <w:jc w:val="both"/>
        <w:rPr>
          <w:rFonts w:ascii="Arial Narrow" w:hAnsi="Arial Narrow" w:cs="Arial"/>
        </w:rPr>
      </w:pPr>
    </w:p>
    <w:p w:rsidR="003B6A3F" w:rsidRPr="00EA40D0" w:rsidRDefault="003B6A3F" w:rsidP="003B6A3F">
      <w:pPr>
        <w:rPr>
          <w:rFonts w:ascii="Arial Narrow" w:hAnsi="Arial Narrow" w:cs="Arial"/>
        </w:rPr>
      </w:pPr>
      <w:r>
        <w:rPr>
          <w:rFonts w:ascii="Arial Narrow" w:hAnsi="Arial Narrow" w:cs="Arial"/>
        </w:rPr>
        <w:t>Kraj in datum:</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EA40D0">
        <w:rPr>
          <w:rFonts w:ascii="Arial Narrow" w:hAnsi="Arial Narrow" w:cs="Arial"/>
        </w:rPr>
        <w:t>žig</w:t>
      </w:r>
      <w:r>
        <w:rPr>
          <w:rFonts w:ascii="Arial Narrow" w:hAnsi="Arial Narrow" w:cs="Arial"/>
        </w:rPr>
        <w:tab/>
      </w:r>
      <w:r>
        <w:rPr>
          <w:rFonts w:ascii="Arial Narrow" w:hAnsi="Arial Narrow" w:cs="Arial"/>
        </w:rPr>
        <w:tab/>
        <w:t xml:space="preserve">               </w:t>
      </w:r>
      <w:r w:rsidRPr="00EA40D0">
        <w:rPr>
          <w:rFonts w:ascii="Arial Narrow" w:hAnsi="Arial Narrow" w:cs="Arial"/>
        </w:rPr>
        <w:t xml:space="preserve">Podpis </w:t>
      </w:r>
      <w:r>
        <w:rPr>
          <w:rFonts w:ascii="Arial Narrow" w:hAnsi="Arial Narrow" w:cs="Arial"/>
        </w:rPr>
        <w:t>ponudnika</w:t>
      </w:r>
      <w:r w:rsidRPr="00EA40D0">
        <w:rPr>
          <w:rFonts w:ascii="Arial Narrow" w:hAnsi="Arial Narrow" w:cs="Arial"/>
        </w:rPr>
        <w:t>:</w:t>
      </w:r>
    </w:p>
    <w:p w:rsidR="003B6A3F" w:rsidRPr="00EA40D0" w:rsidRDefault="003B6A3F" w:rsidP="003B6A3F">
      <w:pPr>
        <w:ind w:left="6372"/>
        <w:jc w:val="center"/>
        <w:rPr>
          <w:rFonts w:ascii="Arial Narrow" w:hAnsi="Arial Narrow" w:cs="Arial"/>
        </w:rPr>
      </w:pPr>
    </w:p>
    <w:p w:rsidR="003B6A3F" w:rsidRPr="00EA40D0" w:rsidRDefault="003B6A3F" w:rsidP="003B6A3F">
      <w:pPr>
        <w:jc w:val="both"/>
        <w:rPr>
          <w:rFonts w:ascii="Arial Narrow" w:hAnsi="Arial Narrow" w:cs="Arial"/>
        </w:rPr>
      </w:pPr>
      <w:r w:rsidRPr="00EA40D0">
        <w:rPr>
          <w:rFonts w:ascii="Arial Narrow" w:hAnsi="Arial Narrow" w:cs="Arial"/>
        </w:rPr>
        <w:t>…………..………………</w:t>
      </w:r>
      <w:r w:rsidRPr="00EA40D0">
        <w:rPr>
          <w:rFonts w:ascii="Arial Narrow" w:hAnsi="Arial Narrow" w:cs="Arial"/>
        </w:rPr>
        <w:tab/>
      </w:r>
      <w:r w:rsidRPr="00EA40D0">
        <w:rPr>
          <w:rFonts w:ascii="Arial Narrow" w:hAnsi="Arial Narrow" w:cs="Arial"/>
        </w:rPr>
        <w:tab/>
      </w:r>
      <w:r w:rsidRPr="00EA40D0">
        <w:rPr>
          <w:rFonts w:ascii="Arial Narrow" w:hAnsi="Arial Narrow" w:cs="Arial"/>
        </w:rPr>
        <w:tab/>
        <w:t xml:space="preserve">                             </w:t>
      </w:r>
      <w:r>
        <w:rPr>
          <w:rFonts w:ascii="Arial Narrow" w:hAnsi="Arial Narrow" w:cs="Arial"/>
        </w:rPr>
        <w:t xml:space="preserve">          </w:t>
      </w:r>
      <w:r w:rsidRPr="00EA40D0">
        <w:rPr>
          <w:rFonts w:ascii="Arial Narrow" w:hAnsi="Arial Narrow" w:cs="Arial"/>
        </w:rPr>
        <w:t>……………………………….</w:t>
      </w:r>
    </w:p>
    <w:p w:rsidR="003B6A3F" w:rsidRDefault="003B6A3F" w:rsidP="003B6A3F"/>
    <w:p w:rsidR="00670C80" w:rsidRDefault="00670C80" w:rsidP="003B6A3F"/>
    <w:p w:rsidR="00670C80" w:rsidRDefault="00670C80" w:rsidP="003B6A3F"/>
    <w:p w:rsidR="00670C80" w:rsidRDefault="00670C80" w:rsidP="003B6A3F"/>
    <w:p w:rsidR="00670C80" w:rsidRDefault="00670C80" w:rsidP="003B6A3F"/>
    <w:p w:rsidR="00670C80" w:rsidRDefault="00670C80" w:rsidP="003B6A3F"/>
    <w:p w:rsidR="00670C80" w:rsidRDefault="00670C80" w:rsidP="003B6A3F"/>
    <w:p w:rsidR="00670C80" w:rsidRDefault="00670C80" w:rsidP="003B6A3F"/>
    <w:p w:rsidR="00670C80" w:rsidRDefault="00670C80" w:rsidP="003B6A3F"/>
    <w:p w:rsidR="00670C80" w:rsidRDefault="00670C80" w:rsidP="003B6A3F"/>
    <w:p w:rsidR="00670C80" w:rsidRDefault="00670C80" w:rsidP="003B6A3F"/>
    <w:p w:rsidR="00670C80" w:rsidRDefault="00670C80" w:rsidP="003B6A3F"/>
    <w:p w:rsidR="00670C80" w:rsidRDefault="00670C80" w:rsidP="003B6A3F"/>
    <w:p w:rsidR="00670C80" w:rsidRDefault="00670C80" w:rsidP="003B6A3F"/>
    <w:p w:rsidR="00670C80" w:rsidRDefault="00670C80" w:rsidP="003B6A3F"/>
    <w:p w:rsidR="00670C80" w:rsidRDefault="00670C80" w:rsidP="003B6A3F"/>
    <w:p w:rsidR="00C00D70" w:rsidRPr="00CF443F" w:rsidRDefault="003B77D0" w:rsidP="00CF443F">
      <w:pPr>
        <w:pStyle w:val="Naslov2"/>
        <w:ind w:left="360"/>
      </w:pPr>
      <w:bookmarkStart w:id="67" w:name="_Toc343078011"/>
      <w:r w:rsidRPr="00EF35F1">
        <w:rPr>
          <w:color w:val="auto"/>
        </w:rPr>
        <w:lastRenderedPageBreak/>
        <w:t xml:space="preserve">Priloga </w:t>
      </w:r>
      <w:r w:rsidR="00670C80">
        <w:rPr>
          <w:color w:val="auto"/>
        </w:rPr>
        <w:t>4</w:t>
      </w:r>
      <w:r w:rsidRPr="00EF35F1">
        <w:rPr>
          <w:color w:val="auto"/>
        </w:rPr>
        <w:t xml:space="preserve">: </w:t>
      </w:r>
      <w:bookmarkEnd w:id="67"/>
    </w:p>
    <w:p w:rsidR="00C16980" w:rsidRPr="00C16980" w:rsidRDefault="000D1FAF" w:rsidP="00C16980">
      <w:pPr>
        <w:jc w:val="both"/>
        <w:rPr>
          <w:rFonts w:ascii="Arial Narrow" w:hAnsi="Arial Narrow"/>
        </w:rPr>
      </w:pPr>
      <w:r>
        <w:rPr>
          <w:rFonts w:ascii="Arial Narrow" w:hAnsi="Arial Narrow"/>
          <w:sz w:val="24"/>
          <w:szCs w:val="24"/>
        </w:rPr>
        <w:t>Gospodarski subjekt:</w:t>
      </w:r>
    </w:p>
    <w:p w:rsidR="00C16980" w:rsidRPr="00C16980" w:rsidRDefault="00C16980" w:rsidP="00C16980">
      <w:pPr>
        <w:spacing w:line="360" w:lineRule="auto"/>
        <w:jc w:val="both"/>
        <w:rPr>
          <w:rFonts w:ascii="Arial Narrow" w:hAnsi="Arial Narrow"/>
        </w:rPr>
      </w:pPr>
      <w:r w:rsidRPr="00C16980">
        <w:rPr>
          <w:rFonts w:ascii="Arial Narrow" w:hAnsi="Arial Narrow"/>
        </w:rPr>
        <w:t>____________________________________________________</w:t>
      </w:r>
    </w:p>
    <w:p w:rsidR="00C16980" w:rsidRPr="00C16980" w:rsidRDefault="00C16980" w:rsidP="00C16980">
      <w:pPr>
        <w:spacing w:line="360" w:lineRule="auto"/>
        <w:jc w:val="both"/>
        <w:rPr>
          <w:rFonts w:ascii="Arial Narrow" w:hAnsi="Arial Narrow"/>
        </w:rPr>
      </w:pPr>
      <w:r w:rsidRPr="00C16980">
        <w:rPr>
          <w:rFonts w:ascii="Arial Narrow" w:hAnsi="Arial Narrow"/>
        </w:rPr>
        <w:t xml:space="preserve">                                             (naziv in naslov)</w:t>
      </w:r>
    </w:p>
    <w:p w:rsidR="00C16980" w:rsidRPr="00C16980" w:rsidRDefault="00C16980" w:rsidP="00C16980">
      <w:pPr>
        <w:jc w:val="center"/>
        <w:rPr>
          <w:rFonts w:ascii="Arial Narrow" w:hAnsi="Arial Narrow"/>
          <w:b/>
          <w:sz w:val="24"/>
        </w:rPr>
      </w:pPr>
    </w:p>
    <w:p w:rsidR="00C16980" w:rsidRDefault="00CF443F" w:rsidP="00CF443F">
      <w:pPr>
        <w:pStyle w:val="Brezrazmikov"/>
        <w:jc w:val="center"/>
        <w:rPr>
          <w:rFonts w:ascii="Arial Narrow" w:hAnsi="Arial Narrow"/>
          <w:sz w:val="32"/>
          <w:szCs w:val="32"/>
        </w:rPr>
      </w:pPr>
      <w:r w:rsidRPr="00CF443F">
        <w:rPr>
          <w:rFonts w:ascii="Arial Narrow" w:hAnsi="Arial Narrow"/>
          <w:sz w:val="32"/>
          <w:szCs w:val="32"/>
        </w:rPr>
        <w:t xml:space="preserve">REFERENČNA TABELA  </w:t>
      </w:r>
    </w:p>
    <w:p w:rsidR="00CF443F" w:rsidRPr="00CF443F" w:rsidRDefault="00CF443F" w:rsidP="00CF443F">
      <w:pPr>
        <w:pStyle w:val="Brezrazmikov"/>
        <w:jc w:val="center"/>
        <w:rPr>
          <w:rFonts w:ascii="Arial Narrow" w:hAnsi="Arial Narrow"/>
          <w:sz w:val="32"/>
          <w:szCs w:val="32"/>
        </w:rPr>
      </w:pPr>
    </w:p>
    <w:p w:rsidR="00C16980" w:rsidRPr="00C16980" w:rsidRDefault="00C16980" w:rsidP="00C16980">
      <w:pPr>
        <w:pStyle w:val="Odstavekseznama"/>
        <w:ind w:left="0" w:firstLine="0"/>
        <w:jc w:val="both"/>
        <w:rPr>
          <w:rFonts w:ascii="Arial Narrow" w:hAnsi="Arial Narrow"/>
          <w:bCs/>
        </w:rPr>
      </w:pPr>
      <w:r w:rsidRPr="00C16980">
        <w:rPr>
          <w:rFonts w:ascii="Arial Narrow" w:hAnsi="Arial Narrow"/>
          <w:bCs/>
        </w:rPr>
        <w:t xml:space="preserve">V zvezi z javnim </w:t>
      </w:r>
      <w:r w:rsidRPr="006B05F3">
        <w:rPr>
          <w:rFonts w:ascii="Arial Narrow" w:hAnsi="Arial Narrow"/>
          <w:bCs/>
        </w:rPr>
        <w:t xml:space="preserve">naročilom </w:t>
      </w:r>
      <w:r w:rsidR="009A0CD7" w:rsidRPr="009A0CD7">
        <w:rPr>
          <w:rFonts w:ascii="Arial Narrow" w:hAnsi="Arial Narrow"/>
          <w:b/>
          <w:bCs/>
        </w:rPr>
        <w:t>»Dobava in izdelava nadgradnje gasilskega vozila GVGP-1 na podvozju 4x4 za posadko 5+1</w:t>
      </w:r>
      <w:r w:rsidRPr="009A0CD7">
        <w:rPr>
          <w:rFonts w:ascii="Arial Narrow" w:hAnsi="Arial Narrow"/>
          <w:b/>
        </w:rPr>
        <w:t>«</w:t>
      </w:r>
      <w:r w:rsidRPr="006B05F3">
        <w:rPr>
          <w:rFonts w:ascii="Arial Narrow" w:hAnsi="Arial Narrow"/>
          <w:bCs/>
        </w:rPr>
        <w:t>,</w:t>
      </w:r>
      <w:r w:rsidRPr="00C16980">
        <w:rPr>
          <w:rFonts w:ascii="Arial Narrow" w:hAnsi="Arial Narrow"/>
          <w:bCs/>
        </w:rPr>
        <w:t xml:space="preserve"> podajamo referenčno tabelo z referencami. </w:t>
      </w:r>
    </w:p>
    <w:p w:rsidR="00C16980" w:rsidRPr="00C16980" w:rsidRDefault="00C16980" w:rsidP="00C16980">
      <w:pPr>
        <w:pStyle w:val="Odstavekseznama"/>
        <w:ind w:left="0" w:firstLine="0"/>
        <w:rPr>
          <w:rFonts w:ascii="Arial Narrow" w:hAnsi="Arial Narrow"/>
          <w:bCs/>
        </w:rPr>
      </w:pPr>
    </w:p>
    <w:p w:rsidR="00C16980" w:rsidRPr="00C16980" w:rsidRDefault="00C16980" w:rsidP="00CF443F">
      <w:pPr>
        <w:ind w:firstLine="0"/>
        <w:jc w:val="both"/>
        <w:rPr>
          <w:rFonts w:ascii="Arial Narrow" w:hAnsi="Arial Narrow"/>
          <w:bCs/>
        </w:rPr>
      </w:pPr>
      <w:r w:rsidRPr="00C16980">
        <w:rPr>
          <w:rFonts w:ascii="Arial Narrow" w:hAnsi="Arial Narrow"/>
          <w:bCs/>
        </w:rPr>
        <w:t xml:space="preserve">Odgovorna oseba  </w:t>
      </w:r>
      <w:r w:rsidR="00CA6C73">
        <w:rPr>
          <w:rFonts w:ascii="Arial Narrow" w:hAnsi="Arial Narrow"/>
          <w:bCs/>
        </w:rPr>
        <w:t>gospodarsk</w:t>
      </w:r>
      <w:r w:rsidR="00CF443F">
        <w:rPr>
          <w:rFonts w:ascii="Arial Narrow" w:hAnsi="Arial Narrow"/>
          <w:bCs/>
        </w:rPr>
        <w:t>ega</w:t>
      </w:r>
      <w:r w:rsidR="00CA6C73">
        <w:rPr>
          <w:rFonts w:ascii="Arial Narrow" w:hAnsi="Arial Narrow"/>
          <w:bCs/>
        </w:rPr>
        <w:t xml:space="preserve"> subjekt</w:t>
      </w:r>
      <w:r w:rsidRPr="00C16980">
        <w:rPr>
          <w:rFonts w:ascii="Arial Narrow" w:hAnsi="Arial Narrow"/>
          <w:bCs/>
        </w:rPr>
        <w:t xml:space="preserve">a _____________________________________________________, izjavljam, </w:t>
      </w:r>
    </w:p>
    <w:p w:rsidR="00922E9F" w:rsidRPr="00C16980" w:rsidRDefault="00922E9F" w:rsidP="00C16980">
      <w:pPr>
        <w:jc w:val="both"/>
        <w:rPr>
          <w:rFonts w:ascii="Arial Narrow" w:hAnsi="Arial Narrow"/>
          <w:b/>
          <w:bCs/>
        </w:rPr>
      </w:pPr>
    </w:p>
    <w:p w:rsidR="00A7313E" w:rsidRPr="00A7313E" w:rsidRDefault="00A7313E" w:rsidP="00A7313E">
      <w:pPr>
        <w:ind w:firstLine="0"/>
        <w:jc w:val="both"/>
        <w:rPr>
          <w:rFonts w:ascii="Arial Narrow" w:hAnsi="Arial Narrow"/>
          <w:b/>
          <w:bCs/>
        </w:rPr>
      </w:pPr>
      <w:r w:rsidRPr="00A7313E">
        <w:rPr>
          <w:rFonts w:ascii="Arial Narrow" w:hAnsi="Arial Narrow"/>
          <w:b/>
          <w:bCs/>
        </w:rPr>
        <w:t xml:space="preserve">Gospodarski subjekt je v obdobju zadnjih </w:t>
      </w:r>
      <w:r w:rsidR="008B5E0A">
        <w:rPr>
          <w:rFonts w:ascii="Arial Narrow" w:hAnsi="Arial Narrow"/>
          <w:b/>
          <w:bCs/>
        </w:rPr>
        <w:t>treh</w:t>
      </w:r>
      <w:r w:rsidRPr="00A7313E">
        <w:rPr>
          <w:rFonts w:ascii="Arial Narrow" w:hAnsi="Arial Narrow"/>
          <w:b/>
          <w:bCs/>
        </w:rPr>
        <w:t xml:space="preserve"> let pred rokom za oddajo (šteto </w:t>
      </w:r>
      <w:r w:rsidR="008B5E0A">
        <w:rPr>
          <w:rFonts w:ascii="Arial Narrow" w:hAnsi="Arial Narrow"/>
          <w:b/>
          <w:bCs/>
        </w:rPr>
        <w:t>3</w:t>
      </w:r>
      <w:r w:rsidRPr="00A7313E">
        <w:rPr>
          <w:rFonts w:ascii="Arial Narrow" w:hAnsi="Arial Narrow"/>
          <w:b/>
          <w:bCs/>
        </w:rPr>
        <w:t xml:space="preserve"> let</w:t>
      </w:r>
      <w:r w:rsidR="008B5E0A">
        <w:rPr>
          <w:rFonts w:ascii="Arial Narrow" w:hAnsi="Arial Narrow"/>
          <w:b/>
          <w:bCs/>
        </w:rPr>
        <w:t>-a</w:t>
      </w:r>
      <w:r w:rsidRPr="00A7313E">
        <w:rPr>
          <w:rFonts w:ascii="Arial Narrow" w:hAnsi="Arial Narrow"/>
          <w:b/>
          <w:bCs/>
        </w:rPr>
        <w:t xml:space="preserve"> nazaj od </w:t>
      </w:r>
      <w:r w:rsidR="00670C80" w:rsidRPr="005E2CF9">
        <w:rPr>
          <w:rFonts w:ascii="Arial Narrow" w:hAnsi="Arial Narrow"/>
          <w:b/>
          <w:bCs/>
        </w:rPr>
        <w:t>30.10</w:t>
      </w:r>
      <w:r w:rsidRPr="005E2CF9">
        <w:rPr>
          <w:rFonts w:ascii="Arial Narrow" w:hAnsi="Arial Narrow"/>
          <w:b/>
          <w:bCs/>
        </w:rPr>
        <w:t>.2017)</w:t>
      </w:r>
      <w:r w:rsidRPr="00A7313E">
        <w:rPr>
          <w:rFonts w:ascii="Arial Narrow" w:hAnsi="Arial Narrow"/>
          <w:b/>
          <w:bCs/>
        </w:rPr>
        <w:t xml:space="preserve"> ponudbe uspešno </w:t>
      </w:r>
      <w:r w:rsidR="008B5E0A">
        <w:rPr>
          <w:rFonts w:ascii="Arial Narrow" w:hAnsi="Arial Narrow"/>
          <w:b/>
          <w:bCs/>
        </w:rPr>
        <w:t>dobavil</w:t>
      </w:r>
      <w:r w:rsidRPr="00A7313E">
        <w:rPr>
          <w:rFonts w:ascii="Arial Narrow" w:hAnsi="Arial Narrow"/>
          <w:b/>
          <w:bCs/>
        </w:rPr>
        <w:t xml:space="preserve"> naslednja referenčna dela in sicer:</w:t>
      </w:r>
    </w:p>
    <w:p w:rsidR="00A7313E" w:rsidRPr="00A7313E" w:rsidRDefault="00A609BE" w:rsidP="00123857">
      <w:pPr>
        <w:numPr>
          <w:ilvl w:val="0"/>
          <w:numId w:val="7"/>
        </w:numPr>
        <w:jc w:val="both"/>
        <w:rPr>
          <w:rFonts w:ascii="Arial Narrow" w:hAnsi="Arial Narrow"/>
          <w:b/>
          <w:bCs/>
        </w:rPr>
      </w:pPr>
      <w:r w:rsidRPr="00507732">
        <w:rPr>
          <w:rFonts w:ascii="Arial Narrow" w:hAnsi="Arial Narrow"/>
          <w:b/>
          <w:bCs/>
        </w:rPr>
        <w:t xml:space="preserve">uspešno </w:t>
      </w:r>
      <w:r>
        <w:rPr>
          <w:rFonts w:ascii="Arial Narrow" w:hAnsi="Arial Narrow"/>
          <w:b/>
          <w:bCs/>
        </w:rPr>
        <w:t>dobavil</w:t>
      </w:r>
      <w:r w:rsidRPr="00507732">
        <w:rPr>
          <w:rFonts w:ascii="Arial Narrow" w:hAnsi="Arial Narrow"/>
          <w:b/>
          <w:bCs/>
        </w:rPr>
        <w:t xml:space="preserve"> vsaj eno primerljivo referenčno </w:t>
      </w:r>
      <w:r>
        <w:rPr>
          <w:rFonts w:ascii="Arial Narrow" w:hAnsi="Arial Narrow"/>
          <w:b/>
          <w:bCs/>
        </w:rPr>
        <w:t>dobavo in izdelavo nadgradnje (GVGP-1)</w:t>
      </w:r>
      <w:r w:rsidRPr="00507732">
        <w:rPr>
          <w:rFonts w:ascii="Arial Narrow" w:hAnsi="Arial Narrow"/>
          <w:b/>
          <w:bCs/>
        </w:rPr>
        <w:t>, v vrednosti najmanj 50.000,00 EUR z DDV za posamezno referenco</w:t>
      </w:r>
      <w:r w:rsidR="00A7313E" w:rsidRPr="00A7313E">
        <w:rPr>
          <w:rFonts w:ascii="Arial Narrow" w:hAnsi="Arial Narrow"/>
          <w:b/>
          <w:bCs/>
        </w:rPr>
        <w:t>.</w:t>
      </w:r>
    </w:p>
    <w:p w:rsidR="00C16980" w:rsidRPr="00C16980" w:rsidRDefault="00C16980" w:rsidP="00C16980">
      <w:pPr>
        <w:jc w:val="both"/>
        <w:rPr>
          <w:rFonts w:ascii="Arial Narrow" w:hAnsi="Arial Narrow"/>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20"/>
      </w:tblGrid>
      <w:tr w:rsidR="00C16980" w:rsidRPr="00C16980" w:rsidTr="00FE2B0A">
        <w:tc>
          <w:tcPr>
            <w:tcW w:w="4605" w:type="dxa"/>
          </w:tcPr>
          <w:p w:rsidR="00C16980" w:rsidRPr="00C16980" w:rsidRDefault="00C16980" w:rsidP="00D93D04">
            <w:pPr>
              <w:ind w:firstLine="0"/>
              <w:jc w:val="both"/>
              <w:rPr>
                <w:rFonts w:ascii="Arial Narrow" w:hAnsi="Arial Narrow"/>
                <w:b/>
                <w:bCs/>
              </w:rPr>
            </w:pPr>
            <w:r w:rsidRPr="00C16980">
              <w:rPr>
                <w:rFonts w:ascii="Arial Narrow" w:hAnsi="Arial Narrow"/>
                <w:b/>
                <w:bCs/>
              </w:rPr>
              <w:t>Referenčn</w:t>
            </w:r>
            <w:r w:rsidR="00D93D04">
              <w:rPr>
                <w:rFonts w:ascii="Arial Narrow" w:hAnsi="Arial Narrow"/>
                <w:b/>
                <w:bCs/>
              </w:rPr>
              <w:t>i posel</w:t>
            </w:r>
          </w:p>
        </w:tc>
        <w:tc>
          <w:tcPr>
            <w:tcW w:w="4605" w:type="dxa"/>
          </w:tcPr>
          <w:p w:rsidR="00C16980" w:rsidRPr="00C16980" w:rsidRDefault="00C16980" w:rsidP="00FE2B0A">
            <w:pPr>
              <w:ind w:firstLine="0"/>
              <w:jc w:val="both"/>
              <w:rPr>
                <w:rFonts w:ascii="Arial Narrow" w:hAnsi="Arial Narrow"/>
                <w:b/>
                <w:bCs/>
              </w:rPr>
            </w:pPr>
          </w:p>
        </w:tc>
      </w:tr>
      <w:tr w:rsidR="00C16980" w:rsidRPr="00C16980" w:rsidTr="00FE2B0A">
        <w:tc>
          <w:tcPr>
            <w:tcW w:w="4605" w:type="dxa"/>
          </w:tcPr>
          <w:p w:rsidR="00C16980" w:rsidRPr="00C16980" w:rsidRDefault="00C16980" w:rsidP="008B5E0A">
            <w:pPr>
              <w:ind w:firstLine="0"/>
              <w:jc w:val="both"/>
              <w:rPr>
                <w:rFonts w:ascii="Arial Narrow" w:hAnsi="Arial Narrow"/>
                <w:bCs/>
              </w:rPr>
            </w:pPr>
            <w:r w:rsidRPr="00C16980">
              <w:rPr>
                <w:rFonts w:ascii="Arial Narrow" w:hAnsi="Arial Narrow"/>
              </w:rPr>
              <w:t xml:space="preserve">Predmet referenčnega posla – kratek opis v smislu izpolnjevanja pogoja </w:t>
            </w:r>
          </w:p>
        </w:tc>
        <w:tc>
          <w:tcPr>
            <w:tcW w:w="4605" w:type="dxa"/>
          </w:tcPr>
          <w:p w:rsidR="00C16980" w:rsidRPr="00C16980" w:rsidRDefault="00C16980" w:rsidP="00FE2B0A">
            <w:pPr>
              <w:ind w:firstLine="0"/>
              <w:jc w:val="both"/>
              <w:rPr>
                <w:rFonts w:ascii="Arial Narrow" w:hAnsi="Arial Narrow"/>
                <w:b/>
                <w:bCs/>
              </w:rPr>
            </w:pPr>
          </w:p>
          <w:p w:rsidR="00C16980" w:rsidRDefault="00C16980" w:rsidP="00FE2B0A">
            <w:pPr>
              <w:ind w:firstLine="0"/>
              <w:jc w:val="both"/>
              <w:rPr>
                <w:rFonts w:ascii="Arial Narrow" w:hAnsi="Arial Narrow"/>
                <w:b/>
                <w:bCs/>
              </w:rPr>
            </w:pPr>
          </w:p>
          <w:p w:rsidR="00C16980" w:rsidRPr="00C16980" w:rsidRDefault="00C16980" w:rsidP="00FE2B0A">
            <w:pPr>
              <w:ind w:firstLine="0"/>
              <w:jc w:val="both"/>
              <w:rPr>
                <w:rFonts w:ascii="Arial Narrow" w:hAnsi="Arial Narrow"/>
                <w:b/>
                <w:bCs/>
              </w:rPr>
            </w:pPr>
          </w:p>
        </w:tc>
      </w:tr>
      <w:tr w:rsidR="00C16980" w:rsidRPr="00C16980" w:rsidTr="00FE2B0A">
        <w:tc>
          <w:tcPr>
            <w:tcW w:w="4605" w:type="dxa"/>
          </w:tcPr>
          <w:p w:rsidR="00C16980" w:rsidRPr="00C16980" w:rsidRDefault="00C16980" w:rsidP="00FE2B0A">
            <w:pPr>
              <w:ind w:firstLine="0"/>
              <w:jc w:val="both"/>
              <w:rPr>
                <w:rFonts w:ascii="Arial Narrow" w:hAnsi="Arial Narrow"/>
                <w:bCs/>
              </w:rPr>
            </w:pPr>
            <w:r w:rsidRPr="00C16980">
              <w:rPr>
                <w:rFonts w:ascii="Arial Narrow" w:hAnsi="Arial Narrow"/>
                <w:bCs/>
              </w:rPr>
              <w:t>naziv naročnika referenčnega dela</w:t>
            </w:r>
          </w:p>
        </w:tc>
        <w:tc>
          <w:tcPr>
            <w:tcW w:w="4605" w:type="dxa"/>
          </w:tcPr>
          <w:p w:rsidR="00C16980" w:rsidRPr="00C16980" w:rsidRDefault="00C16980" w:rsidP="00FE2B0A">
            <w:pPr>
              <w:ind w:firstLine="0"/>
              <w:jc w:val="both"/>
              <w:rPr>
                <w:rFonts w:ascii="Arial Narrow" w:hAnsi="Arial Narrow"/>
                <w:b/>
                <w:bCs/>
              </w:rPr>
            </w:pPr>
          </w:p>
        </w:tc>
      </w:tr>
      <w:tr w:rsidR="00C16980" w:rsidRPr="00C16980" w:rsidTr="00FE2B0A">
        <w:tc>
          <w:tcPr>
            <w:tcW w:w="4605" w:type="dxa"/>
          </w:tcPr>
          <w:p w:rsidR="00C16980" w:rsidRPr="00C16980" w:rsidRDefault="00C16980" w:rsidP="00FE2B0A">
            <w:pPr>
              <w:ind w:firstLine="0"/>
              <w:jc w:val="both"/>
              <w:rPr>
                <w:rFonts w:ascii="Arial Narrow" w:hAnsi="Arial Narrow"/>
                <w:bCs/>
              </w:rPr>
            </w:pPr>
            <w:r w:rsidRPr="00C16980">
              <w:rPr>
                <w:rFonts w:ascii="Arial Narrow" w:hAnsi="Arial Narrow"/>
                <w:bCs/>
              </w:rPr>
              <w:t>naslov naročnika referenčnega dela</w:t>
            </w:r>
          </w:p>
        </w:tc>
        <w:tc>
          <w:tcPr>
            <w:tcW w:w="4605" w:type="dxa"/>
          </w:tcPr>
          <w:p w:rsidR="00C16980" w:rsidRPr="00C16980" w:rsidRDefault="00C16980" w:rsidP="00FE2B0A">
            <w:pPr>
              <w:ind w:firstLine="0"/>
              <w:jc w:val="both"/>
              <w:rPr>
                <w:rFonts w:ascii="Arial Narrow" w:hAnsi="Arial Narrow"/>
                <w:b/>
                <w:bCs/>
              </w:rPr>
            </w:pPr>
          </w:p>
        </w:tc>
      </w:tr>
      <w:tr w:rsidR="00C16980" w:rsidRPr="00C16980" w:rsidTr="00FE2B0A">
        <w:tc>
          <w:tcPr>
            <w:tcW w:w="4605" w:type="dxa"/>
          </w:tcPr>
          <w:p w:rsidR="00C16980" w:rsidRPr="00C16980" w:rsidRDefault="00C16980" w:rsidP="00FE2B0A">
            <w:pPr>
              <w:ind w:firstLine="0"/>
              <w:jc w:val="both"/>
              <w:rPr>
                <w:rFonts w:ascii="Arial Narrow" w:hAnsi="Arial Narrow"/>
                <w:bCs/>
              </w:rPr>
            </w:pPr>
            <w:r w:rsidRPr="00C16980">
              <w:rPr>
                <w:rFonts w:ascii="Arial Narrow" w:hAnsi="Arial Narrow"/>
                <w:bCs/>
              </w:rPr>
              <w:t>kontaktna oseba naročnika</w:t>
            </w:r>
          </w:p>
        </w:tc>
        <w:tc>
          <w:tcPr>
            <w:tcW w:w="4605" w:type="dxa"/>
          </w:tcPr>
          <w:p w:rsidR="00C16980" w:rsidRPr="00C16980" w:rsidRDefault="00C16980" w:rsidP="00FE2B0A">
            <w:pPr>
              <w:ind w:firstLine="0"/>
              <w:jc w:val="both"/>
              <w:rPr>
                <w:rFonts w:ascii="Arial Narrow" w:hAnsi="Arial Narrow"/>
                <w:b/>
                <w:bCs/>
              </w:rPr>
            </w:pPr>
          </w:p>
        </w:tc>
      </w:tr>
      <w:tr w:rsidR="00C16980" w:rsidRPr="00C16980" w:rsidTr="00FE2B0A">
        <w:tc>
          <w:tcPr>
            <w:tcW w:w="4605" w:type="dxa"/>
          </w:tcPr>
          <w:p w:rsidR="00C16980" w:rsidRPr="00C16980" w:rsidRDefault="00C16980" w:rsidP="00FE2B0A">
            <w:pPr>
              <w:ind w:firstLine="0"/>
              <w:jc w:val="both"/>
              <w:rPr>
                <w:rFonts w:ascii="Arial Narrow" w:hAnsi="Arial Narrow"/>
                <w:bCs/>
              </w:rPr>
            </w:pPr>
            <w:r w:rsidRPr="00C16980">
              <w:rPr>
                <w:rFonts w:ascii="Arial Narrow" w:hAnsi="Arial Narrow"/>
                <w:bCs/>
              </w:rPr>
              <w:t>e-naslov kontaktne osebe naročnika</w:t>
            </w:r>
          </w:p>
        </w:tc>
        <w:tc>
          <w:tcPr>
            <w:tcW w:w="4605" w:type="dxa"/>
          </w:tcPr>
          <w:p w:rsidR="00C16980" w:rsidRPr="00C16980" w:rsidRDefault="00C16980" w:rsidP="00FE2B0A">
            <w:pPr>
              <w:ind w:firstLine="0"/>
              <w:jc w:val="both"/>
              <w:rPr>
                <w:rFonts w:ascii="Arial Narrow" w:hAnsi="Arial Narrow"/>
                <w:b/>
                <w:bCs/>
              </w:rPr>
            </w:pPr>
          </w:p>
        </w:tc>
      </w:tr>
      <w:tr w:rsidR="00C16980" w:rsidRPr="00C16980" w:rsidTr="00FE2B0A">
        <w:tc>
          <w:tcPr>
            <w:tcW w:w="4605" w:type="dxa"/>
          </w:tcPr>
          <w:p w:rsidR="00C16980" w:rsidRPr="00C16980" w:rsidRDefault="00C16980" w:rsidP="00FE2B0A">
            <w:pPr>
              <w:ind w:firstLine="0"/>
              <w:jc w:val="both"/>
              <w:rPr>
                <w:rFonts w:ascii="Arial Narrow" w:hAnsi="Arial Narrow"/>
                <w:bCs/>
              </w:rPr>
            </w:pPr>
            <w:r w:rsidRPr="00C16980">
              <w:rPr>
                <w:rFonts w:ascii="Arial Narrow" w:hAnsi="Arial Narrow"/>
                <w:bCs/>
              </w:rPr>
              <w:t>telefonska št. kontaktne osebe naročnika</w:t>
            </w:r>
          </w:p>
        </w:tc>
        <w:tc>
          <w:tcPr>
            <w:tcW w:w="4605" w:type="dxa"/>
          </w:tcPr>
          <w:p w:rsidR="00C16980" w:rsidRPr="00C16980" w:rsidRDefault="00C16980" w:rsidP="00FE2B0A">
            <w:pPr>
              <w:ind w:firstLine="0"/>
              <w:jc w:val="both"/>
              <w:rPr>
                <w:rFonts w:ascii="Arial Narrow" w:hAnsi="Arial Narrow"/>
                <w:b/>
                <w:bCs/>
              </w:rPr>
            </w:pPr>
          </w:p>
        </w:tc>
      </w:tr>
      <w:tr w:rsidR="00C16980" w:rsidRPr="00C16980" w:rsidTr="00FE2B0A">
        <w:tc>
          <w:tcPr>
            <w:tcW w:w="4605" w:type="dxa"/>
          </w:tcPr>
          <w:p w:rsidR="00C16980" w:rsidRPr="00C16980" w:rsidRDefault="00C16980" w:rsidP="00FE2B0A">
            <w:pPr>
              <w:ind w:firstLine="0"/>
              <w:jc w:val="both"/>
              <w:rPr>
                <w:rFonts w:ascii="Arial Narrow" w:hAnsi="Arial Narrow"/>
                <w:bCs/>
              </w:rPr>
            </w:pPr>
            <w:r w:rsidRPr="00C16980">
              <w:rPr>
                <w:rFonts w:ascii="Arial Narrow" w:hAnsi="Arial Narrow"/>
                <w:bCs/>
              </w:rPr>
              <w:t>naziv objekta</w:t>
            </w:r>
          </w:p>
        </w:tc>
        <w:tc>
          <w:tcPr>
            <w:tcW w:w="4605" w:type="dxa"/>
          </w:tcPr>
          <w:p w:rsidR="00C16980" w:rsidRPr="00C16980" w:rsidRDefault="00C16980" w:rsidP="00FE2B0A">
            <w:pPr>
              <w:ind w:firstLine="0"/>
              <w:jc w:val="both"/>
              <w:rPr>
                <w:rFonts w:ascii="Arial Narrow" w:hAnsi="Arial Narrow"/>
                <w:b/>
                <w:bCs/>
              </w:rPr>
            </w:pPr>
          </w:p>
        </w:tc>
      </w:tr>
      <w:tr w:rsidR="00C16980" w:rsidRPr="00C16980" w:rsidTr="00FE2B0A">
        <w:tc>
          <w:tcPr>
            <w:tcW w:w="4605" w:type="dxa"/>
          </w:tcPr>
          <w:p w:rsidR="00C16980" w:rsidRPr="00C16980" w:rsidRDefault="00C16980" w:rsidP="00FE2B0A">
            <w:pPr>
              <w:ind w:firstLine="0"/>
              <w:jc w:val="both"/>
              <w:rPr>
                <w:rFonts w:ascii="Arial Narrow" w:hAnsi="Arial Narrow"/>
                <w:bCs/>
              </w:rPr>
            </w:pPr>
            <w:r w:rsidRPr="00C16980">
              <w:rPr>
                <w:rFonts w:ascii="Arial Narrow" w:hAnsi="Arial Narrow"/>
                <w:bCs/>
              </w:rPr>
              <w:t>lokacija objekta</w:t>
            </w:r>
          </w:p>
        </w:tc>
        <w:tc>
          <w:tcPr>
            <w:tcW w:w="4605" w:type="dxa"/>
          </w:tcPr>
          <w:p w:rsidR="00C16980" w:rsidRPr="00C16980" w:rsidRDefault="00C16980" w:rsidP="00FE2B0A">
            <w:pPr>
              <w:ind w:firstLine="0"/>
              <w:jc w:val="both"/>
              <w:rPr>
                <w:rFonts w:ascii="Arial Narrow" w:hAnsi="Arial Narrow"/>
                <w:b/>
                <w:bCs/>
              </w:rPr>
            </w:pPr>
          </w:p>
        </w:tc>
      </w:tr>
      <w:tr w:rsidR="00C16980" w:rsidRPr="00C16980" w:rsidTr="00FE2B0A">
        <w:tc>
          <w:tcPr>
            <w:tcW w:w="4605" w:type="dxa"/>
          </w:tcPr>
          <w:p w:rsidR="00C16980" w:rsidRPr="00C16980" w:rsidRDefault="008B5E0A" w:rsidP="00C16980">
            <w:pPr>
              <w:ind w:firstLine="0"/>
              <w:jc w:val="both"/>
              <w:rPr>
                <w:rFonts w:ascii="Arial Narrow" w:hAnsi="Arial Narrow"/>
                <w:bCs/>
              </w:rPr>
            </w:pPr>
            <w:r>
              <w:rPr>
                <w:rFonts w:ascii="Arial Narrow" w:hAnsi="Arial Narrow"/>
                <w:bCs/>
              </w:rPr>
              <w:t>Datum dobave vozila</w:t>
            </w:r>
          </w:p>
        </w:tc>
        <w:tc>
          <w:tcPr>
            <w:tcW w:w="4605" w:type="dxa"/>
          </w:tcPr>
          <w:p w:rsidR="00C16980" w:rsidRPr="00C16980" w:rsidRDefault="00C16980" w:rsidP="00FE2B0A">
            <w:pPr>
              <w:ind w:firstLine="0"/>
              <w:jc w:val="both"/>
              <w:rPr>
                <w:rFonts w:ascii="Arial Narrow" w:hAnsi="Arial Narrow"/>
                <w:b/>
                <w:bCs/>
              </w:rPr>
            </w:pPr>
          </w:p>
        </w:tc>
      </w:tr>
      <w:tr w:rsidR="00C16980" w:rsidRPr="00C16980" w:rsidTr="00FE2B0A">
        <w:tc>
          <w:tcPr>
            <w:tcW w:w="4605" w:type="dxa"/>
          </w:tcPr>
          <w:p w:rsidR="00C16980" w:rsidRPr="00C16980" w:rsidRDefault="00C16980" w:rsidP="008B5E0A">
            <w:pPr>
              <w:ind w:firstLine="0"/>
              <w:jc w:val="both"/>
              <w:rPr>
                <w:rFonts w:ascii="Arial Narrow" w:hAnsi="Arial Narrow"/>
                <w:bCs/>
              </w:rPr>
            </w:pPr>
            <w:r w:rsidRPr="00C16980">
              <w:rPr>
                <w:rFonts w:ascii="Arial Narrow" w:hAnsi="Arial Narrow"/>
                <w:bCs/>
              </w:rPr>
              <w:t xml:space="preserve">Vrednost posla referenčnih del v EUR z DDV </w:t>
            </w:r>
          </w:p>
        </w:tc>
        <w:tc>
          <w:tcPr>
            <w:tcW w:w="4605" w:type="dxa"/>
          </w:tcPr>
          <w:p w:rsidR="00C16980" w:rsidRDefault="00C16980" w:rsidP="00FE2B0A">
            <w:pPr>
              <w:ind w:firstLine="0"/>
              <w:jc w:val="both"/>
              <w:rPr>
                <w:rFonts w:ascii="Arial Narrow" w:hAnsi="Arial Narrow"/>
                <w:b/>
                <w:bCs/>
              </w:rPr>
            </w:pPr>
          </w:p>
          <w:p w:rsidR="00C16980" w:rsidRPr="00C16980" w:rsidRDefault="00C16980" w:rsidP="00FE2B0A">
            <w:pPr>
              <w:ind w:firstLine="0"/>
              <w:jc w:val="both"/>
              <w:rPr>
                <w:rFonts w:ascii="Arial Narrow" w:hAnsi="Arial Narrow"/>
                <w:b/>
                <w:bCs/>
              </w:rPr>
            </w:pPr>
          </w:p>
        </w:tc>
      </w:tr>
    </w:tbl>
    <w:p w:rsidR="00C16980" w:rsidRPr="00C16980" w:rsidRDefault="00C16980" w:rsidP="00C16980">
      <w:pPr>
        <w:jc w:val="both"/>
        <w:rPr>
          <w:rFonts w:ascii="Arial Narrow" w:hAnsi="Arial Narrow"/>
          <w:b/>
          <w:bCs/>
        </w:rPr>
      </w:pPr>
    </w:p>
    <w:p w:rsidR="00C16980" w:rsidRPr="00C16980" w:rsidRDefault="00C16980" w:rsidP="00C16980">
      <w:pPr>
        <w:ind w:firstLine="0"/>
        <w:jc w:val="both"/>
        <w:rPr>
          <w:rFonts w:ascii="Arial Narrow" w:hAnsi="Arial Narrow"/>
          <w:b/>
          <w:bCs/>
        </w:rPr>
      </w:pPr>
      <w:r w:rsidRPr="00C16980">
        <w:rPr>
          <w:rFonts w:ascii="Arial Narrow" w:hAnsi="Arial Narrow" w:cs="InterstateCE-Light"/>
        </w:rPr>
        <w:t xml:space="preserve">S podpisom te izjave </w:t>
      </w:r>
      <w:r w:rsidR="00CA6C73">
        <w:rPr>
          <w:rFonts w:ascii="Arial Narrow" w:hAnsi="Arial Narrow" w:cs="InterstateCE-Light"/>
        </w:rPr>
        <w:t>gospodarski subjekt</w:t>
      </w:r>
      <w:r w:rsidRPr="00C16980">
        <w:rPr>
          <w:rFonts w:ascii="Arial Narrow" w:hAnsi="Arial Narrow" w:cs="InterstateCE-Light"/>
        </w:rPr>
        <w:t xml:space="preserve"> dovoljuje naročniku, da preveri pri pogodbenikih navedbe glede referenc.</w:t>
      </w:r>
    </w:p>
    <w:p w:rsidR="00C16980" w:rsidRPr="00C16980" w:rsidRDefault="00C16980" w:rsidP="00C16980">
      <w:pPr>
        <w:jc w:val="both"/>
        <w:rPr>
          <w:rFonts w:ascii="Arial Narrow" w:hAnsi="Arial Narrow"/>
        </w:rPr>
      </w:pPr>
    </w:p>
    <w:p w:rsidR="00C16980" w:rsidRPr="00C16980" w:rsidRDefault="00C16980" w:rsidP="00C16980">
      <w:pPr>
        <w:jc w:val="both"/>
        <w:rPr>
          <w:rFonts w:ascii="Arial Narrow" w:hAnsi="Arial Narrow"/>
        </w:rPr>
      </w:pPr>
    </w:p>
    <w:p w:rsidR="00C16980" w:rsidRPr="00C16980" w:rsidRDefault="00CF443F" w:rsidP="00CF443F">
      <w:pPr>
        <w:rPr>
          <w:rFonts w:ascii="Arial Narrow" w:hAnsi="Arial Narrow"/>
        </w:rPr>
      </w:pPr>
      <w:r>
        <w:rPr>
          <w:rFonts w:ascii="Arial Narrow" w:hAnsi="Arial Narrow"/>
        </w:rPr>
        <w:t>Datum::</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C16980" w:rsidRPr="00C16980">
        <w:rPr>
          <w:rFonts w:ascii="Arial Narrow" w:hAnsi="Arial Narrow"/>
        </w:rPr>
        <w:t>Žig</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C16980" w:rsidRPr="00C16980">
        <w:rPr>
          <w:rFonts w:ascii="Arial Narrow" w:hAnsi="Arial Narrow"/>
        </w:rPr>
        <w:t xml:space="preserve"> </w:t>
      </w:r>
      <w:r w:rsidRPr="00C16980">
        <w:rPr>
          <w:rFonts w:ascii="Arial Narrow" w:hAnsi="Arial Narrow"/>
        </w:rPr>
        <w:t xml:space="preserve">Podpis </w:t>
      </w:r>
    </w:p>
    <w:p w:rsidR="00C16980" w:rsidRPr="00C16980" w:rsidRDefault="00C16980" w:rsidP="00C16980">
      <w:pPr>
        <w:jc w:val="both"/>
        <w:rPr>
          <w:rFonts w:ascii="Arial Narrow" w:hAnsi="Arial Narrow"/>
        </w:rPr>
      </w:pPr>
    </w:p>
    <w:p w:rsidR="00CF443F" w:rsidRPr="00C16980" w:rsidRDefault="00C16980" w:rsidP="00C16980">
      <w:pPr>
        <w:jc w:val="both"/>
        <w:rPr>
          <w:rFonts w:ascii="Arial Narrow" w:hAnsi="Arial Narrow"/>
          <w:sz w:val="20"/>
        </w:rPr>
      </w:pPr>
      <w:r w:rsidRPr="00C16980">
        <w:rPr>
          <w:rFonts w:ascii="Arial Narrow" w:hAnsi="Arial Narrow" w:cs="Arial"/>
        </w:rPr>
        <w:t>______________________</w:t>
      </w:r>
      <w:r w:rsidRPr="00C16980">
        <w:rPr>
          <w:rFonts w:ascii="Arial Narrow" w:hAnsi="Arial Narrow" w:cs="Arial"/>
        </w:rPr>
        <w:tab/>
      </w:r>
      <w:r w:rsidRPr="00C16980">
        <w:rPr>
          <w:rFonts w:ascii="Arial Narrow" w:hAnsi="Arial Narrow" w:cs="Arial"/>
        </w:rPr>
        <w:tab/>
      </w:r>
      <w:r w:rsidRPr="00C16980">
        <w:rPr>
          <w:rFonts w:ascii="Arial Narrow" w:hAnsi="Arial Narrow" w:cs="Arial"/>
        </w:rPr>
        <w:tab/>
      </w:r>
      <w:r w:rsidRPr="00C16980">
        <w:rPr>
          <w:rFonts w:ascii="Arial Narrow" w:hAnsi="Arial Narrow" w:cs="Arial"/>
        </w:rPr>
        <w:tab/>
      </w:r>
      <w:r w:rsidRPr="00C16980">
        <w:rPr>
          <w:rFonts w:ascii="Arial Narrow" w:hAnsi="Arial Narrow" w:cs="Arial"/>
        </w:rPr>
        <w:tab/>
        <w:t>________________________________</w:t>
      </w:r>
      <w:r w:rsidRPr="00C16980">
        <w:rPr>
          <w:rFonts w:ascii="Arial Narrow" w:hAnsi="Arial Narrow"/>
          <w:sz w:val="20"/>
        </w:rPr>
        <w:t xml:space="preserve"> </w:t>
      </w:r>
    </w:p>
    <w:p w:rsidR="00051998" w:rsidRDefault="00C16980" w:rsidP="00C16980">
      <w:pPr>
        <w:jc w:val="both"/>
        <w:rPr>
          <w:rFonts w:ascii="Arial Narrow" w:hAnsi="Arial Narrow" w:cs="Arial"/>
        </w:rPr>
      </w:pPr>
      <w:r w:rsidRPr="00C16980">
        <w:rPr>
          <w:rFonts w:ascii="Arial Narrow" w:hAnsi="Arial Narrow" w:cs="Arial"/>
        </w:rPr>
        <w:t>V primeru potrebe se lahko ustrezno dodajo tabele iz obrazca</w:t>
      </w:r>
    </w:p>
    <w:p w:rsidR="00CF443F" w:rsidRDefault="00CF443F" w:rsidP="00C16980">
      <w:pPr>
        <w:jc w:val="both"/>
        <w:rPr>
          <w:rFonts w:ascii="Arial Narrow" w:hAnsi="Arial Narrow" w:cs="Arial"/>
        </w:rPr>
      </w:pPr>
    </w:p>
    <w:p w:rsidR="00CF443F" w:rsidRDefault="00CF443F" w:rsidP="00C16980">
      <w:pPr>
        <w:jc w:val="both"/>
        <w:rPr>
          <w:rFonts w:ascii="Arial Narrow" w:hAnsi="Arial Narrow" w:cs="Arial"/>
        </w:rPr>
      </w:pPr>
    </w:p>
    <w:p w:rsidR="00CF443F" w:rsidRDefault="00CF443F" w:rsidP="00C16980">
      <w:pPr>
        <w:jc w:val="both"/>
        <w:rPr>
          <w:rFonts w:ascii="Arial Narrow" w:hAnsi="Arial Narrow" w:cs="Arial"/>
        </w:rPr>
      </w:pPr>
    </w:p>
    <w:p w:rsidR="00CF443F" w:rsidRDefault="00CF443F" w:rsidP="00C16980">
      <w:pPr>
        <w:jc w:val="both"/>
        <w:rPr>
          <w:rFonts w:ascii="Arial Narrow" w:hAnsi="Arial Narrow" w:cs="Arial"/>
        </w:rPr>
      </w:pPr>
    </w:p>
    <w:p w:rsidR="00CF443F" w:rsidRDefault="00CF443F" w:rsidP="00C16980">
      <w:pPr>
        <w:jc w:val="both"/>
        <w:rPr>
          <w:rFonts w:ascii="Arial Narrow" w:hAnsi="Arial Narrow" w:cs="Arial"/>
        </w:rPr>
      </w:pPr>
    </w:p>
    <w:p w:rsidR="00753330" w:rsidRDefault="00753330" w:rsidP="00C16980">
      <w:pPr>
        <w:jc w:val="both"/>
        <w:rPr>
          <w:rFonts w:ascii="Arial Narrow" w:hAnsi="Arial Narrow" w:cs="Arial"/>
        </w:rPr>
      </w:pPr>
    </w:p>
    <w:p w:rsidR="00753330" w:rsidRDefault="00753330" w:rsidP="00C16980">
      <w:pPr>
        <w:jc w:val="both"/>
        <w:rPr>
          <w:rFonts w:ascii="Arial Narrow" w:hAnsi="Arial Narrow" w:cs="Arial"/>
        </w:rPr>
      </w:pPr>
    </w:p>
    <w:p w:rsidR="00D93D04" w:rsidRDefault="00D93D04" w:rsidP="00C16980">
      <w:pPr>
        <w:jc w:val="both"/>
        <w:rPr>
          <w:rFonts w:ascii="Arial Narrow" w:hAnsi="Arial Narrow" w:cs="Arial"/>
        </w:rPr>
      </w:pPr>
    </w:p>
    <w:p w:rsidR="00D93D04" w:rsidRDefault="00D93D04" w:rsidP="00C16980">
      <w:pPr>
        <w:jc w:val="both"/>
        <w:rPr>
          <w:rFonts w:ascii="Arial Narrow" w:hAnsi="Arial Narrow" w:cs="Arial"/>
        </w:rPr>
      </w:pPr>
    </w:p>
    <w:p w:rsidR="00D93D04" w:rsidRDefault="00D93D04" w:rsidP="00C16980">
      <w:pPr>
        <w:jc w:val="both"/>
        <w:rPr>
          <w:rFonts w:ascii="Arial Narrow" w:hAnsi="Arial Narrow" w:cs="Arial"/>
        </w:rPr>
      </w:pPr>
    </w:p>
    <w:p w:rsidR="00821ED1" w:rsidRDefault="00821ED1" w:rsidP="00CF443F">
      <w:pPr>
        <w:pStyle w:val="Naslov2"/>
        <w:ind w:left="360"/>
        <w:rPr>
          <w:color w:val="auto"/>
        </w:rPr>
      </w:pPr>
    </w:p>
    <w:p w:rsidR="0046566A" w:rsidRPr="002B1E99" w:rsidRDefault="0046566A" w:rsidP="00CF443F">
      <w:pPr>
        <w:pStyle w:val="Naslov2"/>
        <w:ind w:left="360"/>
        <w:rPr>
          <w:color w:val="auto"/>
        </w:rPr>
      </w:pPr>
      <w:r w:rsidRPr="00A9791B">
        <w:rPr>
          <w:color w:val="auto"/>
        </w:rPr>
        <w:lastRenderedPageBreak/>
        <w:t xml:space="preserve">Priloga </w:t>
      </w:r>
      <w:r w:rsidR="00670C80">
        <w:rPr>
          <w:color w:val="auto"/>
        </w:rPr>
        <w:t>5</w:t>
      </w:r>
      <w:r w:rsidRPr="00A9791B">
        <w:rPr>
          <w:color w:val="auto"/>
        </w:rPr>
        <w:t xml:space="preserve">: </w:t>
      </w:r>
      <w:r w:rsidR="008E0BDC" w:rsidRPr="00A9791B">
        <w:rPr>
          <w:color w:val="auto"/>
        </w:rPr>
        <w:t>PODIZVAJALCI</w:t>
      </w:r>
    </w:p>
    <w:p w:rsidR="0046566A" w:rsidRPr="0046566A" w:rsidRDefault="0046566A" w:rsidP="0046566A">
      <w:pPr>
        <w:jc w:val="both"/>
        <w:rPr>
          <w:rFonts w:ascii="Arial Narrow" w:hAnsi="Arial Narrow"/>
          <w:b/>
          <w:u w:val="single"/>
        </w:rPr>
      </w:pPr>
      <w:r w:rsidRPr="0046566A">
        <w:rPr>
          <w:rFonts w:ascii="Arial Narrow" w:hAnsi="Arial Narrow"/>
          <w:b/>
          <w:u w:val="single"/>
        </w:rPr>
        <w:t xml:space="preserve">Priloge za podizvajalce </w:t>
      </w:r>
      <w:r w:rsidR="00B956EE">
        <w:rPr>
          <w:rFonts w:ascii="Arial Narrow" w:hAnsi="Arial Narrow"/>
          <w:b/>
          <w:u w:val="single"/>
        </w:rPr>
        <w:t xml:space="preserve">se </w:t>
      </w:r>
      <w:r w:rsidRPr="0046566A">
        <w:rPr>
          <w:rFonts w:ascii="Arial Narrow" w:hAnsi="Arial Narrow"/>
          <w:b/>
          <w:u w:val="single"/>
        </w:rPr>
        <w:t>izpolni</w:t>
      </w:r>
      <w:r w:rsidR="00B956EE">
        <w:rPr>
          <w:rFonts w:ascii="Arial Narrow" w:hAnsi="Arial Narrow"/>
          <w:b/>
          <w:u w:val="single"/>
        </w:rPr>
        <w:t>jo</w:t>
      </w:r>
      <w:r w:rsidRPr="0046566A">
        <w:rPr>
          <w:rFonts w:ascii="Arial Narrow" w:hAnsi="Arial Narrow"/>
          <w:b/>
          <w:u w:val="single"/>
        </w:rPr>
        <w:t xml:space="preserve"> samo </w:t>
      </w:r>
      <w:r w:rsidR="00B956EE">
        <w:rPr>
          <w:rFonts w:ascii="Arial Narrow" w:hAnsi="Arial Narrow"/>
          <w:b/>
          <w:u w:val="single"/>
        </w:rPr>
        <w:t xml:space="preserve">v primeru, ko </w:t>
      </w:r>
      <w:r w:rsidR="00CA6C73">
        <w:rPr>
          <w:rFonts w:ascii="Arial Narrow" w:hAnsi="Arial Narrow"/>
          <w:b/>
          <w:u w:val="single"/>
        </w:rPr>
        <w:t>gospodarski subjekt</w:t>
      </w:r>
      <w:r w:rsidR="00B956EE">
        <w:rPr>
          <w:rFonts w:ascii="Arial Narrow" w:hAnsi="Arial Narrow"/>
          <w:b/>
          <w:u w:val="single"/>
        </w:rPr>
        <w:t xml:space="preserve"> </w:t>
      </w:r>
      <w:r w:rsidRPr="0046566A">
        <w:rPr>
          <w:rFonts w:ascii="Arial Narrow" w:hAnsi="Arial Narrow"/>
          <w:b/>
          <w:u w:val="single"/>
        </w:rPr>
        <w:t>nastopa s podizvajalci.</w:t>
      </w:r>
    </w:p>
    <w:p w:rsidR="0046566A" w:rsidRDefault="0046566A" w:rsidP="00C00D70">
      <w:pPr>
        <w:tabs>
          <w:tab w:val="left" w:pos="1134"/>
        </w:tabs>
        <w:spacing w:line="360" w:lineRule="auto"/>
        <w:rPr>
          <w:rFonts w:ascii="Arial Narrow" w:hAnsi="Arial Narrow"/>
        </w:rPr>
      </w:pPr>
    </w:p>
    <w:p w:rsidR="00AF3520" w:rsidRDefault="00E76188" w:rsidP="00123857">
      <w:pPr>
        <w:numPr>
          <w:ilvl w:val="0"/>
          <w:numId w:val="5"/>
        </w:numPr>
        <w:rPr>
          <w:rFonts w:ascii="Arial Narrow" w:hAnsi="Arial Narrow"/>
          <w:b/>
          <w:sz w:val="24"/>
        </w:rPr>
      </w:pPr>
      <w:r>
        <w:rPr>
          <w:rFonts w:ascii="Arial Narrow" w:hAnsi="Arial Narrow"/>
        </w:rPr>
        <w:t>obraze</w:t>
      </w:r>
      <w:r w:rsidR="001F4C36">
        <w:rPr>
          <w:rFonts w:ascii="Arial Narrow" w:hAnsi="Arial Narrow"/>
        </w:rPr>
        <w:t xml:space="preserve">c </w:t>
      </w:r>
      <w:r w:rsidR="00AF3520" w:rsidRPr="00AF3520">
        <w:rPr>
          <w:rFonts w:ascii="Arial Narrow" w:hAnsi="Arial Narrow"/>
          <w:b/>
          <w:sz w:val="24"/>
        </w:rPr>
        <w:t>UDELEŽBA PODIZVAJALCEV V PONUDBI</w:t>
      </w:r>
    </w:p>
    <w:p w:rsidR="0046566A" w:rsidRDefault="0046566A" w:rsidP="00AF3520">
      <w:pPr>
        <w:pStyle w:val="Odstavekseznama"/>
        <w:tabs>
          <w:tab w:val="left" w:pos="1134"/>
        </w:tabs>
        <w:spacing w:line="360" w:lineRule="auto"/>
        <w:ind w:left="0" w:firstLine="0"/>
        <w:rPr>
          <w:rFonts w:ascii="Arial Narrow" w:hAnsi="Arial Narrow"/>
        </w:rPr>
      </w:pPr>
    </w:p>
    <w:p w:rsidR="00AF3520" w:rsidRDefault="00E76188" w:rsidP="00123857">
      <w:pPr>
        <w:numPr>
          <w:ilvl w:val="0"/>
          <w:numId w:val="5"/>
        </w:numPr>
        <w:rPr>
          <w:rFonts w:ascii="Arial Narrow" w:hAnsi="Arial Narrow"/>
          <w:b/>
          <w:sz w:val="24"/>
        </w:rPr>
      </w:pPr>
      <w:r>
        <w:rPr>
          <w:rFonts w:ascii="Arial Narrow" w:hAnsi="Arial Narrow"/>
        </w:rPr>
        <w:t xml:space="preserve">obrazec </w:t>
      </w:r>
      <w:r w:rsidR="00AF3520" w:rsidRPr="00AF3520">
        <w:rPr>
          <w:rFonts w:ascii="Arial Narrow" w:hAnsi="Arial Narrow"/>
          <w:b/>
          <w:sz w:val="24"/>
        </w:rPr>
        <w:t>ZAHTEVA PODIZVAJALCA ZA NEPOSREDNO PLAČILO</w:t>
      </w:r>
    </w:p>
    <w:p w:rsidR="00E76188" w:rsidRDefault="00E76188" w:rsidP="00AF3520">
      <w:pPr>
        <w:pStyle w:val="Odstavekseznama"/>
        <w:tabs>
          <w:tab w:val="left" w:pos="1134"/>
        </w:tabs>
        <w:spacing w:line="360" w:lineRule="auto"/>
        <w:ind w:left="714" w:firstLine="0"/>
        <w:rPr>
          <w:rFonts w:ascii="Arial Narrow" w:hAnsi="Arial Narrow"/>
        </w:rPr>
      </w:pPr>
    </w:p>
    <w:p w:rsidR="00AF3520" w:rsidRDefault="00AF3520" w:rsidP="00123857">
      <w:pPr>
        <w:numPr>
          <w:ilvl w:val="0"/>
          <w:numId w:val="5"/>
        </w:numPr>
        <w:rPr>
          <w:rFonts w:ascii="Arial Narrow" w:hAnsi="Arial Narrow"/>
          <w:b/>
          <w:sz w:val="24"/>
        </w:rPr>
      </w:pPr>
      <w:r>
        <w:rPr>
          <w:rFonts w:ascii="Arial Narrow" w:hAnsi="Arial Narrow"/>
        </w:rPr>
        <w:t xml:space="preserve">obrazec </w:t>
      </w:r>
      <w:r>
        <w:rPr>
          <w:rFonts w:ascii="Arial Narrow" w:hAnsi="Arial Narrow"/>
          <w:b/>
          <w:sz w:val="24"/>
        </w:rPr>
        <w:t>SOGLASJE</w:t>
      </w:r>
    </w:p>
    <w:p w:rsidR="00821ED1" w:rsidRDefault="00821ED1" w:rsidP="00CF443F">
      <w:pPr>
        <w:pStyle w:val="Naslov2"/>
        <w:ind w:left="360"/>
        <w:rPr>
          <w:color w:val="auto"/>
        </w:rPr>
      </w:pPr>
      <w:bookmarkStart w:id="68" w:name="_Toc343078016"/>
    </w:p>
    <w:p w:rsidR="00821ED1" w:rsidRDefault="00821ED1" w:rsidP="00821ED1"/>
    <w:p w:rsidR="00821ED1" w:rsidRDefault="00821ED1" w:rsidP="00821ED1"/>
    <w:p w:rsidR="00821ED1" w:rsidRDefault="00821ED1" w:rsidP="00821ED1"/>
    <w:p w:rsidR="00821ED1" w:rsidRDefault="00821ED1" w:rsidP="00821ED1"/>
    <w:p w:rsidR="00821ED1" w:rsidRDefault="00821ED1" w:rsidP="00821ED1"/>
    <w:p w:rsidR="00821ED1" w:rsidRDefault="00821ED1" w:rsidP="00821ED1"/>
    <w:p w:rsidR="00821ED1" w:rsidRDefault="00821ED1" w:rsidP="00821ED1"/>
    <w:p w:rsidR="00821ED1" w:rsidRDefault="00821ED1" w:rsidP="00821ED1"/>
    <w:p w:rsidR="00821ED1" w:rsidRDefault="00821ED1" w:rsidP="00821ED1"/>
    <w:p w:rsidR="00821ED1" w:rsidRDefault="00821ED1" w:rsidP="00821ED1"/>
    <w:p w:rsidR="00821ED1" w:rsidRDefault="00821ED1" w:rsidP="00821ED1"/>
    <w:p w:rsidR="00821ED1" w:rsidRDefault="00821ED1" w:rsidP="00821ED1"/>
    <w:p w:rsidR="00821ED1" w:rsidRDefault="00821ED1" w:rsidP="00821ED1"/>
    <w:p w:rsidR="00821ED1" w:rsidRDefault="00821ED1" w:rsidP="00821ED1"/>
    <w:p w:rsidR="00821ED1" w:rsidRDefault="00821ED1" w:rsidP="00821ED1"/>
    <w:p w:rsidR="00821ED1" w:rsidRDefault="00821ED1" w:rsidP="00821ED1"/>
    <w:p w:rsidR="00821ED1" w:rsidRDefault="00821ED1" w:rsidP="00821ED1"/>
    <w:p w:rsidR="00821ED1" w:rsidRDefault="00821ED1" w:rsidP="00821ED1"/>
    <w:p w:rsidR="00821ED1" w:rsidRDefault="00821ED1" w:rsidP="00821ED1"/>
    <w:p w:rsidR="00821ED1" w:rsidRDefault="00821ED1" w:rsidP="00821ED1"/>
    <w:p w:rsidR="00821ED1" w:rsidRDefault="00821ED1" w:rsidP="00821ED1"/>
    <w:p w:rsidR="00821ED1" w:rsidRDefault="00821ED1" w:rsidP="00821ED1"/>
    <w:p w:rsidR="00821ED1" w:rsidRDefault="00821ED1" w:rsidP="00821ED1"/>
    <w:p w:rsidR="00821ED1" w:rsidRDefault="00821ED1" w:rsidP="00821ED1"/>
    <w:p w:rsidR="00821ED1" w:rsidRDefault="00821ED1" w:rsidP="00821ED1"/>
    <w:p w:rsidR="00821ED1" w:rsidRDefault="00821ED1" w:rsidP="00821ED1"/>
    <w:p w:rsidR="00821ED1" w:rsidRDefault="00821ED1" w:rsidP="00821ED1"/>
    <w:p w:rsidR="00821ED1" w:rsidRDefault="00821ED1" w:rsidP="00821ED1"/>
    <w:p w:rsidR="00821ED1" w:rsidRDefault="00821ED1" w:rsidP="00821ED1"/>
    <w:p w:rsidR="00821ED1" w:rsidRDefault="00821ED1" w:rsidP="00821ED1"/>
    <w:p w:rsidR="00821ED1" w:rsidRDefault="00821ED1" w:rsidP="00821ED1"/>
    <w:p w:rsidR="00753330" w:rsidRDefault="00753330" w:rsidP="00821ED1"/>
    <w:p w:rsidR="00753330" w:rsidRDefault="00753330" w:rsidP="00821ED1"/>
    <w:p w:rsidR="00753330" w:rsidRDefault="00753330" w:rsidP="00821ED1"/>
    <w:p w:rsidR="00D93D04" w:rsidRDefault="00D93D04" w:rsidP="00821ED1"/>
    <w:p w:rsidR="00D93D04" w:rsidRDefault="00D93D04" w:rsidP="00821ED1"/>
    <w:p w:rsidR="00AF4A5D" w:rsidRDefault="00AF4A5D" w:rsidP="00821ED1"/>
    <w:p w:rsidR="00AF4A5D" w:rsidRDefault="00AF4A5D" w:rsidP="00821ED1"/>
    <w:p w:rsidR="00705DFE" w:rsidRDefault="00705DFE" w:rsidP="00821ED1"/>
    <w:p w:rsidR="00AE5B06" w:rsidRPr="00CF443F" w:rsidRDefault="00AE5B06" w:rsidP="00CF443F">
      <w:pPr>
        <w:pStyle w:val="Naslov2"/>
        <w:ind w:left="360"/>
        <w:rPr>
          <w:color w:val="auto"/>
        </w:rPr>
      </w:pPr>
      <w:r w:rsidRPr="00AE5B06">
        <w:rPr>
          <w:color w:val="auto"/>
        </w:rPr>
        <w:lastRenderedPageBreak/>
        <w:t xml:space="preserve">Priloga </w:t>
      </w:r>
      <w:r w:rsidR="00670C80">
        <w:rPr>
          <w:color w:val="auto"/>
        </w:rPr>
        <w:t>5</w:t>
      </w:r>
      <w:r w:rsidR="00CF443F">
        <w:rPr>
          <w:color w:val="auto"/>
        </w:rPr>
        <w:t>.1</w:t>
      </w:r>
      <w:r w:rsidRPr="00CF443F">
        <w:rPr>
          <w:color w:val="auto"/>
        </w:rPr>
        <w:t xml:space="preserve">: </w:t>
      </w:r>
    </w:p>
    <w:p w:rsidR="002914D0" w:rsidRPr="0098304F" w:rsidRDefault="000D1FAF" w:rsidP="002914D0">
      <w:pPr>
        <w:spacing w:before="60" w:after="60" w:line="360" w:lineRule="auto"/>
        <w:rPr>
          <w:rFonts w:ascii="Arial Narrow" w:hAnsi="Arial Narrow" w:cs="Calibri"/>
        </w:rPr>
      </w:pPr>
      <w:r>
        <w:rPr>
          <w:rFonts w:ascii="Arial Narrow" w:hAnsi="Arial Narrow" w:cs="Calibri"/>
        </w:rPr>
        <w:t>Gospodarski subjekt:</w:t>
      </w:r>
    </w:p>
    <w:p w:rsidR="002914D0" w:rsidRPr="0098304F" w:rsidRDefault="002914D0" w:rsidP="002914D0">
      <w:pPr>
        <w:spacing w:before="60" w:after="60" w:line="360" w:lineRule="auto"/>
        <w:rPr>
          <w:rFonts w:ascii="Arial Narrow" w:hAnsi="Arial Narrow" w:cs="Calibri"/>
        </w:rPr>
      </w:pPr>
      <w:r w:rsidRPr="0098304F">
        <w:rPr>
          <w:rFonts w:ascii="Arial Narrow" w:hAnsi="Arial Narrow" w:cs="Calibri"/>
        </w:rPr>
        <w:t>_______________________________</w:t>
      </w:r>
    </w:p>
    <w:p w:rsidR="009E1E52" w:rsidRDefault="009E1E52" w:rsidP="00AF3520">
      <w:pPr>
        <w:jc w:val="center"/>
        <w:rPr>
          <w:rFonts w:ascii="Arial Narrow" w:hAnsi="Arial Narrow"/>
          <w:b/>
          <w:sz w:val="28"/>
          <w:szCs w:val="28"/>
        </w:rPr>
      </w:pPr>
      <w:r w:rsidRPr="00AE5B06">
        <w:rPr>
          <w:rFonts w:ascii="Arial Narrow" w:hAnsi="Arial Narrow"/>
          <w:b/>
          <w:sz w:val="28"/>
          <w:szCs w:val="28"/>
        </w:rPr>
        <w:t xml:space="preserve">UDELEŽBA </w:t>
      </w:r>
      <w:r w:rsidR="002914D0" w:rsidRPr="00AE5B06">
        <w:rPr>
          <w:rFonts w:ascii="Arial Narrow" w:hAnsi="Arial Narrow"/>
          <w:b/>
          <w:sz w:val="28"/>
          <w:szCs w:val="28"/>
        </w:rPr>
        <w:t>PODIZVAJALC</w:t>
      </w:r>
      <w:r w:rsidRPr="00AE5B06">
        <w:rPr>
          <w:rFonts w:ascii="Arial Narrow" w:hAnsi="Arial Narrow"/>
          <w:b/>
          <w:sz w:val="28"/>
          <w:szCs w:val="28"/>
        </w:rPr>
        <w:t>EV</w:t>
      </w:r>
      <w:r w:rsidR="002914D0" w:rsidRPr="00AE5B06">
        <w:rPr>
          <w:rFonts w:ascii="Arial Narrow" w:hAnsi="Arial Narrow"/>
          <w:b/>
          <w:sz w:val="28"/>
          <w:szCs w:val="28"/>
        </w:rPr>
        <w:t xml:space="preserve"> V PONUDBI</w:t>
      </w:r>
    </w:p>
    <w:p w:rsidR="00D93D04" w:rsidRPr="00AE5B06" w:rsidRDefault="00D93D04" w:rsidP="00AF3520">
      <w:pPr>
        <w:jc w:val="center"/>
        <w:rPr>
          <w:rFonts w:ascii="Arial Narrow" w:hAnsi="Arial Narrow"/>
          <w:b/>
          <w:sz w:val="28"/>
          <w:szCs w:val="28"/>
        </w:rPr>
      </w:pPr>
    </w:p>
    <w:p w:rsidR="00E1225A" w:rsidRDefault="00E1225A" w:rsidP="00AE5B06">
      <w:pPr>
        <w:ind w:firstLine="0"/>
        <w:rPr>
          <w:rFonts w:ascii="Arial Narrow" w:hAnsi="Arial Narrow"/>
          <w:sz w:val="24"/>
          <w:szCs w:val="24"/>
        </w:rPr>
      </w:pPr>
      <w:r w:rsidRPr="00C16980">
        <w:rPr>
          <w:rFonts w:ascii="Arial Narrow" w:hAnsi="Arial Narrow"/>
          <w:bCs/>
        </w:rPr>
        <w:t xml:space="preserve">V zvezi z javnim naročilom </w:t>
      </w:r>
      <w:r w:rsidRPr="009A0CD7">
        <w:rPr>
          <w:rFonts w:ascii="Arial Narrow" w:hAnsi="Arial Narrow"/>
          <w:b/>
          <w:bCs/>
        </w:rPr>
        <w:t>»</w:t>
      </w:r>
      <w:r w:rsidR="0080283D" w:rsidRPr="009A0CD7">
        <w:rPr>
          <w:rFonts w:ascii="Arial Narrow" w:hAnsi="Arial Narrow" w:cs="Arial"/>
          <w:b/>
        </w:rPr>
        <w:t>Dobava in izdelava nadgradnje gasilskega vozila GVGP-1 na podvozju</w:t>
      </w:r>
      <w:r w:rsidR="00C131EC" w:rsidRPr="009A0CD7">
        <w:rPr>
          <w:rFonts w:ascii="Arial Narrow" w:hAnsi="Arial Narrow" w:cs="Arial"/>
          <w:b/>
        </w:rPr>
        <w:t xml:space="preserve"> 4x4 za posadko 5+1</w:t>
      </w:r>
      <w:r w:rsidRPr="009A0CD7">
        <w:rPr>
          <w:rFonts w:ascii="Arial Narrow" w:hAnsi="Arial Narrow"/>
          <w:b/>
        </w:rPr>
        <w:t>«</w:t>
      </w:r>
      <w:r w:rsidRPr="006B05F3">
        <w:rPr>
          <w:rFonts w:ascii="Arial Narrow" w:hAnsi="Arial Narrow"/>
        </w:rPr>
        <w:t xml:space="preserve">, </w:t>
      </w:r>
      <w:r>
        <w:rPr>
          <w:rFonts w:ascii="Arial Narrow" w:hAnsi="Arial Narrow"/>
          <w:sz w:val="24"/>
          <w:szCs w:val="24"/>
        </w:rPr>
        <w:t>izjavljamo, da nastopamo s podizvajalci in sicer v nadaljevanju navajamo udeležbe le-teh:</w:t>
      </w:r>
    </w:p>
    <w:p w:rsidR="00E1225A" w:rsidRDefault="00E1225A" w:rsidP="00E1225A">
      <w:pPr>
        <w:ind w:firstLine="0"/>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6538"/>
      </w:tblGrid>
      <w:tr w:rsidR="002914D0" w:rsidRPr="0098304F" w:rsidTr="00E1225A">
        <w:tc>
          <w:tcPr>
            <w:tcW w:w="2660" w:type="dxa"/>
          </w:tcPr>
          <w:p w:rsidR="002914D0" w:rsidRPr="0098304F" w:rsidRDefault="002914D0" w:rsidP="00E1225A">
            <w:pPr>
              <w:tabs>
                <w:tab w:val="left" w:pos="2430"/>
              </w:tabs>
              <w:spacing w:line="360" w:lineRule="auto"/>
              <w:rPr>
                <w:rFonts w:ascii="Arial Narrow" w:hAnsi="Arial Narrow" w:cs="Calibri"/>
              </w:rPr>
            </w:pPr>
            <w:r w:rsidRPr="0098304F">
              <w:rPr>
                <w:rFonts w:ascii="Arial Narrow" w:hAnsi="Arial Narrow" w:cs="Calibri"/>
              </w:rPr>
              <w:t>Naziv podizvajalca</w:t>
            </w:r>
          </w:p>
        </w:tc>
        <w:tc>
          <w:tcPr>
            <w:tcW w:w="6538" w:type="dxa"/>
          </w:tcPr>
          <w:p w:rsidR="002914D0" w:rsidRPr="0098304F" w:rsidRDefault="002914D0" w:rsidP="005A2FA5">
            <w:pPr>
              <w:spacing w:line="360" w:lineRule="auto"/>
              <w:jc w:val="both"/>
              <w:rPr>
                <w:rFonts w:ascii="Arial Narrow" w:hAnsi="Arial Narrow" w:cs="Calibri"/>
              </w:rPr>
            </w:pPr>
          </w:p>
        </w:tc>
      </w:tr>
      <w:tr w:rsidR="002914D0" w:rsidRPr="0098304F" w:rsidTr="00E1225A">
        <w:tc>
          <w:tcPr>
            <w:tcW w:w="2660" w:type="dxa"/>
          </w:tcPr>
          <w:p w:rsidR="002914D0" w:rsidRPr="0098304F" w:rsidRDefault="002914D0" w:rsidP="005A2FA5">
            <w:pPr>
              <w:spacing w:line="360" w:lineRule="auto"/>
              <w:jc w:val="both"/>
              <w:rPr>
                <w:rFonts w:ascii="Arial Narrow" w:hAnsi="Arial Narrow" w:cs="Calibri"/>
              </w:rPr>
            </w:pPr>
            <w:r>
              <w:rPr>
                <w:rFonts w:ascii="Arial Narrow" w:hAnsi="Arial Narrow" w:cs="Calibri"/>
              </w:rPr>
              <w:t>Zakoniti zastopnik</w:t>
            </w:r>
          </w:p>
        </w:tc>
        <w:tc>
          <w:tcPr>
            <w:tcW w:w="6538" w:type="dxa"/>
          </w:tcPr>
          <w:p w:rsidR="002914D0" w:rsidRPr="0098304F" w:rsidRDefault="002914D0" w:rsidP="005A2FA5">
            <w:pPr>
              <w:spacing w:line="360" w:lineRule="auto"/>
              <w:jc w:val="both"/>
              <w:rPr>
                <w:rFonts w:ascii="Arial Narrow" w:hAnsi="Arial Narrow" w:cs="Calibri"/>
              </w:rPr>
            </w:pPr>
          </w:p>
        </w:tc>
      </w:tr>
      <w:tr w:rsidR="002914D0" w:rsidRPr="0098304F" w:rsidTr="00E1225A">
        <w:tc>
          <w:tcPr>
            <w:tcW w:w="2660" w:type="dxa"/>
          </w:tcPr>
          <w:p w:rsidR="002914D0" w:rsidRPr="0098304F" w:rsidRDefault="002914D0" w:rsidP="005A2FA5">
            <w:pPr>
              <w:spacing w:line="360" w:lineRule="auto"/>
              <w:jc w:val="both"/>
              <w:rPr>
                <w:rFonts w:ascii="Arial Narrow" w:hAnsi="Arial Narrow" w:cs="Calibri"/>
              </w:rPr>
            </w:pPr>
            <w:r w:rsidRPr="0098304F">
              <w:rPr>
                <w:rFonts w:ascii="Arial Narrow" w:hAnsi="Arial Narrow" w:cs="Calibri"/>
              </w:rPr>
              <w:t>Naslov</w:t>
            </w:r>
          </w:p>
        </w:tc>
        <w:tc>
          <w:tcPr>
            <w:tcW w:w="6538" w:type="dxa"/>
          </w:tcPr>
          <w:p w:rsidR="002914D0" w:rsidRPr="0098304F" w:rsidRDefault="002914D0" w:rsidP="005A2FA5">
            <w:pPr>
              <w:spacing w:line="360" w:lineRule="auto"/>
              <w:jc w:val="both"/>
              <w:rPr>
                <w:rFonts w:ascii="Arial Narrow" w:hAnsi="Arial Narrow" w:cs="Calibri"/>
              </w:rPr>
            </w:pPr>
          </w:p>
        </w:tc>
      </w:tr>
      <w:tr w:rsidR="002914D0" w:rsidRPr="0098304F" w:rsidTr="00E1225A">
        <w:tc>
          <w:tcPr>
            <w:tcW w:w="2660" w:type="dxa"/>
          </w:tcPr>
          <w:p w:rsidR="002914D0" w:rsidRPr="0098304F" w:rsidRDefault="002914D0" w:rsidP="005A2FA5">
            <w:pPr>
              <w:spacing w:line="360" w:lineRule="auto"/>
              <w:jc w:val="both"/>
              <w:rPr>
                <w:rFonts w:ascii="Arial Narrow" w:hAnsi="Arial Narrow" w:cs="Calibri"/>
              </w:rPr>
            </w:pPr>
            <w:r w:rsidRPr="0098304F">
              <w:rPr>
                <w:rFonts w:ascii="Arial Narrow" w:hAnsi="Arial Narrow" w:cs="Calibri"/>
              </w:rPr>
              <w:t>Matična številka</w:t>
            </w:r>
          </w:p>
        </w:tc>
        <w:tc>
          <w:tcPr>
            <w:tcW w:w="6538" w:type="dxa"/>
          </w:tcPr>
          <w:p w:rsidR="002914D0" w:rsidRPr="0098304F" w:rsidRDefault="002914D0" w:rsidP="005A2FA5">
            <w:pPr>
              <w:spacing w:line="360" w:lineRule="auto"/>
              <w:jc w:val="both"/>
              <w:rPr>
                <w:rFonts w:ascii="Arial Narrow" w:hAnsi="Arial Narrow" w:cs="Calibri"/>
              </w:rPr>
            </w:pPr>
          </w:p>
        </w:tc>
      </w:tr>
      <w:tr w:rsidR="002914D0" w:rsidRPr="0098304F" w:rsidTr="00E1225A">
        <w:tc>
          <w:tcPr>
            <w:tcW w:w="2660" w:type="dxa"/>
          </w:tcPr>
          <w:p w:rsidR="002914D0" w:rsidRPr="0098304F" w:rsidRDefault="002914D0" w:rsidP="005A2FA5">
            <w:pPr>
              <w:spacing w:line="360" w:lineRule="auto"/>
              <w:jc w:val="both"/>
              <w:rPr>
                <w:rFonts w:ascii="Arial Narrow" w:hAnsi="Arial Narrow" w:cs="Calibri"/>
              </w:rPr>
            </w:pPr>
            <w:r w:rsidRPr="0098304F">
              <w:rPr>
                <w:rFonts w:ascii="Arial Narrow" w:hAnsi="Arial Narrow" w:cs="Calibri"/>
              </w:rPr>
              <w:t>Davčna številka</w:t>
            </w:r>
          </w:p>
        </w:tc>
        <w:tc>
          <w:tcPr>
            <w:tcW w:w="6538" w:type="dxa"/>
          </w:tcPr>
          <w:p w:rsidR="002914D0" w:rsidRPr="0098304F" w:rsidRDefault="002914D0" w:rsidP="005A2FA5">
            <w:pPr>
              <w:spacing w:line="360" w:lineRule="auto"/>
              <w:jc w:val="both"/>
              <w:rPr>
                <w:rFonts w:ascii="Arial Narrow" w:hAnsi="Arial Narrow" w:cs="Calibri"/>
              </w:rPr>
            </w:pPr>
          </w:p>
        </w:tc>
      </w:tr>
      <w:tr w:rsidR="002914D0" w:rsidRPr="0098304F" w:rsidTr="00E1225A">
        <w:tc>
          <w:tcPr>
            <w:tcW w:w="2660" w:type="dxa"/>
          </w:tcPr>
          <w:p w:rsidR="002914D0" w:rsidRPr="0098304F" w:rsidRDefault="002914D0" w:rsidP="005A2FA5">
            <w:pPr>
              <w:spacing w:line="360" w:lineRule="auto"/>
              <w:jc w:val="both"/>
              <w:rPr>
                <w:rFonts w:ascii="Arial Narrow" w:hAnsi="Arial Narrow" w:cs="Calibri"/>
              </w:rPr>
            </w:pPr>
            <w:r w:rsidRPr="0098304F">
              <w:rPr>
                <w:rFonts w:ascii="Arial Narrow" w:hAnsi="Arial Narrow" w:cs="Calibri"/>
              </w:rPr>
              <w:t>Transakcijski račun</w:t>
            </w:r>
          </w:p>
        </w:tc>
        <w:tc>
          <w:tcPr>
            <w:tcW w:w="6538" w:type="dxa"/>
          </w:tcPr>
          <w:p w:rsidR="002914D0" w:rsidRPr="0098304F" w:rsidRDefault="002914D0" w:rsidP="005A2FA5">
            <w:pPr>
              <w:spacing w:line="360" w:lineRule="auto"/>
              <w:jc w:val="both"/>
              <w:rPr>
                <w:rFonts w:ascii="Arial Narrow" w:hAnsi="Arial Narrow" w:cs="Calibri"/>
              </w:rPr>
            </w:pPr>
          </w:p>
        </w:tc>
      </w:tr>
      <w:tr w:rsidR="002914D0" w:rsidRPr="0098304F" w:rsidTr="000037D5">
        <w:trPr>
          <w:trHeight w:val="527"/>
        </w:trPr>
        <w:tc>
          <w:tcPr>
            <w:tcW w:w="2660" w:type="dxa"/>
          </w:tcPr>
          <w:p w:rsidR="002914D0" w:rsidRPr="0098304F" w:rsidRDefault="002914D0" w:rsidP="000037D5">
            <w:pPr>
              <w:rPr>
                <w:rFonts w:ascii="Arial Narrow" w:hAnsi="Arial Narrow" w:cs="Calibri"/>
              </w:rPr>
            </w:pPr>
            <w:r w:rsidRPr="0098304F">
              <w:rPr>
                <w:rFonts w:ascii="Arial Narrow" w:hAnsi="Arial Narrow" w:cs="Calibri"/>
              </w:rPr>
              <w:t>Vrsta del, ki jih bo izvedel</w:t>
            </w:r>
            <w:r w:rsidR="000037D5">
              <w:rPr>
                <w:rFonts w:ascii="Arial Narrow" w:hAnsi="Arial Narrow" w:cs="Calibri"/>
              </w:rPr>
              <w:br/>
              <w:t xml:space="preserve">       </w:t>
            </w:r>
            <w:r w:rsidRPr="0098304F">
              <w:rPr>
                <w:rFonts w:ascii="Arial Narrow" w:hAnsi="Arial Narrow" w:cs="Calibri"/>
              </w:rPr>
              <w:t xml:space="preserve"> podizvajalec</w:t>
            </w:r>
          </w:p>
        </w:tc>
        <w:tc>
          <w:tcPr>
            <w:tcW w:w="6538" w:type="dxa"/>
          </w:tcPr>
          <w:p w:rsidR="002914D0" w:rsidRPr="0034356C" w:rsidRDefault="002914D0" w:rsidP="005A2FA5">
            <w:pPr>
              <w:spacing w:line="360" w:lineRule="auto"/>
              <w:jc w:val="both"/>
              <w:rPr>
                <w:rFonts w:ascii="Arial Narrow" w:hAnsi="Arial Narrow" w:cs="Calibri"/>
                <w:sz w:val="16"/>
                <w:szCs w:val="16"/>
              </w:rPr>
            </w:pPr>
          </w:p>
          <w:p w:rsidR="002914D0" w:rsidRPr="0098304F" w:rsidRDefault="002914D0" w:rsidP="005A2FA5">
            <w:pPr>
              <w:spacing w:line="360" w:lineRule="auto"/>
              <w:jc w:val="both"/>
              <w:rPr>
                <w:rFonts w:ascii="Arial Narrow" w:hAnsi="Arial Narrow" w:cs="Calibri"/>
              </w:rPr>
            </w:pPr>
          </w:p>
        </w:tc>
      </w:tr>
      <w:tr w:rsidR="002914D0" w:rsidRPr="0098304F" w:rsidTr="00E1225A">
        <w:tc>
          <w:tcPr>
            <w:tcW w:w="2660" w:type="dxa"/>
          </w:tcPr>
          <w:p w:rsidR="002914D0" w:rsidRPr="0098304F" w:rsidRDefault="00E1225A" w:rsidP="005A2FA5">
            <w:pPr>
              <w:spacing w:line="360" w:lineRule="auto"/>
              <w:jc w:val="both"/>
              <w:rPr>
                <w:rFonts w:ascii="Arial Narrow" w:hAnsi="Arial Narrow" w:cs="Calibri"/>
              </w:rPr>
            </w:pPr>
            <w:r>
              <w:rPr>
                <w:rFonts w:ascii="Arial Narrow" w:hAnsi="Arial Narrow" w:cs="Calibri"/>
              </w:rPr>
              <w:t>V količini</w:t>
            </w:r>
          </w:p>
        </w:tc>
        <w:tc>
          <w:tcPr>
            <w:tcW w:w="6538" w:type="dxa"/>
          </w:tcPr>
          <w:p w:rsidR="002914D0" w:rsidRPr="0098304F" w:rsidRDefault="002914D0" w:rsidP="005A2FA5">
            <w:pPr>
              <w:spacing w:line="360" w:lineRule="auto"/>
              <w:jc w:val="both"/>
              <w:rPr>
                <w:rFonts w:ascii="Arial Narrow" w:hAnsi="Arial Narrow" w:cs="Calibri"/>
              </w:rPr>
            </w:pPr>
          </w:p>
        </w:tc>
      </w:tr>
      <w:tr w:rsidR="002914D0" w:rsidRPr="0098304F" w:rsidTr="00E1225A">
        <w:tc>
          <w:tcPr>
            <w:tcW w:w="2660" w:type="dxa"/>
          </w:tcPr>
          <w:p w:rsidR="002914D0" w:rsidRPr="0098304F" w:rsidRDefault="002914D0" w:rsidP="005A2FA5">
            <w:pPr>
              <w:spacing w:line="360" w:lineRule="auto"/>
              <w:jc w:val="both"/>
              <w:rPr>
                <w:rFonts w:ascii="Arial Narrow" w:hAnsi="Arial Narrow" w:cs="Calibri"/>
              </w:rPr>
            </w:pPr>
            <w:r w:rsidRPr="0098304F">
              <w:rPr>
                <w:rFonts w:ascii="Arial Narrow" w:hAnsi="Arial Narrow" w:cs="Calibri"/>
              </w:rPr>
              <w:t xml:space="preserve">Vrednost del brez DDV </w:t>
            </w:r>
          </w:p>
        </w:tc>
        <w:tc>
          <w:tcPr>
            <w:tcW w:w="6538" w:type="dxa"/>
          </w:tcPr>
          <w:p w:rsidR="002914D0" w:rsidRPr="0098304F" w:rsidRDefault="002914D0" w:rsidP="005A2FA5">
            <w:pPr>
              <w:spacing w:line="360" w:lineRule="auto"/>
              <w:jc w:val="both"/>
              <w:rPr>
                <w:rFonts w:ascii="Arial Narrow" w:hAnsi="Arial Narrow" w:cs="Calibri"/>
              </w:rPr>
            </w:pPr>
          </w:p>
        </w:tc>
      </w:tr>
      <w:tr w:rsidR="002914D0" w:rsidRPr="0098304F" w:rsidTr="00E1225A">
        <w:tc>
          <w:tcPr>
            <w:tcW w:w="2660" w:type="dxa"/>
          </w:tcPr>
          <w:p w:rsidR="002914D0" w:rsidRPr="0098304F" w:rsidRDefault="00E1225A" w:rsidP="005A2FA5">
            <w:pPr>
              <w:spacing w:line="360" w:lineRule="auto"/>
              <w:rPr>
                <w:rFonts w:ascii="Arial Narrow" w:hAnsi="Arial Narrow" w:cs="Calibri"/>
              </w:rPr>
            </w:pPr>
            <w:r>
              <w:rPr>
                <w:rFonts w:ascii="Arial Narrow" w:hAnsi="Arial Narrow" w:cs="Calibri"/>
              </w:rPr>
              <w:t>Rok in kraj</w:t>
            </w:r>
            <w:r w:rsidR="002914D0" w:rsidRPr="0098304F">
              <w:rPr>
                <w:rFonts w:ascii="Arial Narrow" w:hAnsi="Arial Narrow" w:cs="Calibri"/>
              </w:rPr>
              <w:t xml:space="preserve"> izvedbe del </w:t>
            </w:r>
          </w:p>
        </w:tc>
        <w:tc>
          <w:tcPr>
            <w:tcW w:w="6538" w:type="dxa"/>
          </w:tcPr>
          <w:p w:rsidR="002914D0" w:rsidRPr="0098304F" w:rsidRDefault="002914D0" w:rsidP="005A2FA5">
            <w:pPr>
              <w:spacing w:line="360" w:lineRule="auto"/>
              <w:ind w:left="303"/>
              <w:jc w:val="both"/>
              <w:rPr>
                <w:rFonts w:ascii="Arial Narrow" w:hAnsi="Arial Narrow" w:cs="Calibri"/>
              </w:rPr>
            </w:pPr>
          </w:p>
        </w:tc>
      </w:tr>
      <w:tr w:rsidR="002914D0" w:rsidRPr="0098304F" w:rsidTr="00E1225A">
        <w:tc>
          <w:tcPr>
            <w:tcW w:w="2660" w:type="dxa"/>
          </w:tcPr>
          <w:p w:rsidR="002914D0" w:rsidRPr="0098304F" w:rsidRDefault="002914D0" w:rsidP="000037D5">
            <w:pPr>
              <w:ind w:firstLine="0"/>
              <w:rPr>
                <w:rFonts w:ascii="Arial Narrow" w:hAnsi="Arial Narrow" w:cs="Calibri"/>
              </w:rPr>
            </w:pPr>
            <w:r w:rsidRPr="0098304F">
              <w:rPr>
                <w:rFonts w:ascii="Arial Narrow" w:hAnsi="Arial Narrow" w:cs="Calibri"/>
              </w:rPr>
              <w:t>Ocenjen delež podizvajalca pri celotni izvedbi naročila</w:t>
            </w:r>
          </w:p>
        </w:tc>
        <w:tc>
          <w:tcPr>
            <w:tcW w:w="6538" w:type="dxa"/>
          </w:tcPr>
          <w:p w:rsidR="002914D0" w:rsidRPr="0098304F" w:rsidRDefault="002914D0" w:rsidP="005A2FA5">
            <w:pPr>
              <w:spacing w:line="360" w:lineRule="auto"/>
              <w:ind w:left="303"/>
              <w:jc w:val="both"/>
              <w:rPr>
                <w:rFonts w:ascii="Arial Narrow" w:hAnsi="Arial Narrow" w:cs="Calibri"/>
              </w:rPr>
            </w:pPr>
          </w:p>
        </w:tc>
      </w:tr>
    </w:tbl>
    <w:p w:rsidR="007905F8" w:rsidRPr="00F05A18" w:rsidRDefault="007905F8" w:rsidP="00C16980">
      <w:pPr>
        <w:spacing w:before="60" w:after="60" w:line="360" w:lineRule="auto"/>
        <w:ind w:firstLine="0"/>
        <w:jc w:val="both"/>
        <w:rPr>
          <w:rFonts w:ascii="Arial Narrow" w:hAnsi="Arial Narrow" w:cs="Calibri"/>
          <w:sz w:val="16"/>
          <w:szCs w:val="16"/>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6538"/>
      </w:tblGrid>
      <w:tr w:rsidR="00AF3520" w:rsidRPr="0098304F" w:rsidTr="007B5C0A">
        <w:tc>
          <w:tcPr>
            <w:tcW w:w="2660" w:type="dxa"/>
          </w:tcPr>
          <w:p w:rsidR="00AF3520" w:rsidRPr="0098304F" w:rsidRDefault="00AF3520" w:rsidP="007B5C0A">
            <w:pPr>
              <w:tabs>
                <w:tab w:val="left" w:pos="2430"/>
              </w:tabs>
              <w:spacing w:line="360" w:lineRule="auto"/>
              <w:rPr>
                <w:rFonts w:ascii="Arial Narrow" w:hAnsi="Arial Narrow" w:cs="Calibri"/>
              </w:rPr>
            </w:pPr>
            <w:r w:rsidRPr="0098304F">
              <w:rPr>
                <w:rFonts w:ascii="Arial Narrow" w:hAnsi="Arial Narrow" w:cs="Calibri"/>
              </w:rPr>
              <w:t>Naziv podizvajalca</w:t>
            </w:r>
          </w:p>
        </w:tc>
        <w:tc>
          <w:tcPr>
            <w:tcW w:w="6538" w:type="dxa"/>
          </w:tcPr>
          <w:p w:rsidR="00AF3520" w:rsidRPr="0098304F" w:rsidRDefault="00AF3520" w:rsidP="007B5C0A">
            <w:pPr>
              <w:spacing w:line="360" w:lineRule="auto"/>
              <w:jc w:val="both"/>
              <w:rPr>
                <w:rFonts w:ascii="Arial Narrow" w:hAnsi="Arial Narrow" w:cs="Calibri"/>
              </w:rPr>
            </w:pPr>
          </w:p>
        </w:tc>
      </w:tr>
      <w:tr w:rsidR="00AF3520" w:rsidRPr="0098304F" w:rsidTr="007B5C0A">
        <w:tc>
          <w:tcPr>
            <w:tcW w:w="2660" w:type="dxa"/>
          </w:tcPr>
          <w:p w:rsidR="00AF3520" w:rsidRPr="0098304F" w:rsidRDefault="00AF3520" w:rsidP="007B5C0A">
            <w:pPr>
              <w:spacing w:line="360" w:lineRule="auto"/>
              <w:jc w:val="both"/>
              <w:rPr>
                <w:rFonts w:ascii="Arial Narrow" w:hAnsi="Arial Narrow" w:cs="Calibri"/>
              </w:rPr>
            </w:pPr>
            <w:r>
              <w:rPr>
                <w:rFonts w:ascii="Arial Narrow" w:hAnsi="Arial Narrow" w:cs="Calibri"/>
              </w:rPr>
              <w:t>Zakoniti zastopnik</w:t>
            </w:r>
          </w:p>
        </w:tc>
        <w:tc>
          <w:tcPr>
            <w:tcW w:w="6538" w:type="dxa"/>
          </w:tcPr>
          <w:p w:rsidR="00AF3520" w:rsidRPr="0098304F" w:rsidRDefault="00AF3520" w:rsidP="007B5C0A">
            <w:pPr>
              <w:spacing w:line="360" w:lineRule="auto"/>
              <w:jc w:val="both"/>
              <w:rPr>
                <w:rFonts w:ascii="Arial Narrow" w:hAnsi="Arial Narrow" w:cs="Calibri"/>
              </w:rPr>
            </w:pPr>
          </w:p>
        </w:tc>
      </w:tr>
      <w:tr w:rsidR="00AF3520" w:rsidRPr="0098304F" w:rsidTr="007B5C0A">
        <w:tc>
          <w:tcPr>
            <w:tcW w:w="2660" w:type="dxa"/>
          </w:tcPr>
          <w:p w:rsidR="00AF3520" w:rsidRPr="0098304F" w:rsidRDefault="00AF3520" w:rsidP="007B5C0A">
            <w:pPr>
              <w:spacing w:line="360" w:lineRule="auto"/>
              <w:jc w:val="both"/>
              <w:rPr>
                <w:rFonts w:ascii="Arial Narrow" w:hAnsi="Arial Narrow" w:cs="Calibri"/>
              </w:rPr>
            </w:pPr>
            <w:r w:rsidRPr="0098304F">
              <w:rPr>
                <w:rFonts w:ascii="Arial Narrow" w:hAnsi="Arial Narrow" w:cs="Calibri"/>
              </w:rPr>
              <w:t>Naslov</w:t>
            </w:r>
          </w:p>
        </w:tc>
        <w:tc>
          <w:tcPr>
            <w:tcW w:w="6538" w:type="dxa"/>
          </w:tcPr>
          <w:p w:rsidR="00AF3520" w:rsidRPr="0098304F" w:rsidRDefault="00AF3520" w:rsidP="007B5C0A">
            <w:pPr>
              <w:spacing w:line="360" w:lineRule="auto"/>
              <w:jc w:val="both"/>
              <w:rPr>
                <w:rFonts w:ascii="Arial Narrow" w:hAnsi="Arial Narrow" w:cs="Calibri"/>
              </w:rPr>
            </w:pPr>
          </w:p>
        </w:tc>
      </w:tr>
      <w:tr w:rsidR="00AF3520" w:rsidRPr="0098304F" w:rsidTr="007B5C0A">
        <w:tc>
          <w:tcPr>
            <w:tcW w:w="2660" w:type="dxa"/>
          </w:tcPr>
          <w:p w:rsidR="00AF3520" w:rsidRPr="0098304F" w:rsidRDefault="00AF3520" w:rsidP="007B5C0A">
            <w:pPr>
              <w:spacing w:line="360" w:lineRule="auto"/>
              <w:jc w:val="both"/>
              <w:rPr>
                <w:rFonts w:ascii="Arial Narrow" w:hAnsi="Arial Narrow" w:cs="Calibri"/>
              </w:rPr>
            </w:pPr>
            <w:r w:rsidRPr="0098304F">
              <w:rPr>
                <w:rFonts w:ascii="Arial Narrow" w:hAnsi="Arial Narrow" w:cs="Calibri"/>
              </w:rPr>
              <w:t>Matična številka</w:t>
            </w:r>
          </w:p>
        </w:tc>
        <w:tc>
          <w:tcPr>
            <w:tcW w:w="6538" w:type="dxa"/>
          </w:tcPr>
          <w:p w:rsidR="00AF3520" w:rsidRPr="0098304F" w:rsidRDefault="00AF3520" w:rsidP="007B5C0A">
            <w:pPr>
              <w:spacing w:line="360" w:lineRule="auto"/>
              <w:jc w:val="both"/>
              <w:rPr>
                <w:rFonts w:ascii="Arial Narrow" w:hAnsi="Arial Narrow" w:cs="Calibri"/>
              </w:rPr>
            </w:pPr>
          </w:p>
        </w:tc>
      </w:tr>
      <w:tr w:rsidR="00AF3520" w:rsidRPr="0098304F" w:rsidTr="007B5C0A">
        <w:tc>
          <w:tcPr>
            <w:tcW w:w="2660" w:type="dxa"/>
          </w:tcPr>
          <w:p w:rsidR="00AF3520" w:rsidRPr="0098304F" w:rsidRDefault="00AF3520" w:rsidP="007B5C0A">
            <w:pPr>
              <w:spacing w:line="360" w:lineRule="auto"/>
              <w:jc w:val="both"/>
              <w:rPr>
                <w:rFonts w:ascii="Arial Narrow" w:hAnsi="Arial Narrow" w:cs="Calibri"/>
              </w:rPr>
            </w:pPr>
            <w:r w:rsidRPr="0098304F">
              <w:rPr>
                <w:rFonts w:ascii="Arial Narrow" w:hAnsi="Arial Narrow" w:cs="Calibri"/>
              </w:rPr>
              <w:t>Davčna številka</w:t>
            </w:r>
          </w:p>
        </w:tc>
        <w:tc>
          <w:tcPr>
            <w:tcW w:w="6538" w:type="dxa"/>
          </w:tcPr>
          <w:p w:rsidR="00AF3520" w:rsidRPr="0098304F" w:rsidRDefault="00AF3520" w:rsidP="007B5C0A">
            <w:pPr>
              <w:spacing w:line="360" w:lineRule="auto"/>
              <w:jc w:val="both"/>
              <w:rPr>
                <w:rFonts w:ascii="Arial Narrow" w:hAnsi="Arial Narrow" w:cs="Calibri"/>
              </w:rPr>
            </w:pPr>
          </w:p>
        </w:tc>
      </w:tr>
      <w:tr w:rsidR="00AF3520" w:rsidRPr="0098304F" w:rsidTr="007B5C0A">
        <w:tc>
          <w:tcPr>
            <w:tcW w:w="2660" w:type="dxa"/>
          </w:tcPr>
          <w:p w:rsidR="00AF3520" w:rsidRPr="0098304F" w:rsidRDefault="00AF3520" w:rsidP="007B5C0A">
            <w:pPr>
              <w:spacing w:line="360" w:lineRule="auto"/>
              <w:jc w:val="both"/>
              <w:rPr>
                <w:rFonts w:ascii="Arial Narrow" w:hAnsi="Arial Narrow" w:cs="Calibri"/>
              </w:rPr>
            </w:pPr>
            <w:r w:rsidRPr="0098304F">
              <w:rPr>
                <w:rFonts w:ascii="Arial Narrow" w:hAnsi="Arial Narrow" w:cs="Calibri"/>
              </w:rPr>
              <w:t>Transakcijski račun</w:t>
            </w:r>
          </w:p>
        </w:tc>
        <w:tc>
          <w:tcPr>
            <w:tcW w:w="6538" w:type="dxa"/>
          </w:tcPr>
          <w:p w:rsidR="00AF3520" w:rsidRPr="0098304F" w:rsidRDefault="00AF3520" w:rsidP="007B5C0A">
            <w:pPr>
              <w:spacing w:line="360" w:lineRule="auto"/>
              <w:jc w:val="both"/>
              <w:rPr>
                <w:rFonts w:ascii="Arial Narrow" w:hAnsi="Arial Narrow" w:cs="Calibri"/>
              </w:rPr>
            </w:pPr>
          </w:p>
        </w:tc>
      </w:tr>
      <w:tr w:rsidR="00AF3520" w:rsidRPr="0098304F" w:rsidTr="007B5C0A">
        <w:tc>
          <w:tcPr>
            <w:tcW w:w="2660" w:type="dxa"/>
          </w:tcPr>
          <w:p w:rsidR="00AF3520" w:rsidRPr="0098304F" w:rsidRDefault="00AF3520" w:rsidP="000037D5">
            <w:pPr>
              <w:rPr>
                <w:rFonts w:ascii="Arial Narrow" w:hAnsi="Arial Narrow" w:cs="Calibri"/>
              </w:rPr>
            </w:pPr>
            <w:r w:rsidRPr="0098304F">
              <w:rPr>
                <w:rFonts w:ascii="Arial Narrow" w:hAnsi="Arial Narrow" w:cs="Calibri"/>
              </w:rPr>
              <w:t>Vrsta del, ki jih bo izvedel</w:t>
            </w:r>
            <w:r w:rsidR="000037D5">
              <w:rPr>
                <w:rFonts w:ascii="Arial Narrow" w:hAnsi="Arial Narrow" w:cs="Calibri"/>
              </w:rPr>
              <w:br/>
              <w:t xml:space="preserve">   </w:t>
            </w:r>
            <w:r w:rsidRPr="0098304F">
              <w:rPr>
                <w:rFonts w:ascii="Arial Narrow" w:hAnsi="Arial Narrow" w:cs="Calibri"/>
              </w:rPr>
              <w:t xml:space="preserve"> </w:t>
            </w:r>
            <w:r w:rsidR="000037D5">
              <w:rPr>
                <w:rFonts w:ascii="Arial Narrow" w:hAnsi="Arial Narrow" w:cs="Calibri"/>
              </w:rPr>
              <w:t xml:space="preserve">   </w:t>
            </w:r>
            <w:r w:rsidRPr="0098304F">
              <w:rPr>
                <w:rFonts w:ascii="Arial Narrow" w:hAnsi="Arial Narrow" w:cs="Calibri"/>
              </w:rPr>
              <w:t>podizvajalec</w:t>
            </w:r>
          </w:p>
        </w:tc>
        <w:tc>
          <w:tcPr>
            <w:tcW w:w="6538" w:type="dxa"/>
          </w:tcPr>
          <w:p w:rsidR="00AF3520" w:rsidRPr="0034356C" w:rsidRDefault="00AF3520" w:rsidP="007B5C0A">
            <w:pPr>
              <w:spacing w:line="360" w:lineRule="auto"/>
              <w:jc w:val="both"/>
              <w:rPr>
                <w:rFonts w:ascii="Arial Narrow" w:hAnsi="Arial Narrow" w:cs="Calibri"/>
                <w:sz w:val="16"/>
                <w:szCs w:val="16"/>
              </w:rPr>
            </w:pPr>
          </w:p>
          <w:p w:rsidR="00AF3520" w:rsidRPr="0098304F" w:rsidRDefault="00AF3520" w:rsidP="007B5C0A">
            <w:pPr>
              <w:spacing w:line="360" w:lineRule="auto"/>
              <w:jc w:val="both"/>
              <w:rPr>
                <w:rFonts w:ascii="Arial Narrow" w:hAnsi="Arial Narrow" w:cs="Calibri"/>
              </w:rPr>
            </w:pPr>
          </w:p>
        </w:tc>
      </w:tr>
      <w:tr w:rsidR="00AF3520" w:rsidRPr="0098304F" w:rsidTr="007B5C0A">
        <w:tc>
          <w:tcPr>
            <w:tcW w:w="2660" w:type="dxa"/>
          </w:tcPr>
          <w:p w:rsidR="00AF3520" w:rsidRPr="0098304F" w:rsidRDefault="00AF3520" w:rsidP="007B5C0A">
            <w:pPr>
              <w:spacing w:line="360" w:lineRule="auto"/>
              <w:jc w:val="both"/>
              <w:rPr>
                <w:rFonts w:ascii="Arial Narrow" w:hAnsi="Arial Narrow" w:cs="Calibri"/>
              </w:rPr>
            </w:pPr>
            <w:r>
              <w:rPr>
                <w:rFonts w:ascii="Arial Narrow" w:hAnsi="Arial Narrow" w:cs="Calibri"/>
              </w:rPr>
              <w:t>V količini</w:t>
            </w:r>
          </w:p>
        </w:tc>
        <w:tc>
          <w:tcPr>
            <w:tcW w:w="6538" w:type="dxa"/>
          </w:tcPr>
          <w:p w:rsidR="00AF3520" w:rsidRPr="0098304F" w:rsidRDefault="00AF3520" w:rsidP="007B5C0A">
            <w:pPr>
              <w:spacing w:line="360" w:lineRule="auto"/>
              <w:jc w:val="both"/>
              <w:rPr>
                <w:rFonts w:ascii="Arial Narrow" w:hAnsi="Arial Narrow" w:cs="Calibri"/>
              </w:rPr>
            </w:pPr>
          </w:p>
        </w:tc>
      </w:tr>
      <w:tr w:rsidR="00AF3520" w:rsidRPr="0098304F" w:rsidTr="007B5C0A">
        <w:tc>
          <w:tcPr>
            <w:tcW w:w="2660" w:type="dxa"/>
          </w:tcPr>
          <w:p w:rsidR="00AF3520" w:rsidRPr="0098304F" w:rsidRDefault="00AF3520" w:rsidP="007B5C0A">
            <w:pPr>
              <w:spacing w:line="360" w:lineRule="auto"/>
              <w:jc w:val="both"/>
              <w:rPr>
                <w:rFonts w:ascii="Arial Narrow" w:hAnsi="Arial Narrow" w:cs="Calibri"/>
              </w:rPr>
            </w:pPr>
            <w:r w:rsidRPr="0098304F">
              <w:rPr>
                <w:rFonts w:ascii="Arial Narrow" w:hAnsi="Arial Narrow" w:cs="Calibri"/>
              </w:rPr>
              <w:t xml:space="preserve">Vrednost del brez DDV </w:t>
            </w:r>
          </w:p>
        </w:tc>
        <w:tc>
          <w:tcPr>
            <w:tcW w:w="6538" w:type="dxa"/>
          </w:tcPr>
          <w:p w:rsidR="00AF3520" w:rsidRPr="0098304F" w:rsidRDefault="00AF3520" w:rsidP="007B5C0A">
            <w:pPr>
              <w:spacing w:line="360" w:lineRule="auto"/>
              <w:jc w:val="both"/>
              <w:rPr>
                <w:rFonts w:ascii="Arial Narrow" w:hAnsi="Arial Narrow" w:cs="Calibri"/>
              </w:rPr>
            </w:pPr>
          </w:p>
        </w:tc>
      </w:tr>
      <w:tr w:rsidR="00AF3520" w:rsidRPr="0098304F" w:rsidTr="007B5C0A">
        <w:tc>
          <w:tcPr>
            <w:tcW w:w="2660" w:type="dxa"/>
          </w:tcPr>
          <w:p w:rsidR="00AF3520" w:rsidRPr="0098304F" w:rsidRDefault="00AF3520" w:rsidP="007B5C0A">
            <w:pPr>
              <w:spacing w:line="360" w:lineRule="auto"/>
              <w:rPr>
                <w:rFonts w:ascii="Arial Narrow" w:hAnsi="Arial Narrow" w:cs="Calibri"/>
              </w:rPr>
            </w:pPr>
            <w:r>
              <w:rPr>
                <w:rFonts w:ascii="Arial Narrow" w:hAnsi="Arial Narrow" w:cs="Calibri"/>
              </w:rPr>
              <w:t>Rok in kraj</w:t>
            </w:r>
            <w:r w:rsidRPr="0098304F">
              <w:rPr>
                <w:rFonts w:ascii="Arial Narrow" w:hAnsi="Arial Narrow" w:cs="Calibri"/>
              </w:rPr>
              <w:t xml:space="preserve"> izvedbe del </w:t>
            </w:r>
          </w:p>
        </w:tc>
        <w:tc>
          <w:tcPr>
            <w:tcW w:w="6538" w:type="dxa"/>
          </w:tcPr>
          <w:p w:rsidR="00AF3520" w:rsidRPr="0098304F" w:rsidRDefault="00AF3520" w:rsidP="007B5C0A">
            <w:pPr>
              <w:spacing w:line="360" w:lineRule="auto"/>
              <w:ind w:left="303"/>
              <w:jc w:val="both"/>
              <w:rPr>
                <w:rFonts w:ascii="Arial Narrow" w:hAnsi="Arial Narrow" w:cs="Calibri"/>
              </w:rPr>
            </w:pPr>
          </w:p>
        </w:tc>
      </w:tr>
      <w:tr w:rsidR="00AF3520" w:rsidRPr="0098304F" w:rsidTr="007B5C0A">
        <w:tc>
          <w:tcPr>
            <w:tcW w:w="2660" w:type="dxa"/>
          </w:tcPr>
          <w:p w:rsidR="00AF3520" w:rsidRPr="0098304F" w:rsidRDefault="00AF3520" w:rsidP="0034356C">
            <w:pPr>
              <w:ind w:firstLine="0"/>
              <w:rPr>
                <w:rFonts w:ascii="Arial Narrow" w:hAnsi="Arial Narrow" w:cs="Calibri"/>
              </w:rPr>
            </w:pPr>
            <w:r w:rsidRPr="0098304F">
              <w:rPr>
                <w:rFonts w:ascii="Arial Narrow" w:hAnsi="Arial Narrow" w:cs="Calibri"/>
              </w:rPr>
              <w:t>Ocenjen delež podizvajalca pri celotni izvedbi naročila</w:t>
            </w:r>
          </w:p>
        </w:tc>
        <w:tc>
          <w:tcPr>
            <w:tcW w:w="6538" w:type="dxa"/>
          </w:tcPr>
          <w:p w:rsidR="00AF3520" w:rsidRPr="0098304F" w:rsidRDefault="00AF3520" w:rsidP="007B5C0A">
            <w:pPr>
              <w:spacing w:line="360" w:lineRule="auto"/>
              <w:ind w:left="303"/>
              <w:jc w:val="both"/>
              <w:rPr>
                <w:rFonts w:ascii="Arial Narrow" w:hAnsi="Arial Narrow" w:cs="Calibri"/>
              </w:rPr>
            </w:pPr>
          </w:p>
        </w:tc>
      </w:tr>
    </w:tbl>
    <w:p w:rsidR="00AE5B06" w:rsidRDefault="00AF3520" w:rsidP="00AE5B06">
      <w:pPr>
        <w:spacing w:before="60" w:after="60" w:line="360" w:lineRule="auto"/>
        <w:ind w:firstLine="0"/>
        <w:jc w:val="both"/>
        <w:rPr>
          <w:rFonts w:ascii="Arial Narrow" w:hAnsi="Arial Narrow" w:cs="Calibri"/>
          <w:sz w:val="20"/>
          <w:szCs w:val="20"/>
        </w:rPr>
      </w:pPr>
      <w:r w:rsidRPr="00AE5B06">
        <w:rPr>
          <w:rFonts w:ascii="Arial Narrow" w:hAnsi="Arial Narrow" w:cs="Calibri"/>
          <w:sz w:val="20"/>
          <w:szCs w:val="20"/>
        </w:rPr>
        <w:t>Gospodarski subjekt mora izpolniti vse rubrike.</w:t>
      </w:r>
      <w:r w:rsidR="00CF443F">
        <w:rPr>
          <w:rFonts w:ascii="Arial Narrow" w:hAnsi="Arial Narrow" w:cs="Calibri"/>
          <w:sz w:val="20"/>
          <w:szCs w:val="20"/>
        </w:rPr>
        <w:t xml:space="preserve"> </w:t>
      </w:r>
      <w:r w:rsidRPr="00AE5B06">
        <w:rPr>
          <w:rFonts w:ascii="Arial Narrow" w:hAnsi="Arial Narrow" w:cs="Calibri"/>
          <w:sz w:val="20"/>
          <w:szCs w:val="20"/>
        </w:rPr>
        <w:t>Obrazec se po potrebi fotokopira.</w:t>
      </w:r>
      <w:r w:rsidR="000037D5">
        <w:rPr>
          <w:rFonts w:ascii="Arial Narrow" w:hAnsi="Arial Narrow" w:cs="Calibri"/>
          <w:sz w:val="20"/>
          <w:szCs w:val="20"/>
        </w:rPr>
        <w:t xml:space="preserve">    </w:t>
      </w:r>
    </w:p>
    <w:p w:rsidR="007905F8" w:rsidRDefault="00AF3520" w:rsidP="00AE5B06">
      <w:pPr>
        <w:spacing w:before="60" w:after="60" w:line="360" w:lineRule="auto"/>
        <w:ind w:firstLine="0"/>
        <w:jc w:val="both"/>
        <w:rPr>
          <w:rFonts w:ascii="Arial Narrow" w:hAnsi="Arial Narrow" w:cs="Calibri"/>
        </w:rPr>
      </w:pPr>
      <w:r w:rsidRPr="0098304F">
        <w:rPr>
          <w:rFonts w:ascii="Arial Narrow" w:hAnsi="Arial Narrow" w:cs="Calibri"/>
        </w:rPr>
        <w:t>Datum: ____________________                                                                         Žig in podpis podizvajalca:</w:t>
      </w:r>
    </w:p>
    <w:p w:rsidR="00AF3520" w:rsidRPr="00790528" w:rsidRDefault="007905F8" w:rsidP="00790528">
      <w:pPr>
        <w:pStyle w:val="Naslov2"/>
        <w:ind w:left="360"/>
        <w:rPr>
          <w:color w:val="auto"/>
        </w:rPr>
      </w:pPr>
      <w:r>
        <w:rPr>
          <w:rFonts w:ascii="Arial Narrow" w:hAnsi="Arial Narrow" w:cs="Calibri"/>
        </w:rPr>
        <w:br w:type="page"/>
      </w:r>
      <w:r w:rsidR="000C189E" w:rsidRPr="00790528">
        <w:rPr>
          <w:color w:val="auto"/>
        </w:rPr>
        <w:lastRenderedPageBreak/>
        <w:t xml:space="preserve">Priloga </w:t>
      </w:r>
      <w:r w:rsidR="00670C80">
        <w:rPr>
          <w:color w:val="auto"/>
        </w:rPr>
        <w:t>5</w:t>
      </w:r>
      <w:r w:rsidR="00CF443F" w:rsidRPr="00790528">
        <w:rPr>
          <w:color w:val="auto"/>
        </w:rPr>
        <w:t>.2</w:t>
      </w:r>
    </w:p>
    <w:p w:rsidR="00AF3520" w:rsidRDefault="00AF3520" w:rsidP="00AF3520">
      <w:pPr>
        <w:jc w:val="center"/>
        <w:rPr>
          <w:rFonts w:ascii="Arial Narrow" w:hAnsi="Arial Narrow"/>
          <w:b/>
          <w:sz w:val="24"/>
        </w:rPr>
      </w:pPr>
    </w:p>
    <w:p w:rsidR="009817B3" w:rsidRDefault="009817B3" w:rsidP="00AF3520">
      <w:pPr>
        <w:jc w:val="center"/>
        <w:rPr>
          <w:rFonts w:ascii="Arial Narrow" w:hAnsi="Arial Narrow"/>
          <w:b/>
          <w:sz w:val="24"/>
        </w:rPr>
      </w:pPr>
    </w:p>
    <w:p w:rsidR="009817B3" w:rsidRDefault="009817B3" w:rsidP="00AF3520">
      <w:pPr>
        <w:jc w:val="center"/>
        <w:rPr>
          <w:rFonts w:ascii="Arial Narrow" w:hAnsi="Arial Narrow"/>
          <w:b/>
          <w:sz w:val="24"/>
        </w:rPr>
      </w:pPr>
    </w:p>
    <w:p w:rsidR="00C16980" w:rsidRPr="006C4CC4" w:rsidRDefault="00AF3520" w:rsidP="00AF3520">
      <w:pPr>
        <w:jc w:val="center"/>
        <w:rPr>
          <w:rFonts w:ascii="Arial Narrow" w:hAnsi="Arial Narrow"/>
          <w:b/>
          <w:sz w:val="32"/>
          <w:szCs w:val="32"/>
        </w:rPr>
      </w:pPr>
      <w:r w:rsidRPr="006C4CC4">
        <w:rPr>
          <w:rFonts w:ascii="Arial Narrow" w:hAnsi="Arial Narrow"/>
          <w:b/>
          <w:sz w:val="32"/>
          <w:szCs w:val="32"/>
        </w:rPr>
        <w:t>ZAHTEVA  PODIZVAJALCA ZA NEPOSREDNO PLAČILO</w:t>
      </w:r>
    </w:p>
    <w:p w:rsidR="00AF3520" w:rsidRDefault="00AF3520" w:rsidP="00AF3520">
      <w:pPr>
        <w:jc w:val="center"/>
        <w:rPr>
          <w:rFonts w:ascii="Arial Narrow" w:hAnsi="Arial Narrow"/>
          <w:b/>
          <w:sz w:val="24"/>
        </w:rPr>
      </w:pPr>
    </w:p>
    <w:p w:rsidR="009817B3" w:rsidRDefault="009817B3" w:rsidP="00AF3520">
      <w:pPr>
        <w:jc w:val="center"/>
        <w:rPr>
          <w:rFonts w:ascii="Arial Narrow" w:hAnsi="Arial Narrow"/>
          <w:b/>
          <w:sz w:val="24"/>
        </w:rPr>
      </w:pPr>
    </w:p>
    <w:p w:rsidR="009817B3" w:rsidRDefault="009817B3" w:rsidP="00AF3520">
      <w:pPr>
        <w:jc w:val="center"/>
        <w:rPr>
          <w:rFonts w:ascii="Arial Narrow" w:hAnsi="Arial Narrow"/>
          <w:b/>
          <w:sz w:val="24"/>
        </w:rPr>
      </w:pPr>
    </w:p>
    <w:p w:rsidR="00AF3520" w:rsidRPr="00AF3520" w:rsidRDefault="00AF3520" w:rsidP="00AF3520">
      <w:pPr>
        <w:jc w:val="center"/>
        <w:rPr>
          <w:rFonts w:ascii="Arial Narrow" w:hAnsi="Arial Narrow"/>
          <w:b/>
          <w:sz w:val="24"/>
        </w:rPr>
      </w:pPr>
    </w:p>
    <w:p w:rsidR="00AF3520" w:rsidRDefault="00AF3520" w:rsidP="00C16980">
      <w:pPr>
        <w:spacing w:before="60" w:after="60" w:line="360" w:lineRule="auto"/>
        <w:ind w:firstLine="0"/>
        <w:rPr>
          <w:rFonts w:ascii="Arial Narrow" w:hAnsi="Arial Narrow"/>
          <w:sz w:val="24"/>
          <w:szCs w:val="24"/>
        </w:rPr>
      </w:pPr>
      <w:r>
        <w:rPr>
          <w:rFonts w:ascii="Arial Narrow" w:hAnsi="Arial Narrow" w:cs="Calibri"/>
        </w:rPr>
        <w:t>Kot podizvajalec gospodarskega subjekta ………………………………………………………… (naziv in sedež gospodarskega subjekta, ki v prijavi nominira podizvajalca) izrecno zahtevamo, da za javno naročilo</w:t>
      </w:r>
      <w:r w:rsidR="006B05F3">
        <w:rPr>
          <w:rFonts w:ascii="Arial Narrow" w:hAnsi="Arial Narrow" w:cs="Calibri"/>
        </w:rPr>
        <w:t xml:space="preserve"> </w:t>
      </w:r>
      <w:r w:rsidR="009A0CD7">
        <w:rPr>
          <w:rFonts w:ascii="Arial Narrow" w:hAnsi="Arial Narrow"/>
          <w:bCs/>
        </w:rPr>
        <w:t>»</w:t>
      </w:r>
      <w:r w:rsidR="009A0CD7" w:rsidRPr="009A0CD7">
        <w:rPr>
          <w:rFonts w:ascii="Arial Narrow" w:hAnsi="Arial Narrow"/>
          <w:b/>
          <w:bCs/>
        </w:rPr>
        <w:t>Dobava in izdelava nadgradnje gasilskega vozila GVGP-1 na podvozju 4x4 za posadko 5+1</w:t>
      </w:r>
      <w:r w:rsidRPr="009A0CD7">
        <w:rPr>
          <w:rFonts w:ascii="Arial Narrow" w:hAnsi="Arial Narrow"/>
          <w:b/>
        </w:rPr>
        <w:t>«</w:t>
      </w:r>
      <w:r>
        <w:rPr>
          <w:rFonts w:ascii="Arial Narrow" w:hAnsi="Arial Narrow"/>
          <w:sz w:val="24"/>
          <w:szCs w:val="24"/>
        </w:rPr>
        <w:t xml:space="preserve"> naročnik za opravljena dela, ki smo jih izvedli v zvezi s predmetnim javnim naročilom, izvede neposredna plačila, ob predhodni potrditvi računa s strani izvajalca, na naš transakcijski račun.</w:t>
      </w:r>
    </w:p>
    <w:p w:rsidR="00AF3520" w:rsidRDefault="00AF3520" w:rsidP="00C16980">
      <w:pPr>
        <w:spacing w:before="60" w:after="60" w:line="360" w:lineRule="auto"/>
        <w:ind w:firstLine="0"/>
        <w:rPr>
          <w:rFonts w:ascii="Arial Narrow" w:hAnsi="Arial Narrow"/>
          <w:sz w:val="24"/>
          <w:szCs w:val="24"/>
        </w:rPr>
      </w:pPr>
    </w:p>
    <w:p w:rsidR="009817B3" w:rsidRDefault="009817B3" w:rsidP="00C16980">
      <w:pPr>
        <w:spacing w:before="60" w:after="60" w:line="360" w:lineRule="auto"/>
        <w:ind w:firstLine="0"/>
        <w:rPr>
          <w:rFonts w:ascii="Arial Narrow" w:hAnsi="Arial Narrow"/>
          <w:sz w:val="24"/>
          <w:szCs w:val="24"/>
        </w:rPr>
      </w:pPr>
    </w:p>
    <w:p w:rsidR="009817B3" w:rsidRDefault="009817B3" w:rsidP="00C16980">
      <w:pPr>
        <w:spacing w:before="60" w:after="60" w:line="360" w:lineRule="auto"/>
        <w:ind w:firstLine="0"/>
        <w:rPr>
          <w:rFonts w:ascii="Arial Narrow" w:hAnsi="Arial Narrow"/>
          <w:sz w:val="24"/>
          <w:szCs w:val="24"/>
        </w:rPr>
      </w:pPr>
    </w:p>
    <w:p w:rsidR="00AF3520" w:rsidRDefault="00AF3520" w:rsidP="00C16980">
      <w:pPr>
        <w:spacing w:before="60" w:after="60" w:line="360" w:lineRule="auto"/>
        <w:ind w:firstLine="0"/>
        <w:rPr>
          <w:rFonts w:ascii="Arial Narrow" w:hAnsi="Arial Narrow"/>
          <w:sz w:val="24"/>
          <w:szCs w:val="24"/>
        </w:rPr>
      </w:pPr>
      <w:r>
        <w:rPr>
          <w:rFonts w:ascii="Arial Narrow" w:hAnsi="Arial Narrow"/>
          <w:sz w:val="24"/>
          <w:szCs w:val="24"/>
        </w:rPr>
        <w:t xml:space="preserve">Datum:………………………………  Žig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Podpis podizvajalca</w:t>
      </w:r>
    </w:p>
    <w:p w:rsidR="00AF3520" w:rsidRDefault="00AF3520" w:rsidP="00C16980">
      <w:pPr>
        <w:spacing w:before="60" w:after="60" w:line="360" w:lineRule="auto"/>
        <w:ind w:firstLine="0"/>
        <w:rPr>
          <w:rFonts w:ascii="Arial Narrow" w:hAnsi="Arial Narrow"/>
          <w:sz w:val="24"/>
          <w:szCs w:val="24"/>
        </w:rPr>
      </w:pPr>
    </w:p>
    <w:p w:rsidR="00AF3520" w:rsidRDefault="00AF3520" w:rsidP="00C16980">
      <w:pPr>
        <w:spacing w:before="60" w:after="60" w:line="360" w:lineRule="auto"/>
        <w:ind w:firstLine="0"/>
        <w:rPr>
          <w:rFonts w:ascii="Arial Narrow" w:hAnsi="Arial Narrow"/>
          <w:sz w:val="24"/>
          <w:szCs w:val="24"/>
        </w:rPr>
      </w:pPr>
    </w:p>
    <w:p w:rsidR="00AF3520" w:rsidRDefault="00AF3520" w:rsidP="00C16980">
      <w:pPr>
        <w:spacing w:before="60" w:after="60" w:line="360" w:lineRule="auto"/>
        <w:ind w:firstLine="0"/>
        <w:rPr>
          <w:rFonts w:ascii="Arial Narrow" w:hAnsi="Arial Narrow"/>
          <w:sz w:val="24"/>
          <w:szCs w:val="24"/>
        </w:rPr>
      </w:pPr>
    </w:p>
    <w:p w:rsidR="00AF3520" w:rsidRDefault="00AF3520" w:rsidP="00C16980">
      <w:pPr>
        <w:spacing w:before="60" w:after="60" w:line="360" w:lineRule="auto"/>
        <w:ind w:firstLine="0"/>
        <w:rPr>
          <w:rFonts w:ascii="Arial Narrow" w:hAnsi="Arial Narrow"/>
          <w:sz w:val="24"/>
          <w:szCs w:val="24"/>
        </w:rPr>
      </w:pPr>
    </w:p>
    <w:p w:rsidR="00AF3520" w:rsidRDefault="00AF3520" w:rsidP="00C16980">
      <w:pPr>
        <w:spacing w:before="60" w:after="60" w:line="360" w:lineRule="auto"/>
        <w:ind w:firstLine="0"/>
        <w:rPr>
          <w:rFonts w:ascii="Arial Narrow" w:hAnsi="Arial Narrow"/>
          <w:sz w:val="24"/>
          <w:szCs w:val="24"/>
        </w:rPr>
      </w:pPr>
    </w:p>
    <w:p w:rsidR="00AF3520" w:rsidRDefault="00AF3520" w:rsidP="00C16980">
      <w:pPr>
        <w:spacing w:before="60" w:after="60" w:line="360" w:lineRule="auto"/>
        <w:ind w:firstLine="0"/>
        <w:rPr>
          <w:rFonts w:ascii="Arial Narrow" w:hAnsi="Arial Narrow"/>
          <w:sz w:val="24"/>
          <w:szCs w:val="24"/>
        </w:rPr>
      </w:pPr>
    </w:p>
    <w:p w:rsidR="00AF3520" w:rsidRDefault="00AF3520" w:rsidP="00C16980">
      <w:pPr>
        <w:spacing w:before="60" w:after="60" w:line="360" w:lineRule="auto"/>
        <w:ind w:firstLine="0"/>
        <w:rPr>
          <w:rFonts w:ascii="Arial Narrow" w:hAnsi="Arial Narrow"/>
          <w:sz w:val="24"/>
          <w:szCs w:val="24"/>
        </w:rPr>
      </w:pPr>
    </w:p>
    <w:p w:rsidR="00AF3520" w:rsidRDefault="00AF3520" w:rsidP="00C16980">
      <w:pPr>
        <w:spacing w:before="60" w:after="60" w:line="360" w:lineRule="auto"/>
        <w:ind w:firstLine="0"/>
        <w:rPr>
          <w:rFonts w:ascii="Arial Narrow" w:hAnsi="Arial Narrow"/>
          <w:sz w:val="24"/>
          <w:szCs w:val="24"/>
        </w:rPr>
      </w:pPr>
    </w:p>
    <w:p w:rsidR="00AF3520" w:rsidRDefault="00AF3520" w:rsidP="00C16980">
      <w:pPr>
        <w:spacing w:before="60" w:after="60" w:line="360" w:lineRule="auto"/>
        <w:ind w:firstLine="0"/>
        <w:rPr>
          <w:rFonts w:ascii="Arial Narrow" w:hAnsi="Arial Narrow"/>
          <w:sz w:val="24"/>
          <w:szCs w:val="24"/>
        </w:rPr>
      </w:pPr>
    </w:p>
    <w:p w:rsidR="00AF3520" w:rsidRDefault="00AF3520" w:rsidP="00C16980">
      <w:pPr>
        <w:spacing w:before="60" w:after="60" w:line="360" w:lineRule="auto"/>
        <w:ind w:firstLine="0"/>
        <w:rPr>
          <w:rFonts w:ascii="Arial Narrow" w:hAnsi="Arial Narrow"/>
          <w:sz w:val="24"/>
          <w:szCs w:val="24"/>
        </w:rPr>
      </w:pPr>
    </w:p>
    <w:p w:rsidR="00AF3520" w:rsidRDefault="00AF3520" w:rsidP="00C16980">
      <w:pPr>
        <w:spacing w:before="60" w:after="60" w:line="360" w:lineRule="auto"/>
        <w:ind w:firstLine="0"/>
        <w:rPr>
          <w:rFonts w:ascii="Arial Narrow" w:hAnsi="Arial Narrow"/>
          <w:sz w:val="24"/>
          <w:szCs w:val="24"/>
        </w:rPr>
      </w:pPr>
    </w:p>
    <w:p w:rsidR="00AF3520" w:rsidRDefault="00AF3520" w:rsidP="00C16980">
      <w:pPr>
        <w:spacing w:before="60" w:after="60" w:line="360" w:lineRule="auto"/>
        <w:ind w:firstLine="0"/>
        <w:rPr>
          <w:rFonts w:ascii="Arial Narrow" w:hAnsi="Arial Narrow"/>
          <w:sz w:val="24"/>
          <w:szCs w:val="24"/>
        </w:rPr>
      </w:pPr>
    </w:p>
    <w:p w:rsidR="00AF3520" w:rsidRDefault="00AF3520" w:rsidP="00C16980">
      <w:pPr>
        <w:spacing w:before="60" w:after="60" w:line="360" w:lineRule="auto"/>
        <w:ind w:firstLine="0"/>
        <w:rPr>
          <w:rFonts w:ascii="Arial Narrow" w:hAnsi="Arial Narrow"/>
          <w:sz w:val="24"/>
          <w:szCs w:val="24"/>
        </w:rPr>
      </w:pPr>
    </w:p>
    <w:p w:rsidR="00AF3520" w:rsidRPr="0098304F" w:rsidRDefault="00AF3520" w:rsidP="00AF3520">
      <w:pPr>
        <w:spacing w:before="60" w:after="60" w:line="360" w:lineRule="auto"/>
        <w:ind w:firstLine="0"/>
        <w:jc w:val="both"/>
        <w:rPr>
          <w:rFonts w:ascii="Arial Narrow" w:hAnsi="Arial Narrow" w:cs="Calibri"/>
        </w:rPr>
      </w:pPr>
      <w:r>
        <w:rPr>
          <w:rFonts w:ascii="Arial Narrow" w:hAnsi="Arial Narrow" w:cs="Calibri"/>
        </w:rPr>
        <w:t>Obrazec se po potrebi fotokopira.</w:t>
      </w:r>
    </w:p>
    <w:p w:rsidR="00AF3520" w:rsidRDefault="00AF3520" w:rsidP="00C16980">
      <w:pPr>
        <w:spacing w:before="60" w:after="60" w:line="360" w:lineRule="auto"/>
        <w:ind w:firstLine="0"/>
        <w:rPr>
          <w:rFonts w:ascii="Arial Narrow" w:hAnsi="Arial Narrow" w:cs="Calibri"/>
        </w:rPr>
      </w:pPr>
    </w:p>
    <w:p w:rsidR="000C189E" w:rsidRDefault="000C189E" w:rsidP="00CF443F">
      <w:pPr>
        <w:pStyle w:val="Naslov2"/>
        <w:rPr>
          <w:rFonts w:ascii="Arial Narrow" w:hAnsi="Arial Narrow"/>
        </w:rPr>
      </w:pPr>
      <w:r w:rsidRPr="00CF443F">
        <w:rPr>
          <w:color w:val="auto"/>
        </w:rPr>
        <w:lastRenderedPageBreak/>
        <w:t xml:space="preserve">Priloga </w:t>
      </w:r>
      <w:r w:rsidR="00670C80">
        <w:rPr>
          <w:color w:val="auto"/>
        </w:rPr>
        <w:t>5</w:t>
      </w:r>
      <w:r w:rsidR="00CF443F">
        <w:rPr>
          <w:color w:val="auto"/>
        </w:rPr>
        <w:t>.3</w:t>
      </w:r>
    </w:p>
    <w:p w:rsidR="004E125D" w:rsidRDefault="00AF3520" w:rsidP="00670A64">
      <w:pPr>
        <w:rPr>
          <w:rFonts w:ascii="Arial Narrow" w:hAnsi="Arial Narrow"/>
        </w:rPr>
      </w:pPr>
      <w:r>
        <w:rPr>
          <w:rFonts w:ascii="Arial Narrow" w:hAnsi="Arial Narrow"/>
        </w:rPr>
        <w:t>Podizvajalec:</w:t>
      </w:r>
    </w:p>
    <w:p w:rsidR="00AF3520" w:rsidRDefault="00AF3520" w:rsidP="00670A64">
      <w:pPr>
        <w:rPr>
          <w:rFonts w:ascii="Arial Narrow" w:hAnsi="Arial Narrow"/>
        </w:rPr>
      </w:pPr>
    </w:p>
    <w:p w:rsidR="00AF3520" w:rsidRDefault="00AF3520" w:rsidP="00670A64">
      <w:pPr>
        <w:rPr>
          <w:rFonts w:ascii="Arial Narrow" w:hAnsi="Arial Narrow"/>
        </w:rPr>
      </w:pPr>
    </w:p>
    <w:p w:rsidR="00AF3520" w:rsidRDefault="00AF3520" w:rsidP="00670A64">
      <w:pPr>
        <w:rPr>
          <w:rFonts w:ascii="Arial Narrow" w:hAnsi="Arial Narrow"/>
        </w:rPr>
      </w:pPr>
    </w:p>
    <w:p w:rsidR="00AF3520" w:rsidRDefault="00AF3520" w:rsidP="00670A64">
      <w:pPr>
        <w:rPr>
          <w:rFonts w:ascii="Arial Narrow" w:hAnsi="Arial Narrow"/>
        </w:rPr>
      </w:pPr>
    </w:p>
    <w:p w:rsidR="00AF3520" w:rsidRDefault="00AF3520" w:rsidP="00670A64">
      <w:pPr>
        <w:rPr>
          <w:rFonts w:ascii="Arial Narrow" w:hAnsi="Arial Narrow"/>
        </w:rPr>
      </w:pPr>
    </w:p>
    <w:p w:rsidR="00AF3520" w:rsidRPr="006C4CC4" w:rsidRDefault="00AF3520" w:rsidP="00AF3520">
      <w:pPr>
        <w:jc w:val="center"/>
        <w:rPr>
          <w:rFonts w:ascii="Arial Narrow" w:hAnsi="Arial Narrow"/>
          <w:b/>
          <w:sz w:val="32"/>
          <w:szCs w:val="32"/>
        </w:rPr>
      </w:pPr>
      <w:r w:rsidRPr="006C4CC4">
        <w:rPr>
          <w:rFonts w:ascii="Arial Narrow" w:hAnsi="Arial Narrow"/>
          <w:b/>
          <w:sz w:val="32"/>
          <w:szCs w:val="32"/>
        </w:rPr>
        <w:t>SOGLASJE</w:t>
      </w:r>
    </w:p>
    <w:p w:rsidR="00AF3520" w:rsidRDefault="00AF3520" w:rsidP="00AF3520">
      <w:pPr>
        <w:ind w:firstLine="0"/>
        <w:rPr>
          <w:rFonts w:ascii="Arial Narrow" w:hAnsi="Arial Narrow"/>
        </w:rPr>
      </w:pPr>
    </w:p>
    <w:p w:rsidR="00CF443F" w:rsidRDefault="00CF443F" w:rsidP="00AF3520">
      <w:pPr>
        <w:ind w:firstLine="0"/>
        <w:rPr>
          <w:rFonts w:ascii="Arial Narrow" w:hAnsi="Arial Narrow"/>
        </w:rPr>
      </w:pPr>
    </w:p>
    <w:p w:rsidR="00CF443F" w:rsidRDefault="00CF443F" w:rsidP="00AF3520">
      <w:pPr>
        <w:ind w:firstLine="0"/>
        <w:rPr>
          <w:rFonts w:ascii="Arial Narrow" w:hAnsi="Arial Narrow"/>
        </w:rPr>
      </w:pPr>
    </w:p>
    <w:p w:rsidR="00AF3520" w:rsidRDefault="00AF3520" w:rsidP="00AF3520">
      <w:pPr>
        <w:ind w:firstLine="0"/>
        <w:rPr>
          <w:rFonts w:ascii="Arial Narrow" w:hAnsi="Arial Narrow"/>
        </w:rPr>
      </w:pPr>
    </w:p>
    <w:p w:rsidR="00AF3520" w:rsidRDefault="00AF3520" w:rsidP="00AF3520">
      <w:pPr>
        <w:ind w:firstLine="0"/>
        <w:rPr>
          <w:rFonts w:ascii="Arial Narrow" w:hAnsi="Arial Narrow"/>
        </w:rPr>
      </w:pPr>
    </w:p>
    <w:p w:rsidR="00AF3520" w:rsidRDefault="00AF3520" w:rsidP="00AF3520">
      <w:pPr>
        <w:ind w:firstLine="0"/>
        <w:rPr>
          <w:rFonts w:ascii="Arial Narrow" w:hAnsi="Arial Narrow"/>
        </w:rPr>
      </w:pPr>
      <w:r>
        <w:rPr>
          <w:rFonts w:ascii="Arial Narrow" w:hAnsi="Arial Narrow"/>
        </w:rPr>
        <w:t>Spodaj podpisani zakoniti zastopnik podizvajalca …………………………………………………………………, soglašam, da naročnik namesto glavnega izvajalca poravna naše terjatve do glavnega izvajalca na način, kot je to opredeljeno v vzorcu pogodbe.</w:t>
      </w:r>
    </w:p>
    <w:p w:rsidR="00AF3520" w:rsidRDefault="00AF3520" w:rsidP="00670A64">
      <w:pPr>
        <w:rPr>
          <w:rFonts w:ascii="Arial Narrow" w:hAnsi="Arial Narrow"/>
        </w:rPr>
      </w:pPr>
    </w:p>
    <w:p w:rsidR="00CF443F" w:rsidRDefault="00CF443F" w:rsidP="00670A64">
      <w:pPr>
        <w:rPr>
          <w:rFonts w:ascii="Arial Narrow" w:hAnsi="Arial Narrow"/>
        </w:rPr>
      </w:pPr>
    </w:p>
    <w:p w:rsidR="00AF3520" w:rsidRDefault="00AF3520" w:rsidP="00670A64">
      <w:pPr>
        <w:rPr>
          <w:rFonts w:ascii="Arial Narrow" w:hAnsi="Arial Narrow"/>
        </w:rPr>
      </w:pPr>
    </w:p>
    <w:p w:rsidR="00AF3520" w:rsidRDefault="00AF3520" w:rsidP="00AF3520">
      <w:pPr>
        <w:spacing w:before="60" w:after="60" w:line="360" w:lineRule="auto"/>
        <w:ind w:firstLine="0"/>
        <w:rPr>
          <w:rFonts w:ascii="Arial Narrow" w:hAnsi="Arial Narrow" w:cs="Calibri"/>
        </w:rPr>
      </w:pPr>
      <w:r>
        <w:rPr>
          <w:rFonts w:ascii="Arial Narrow" w:hAnsi="Arial Narrow"/>
          <w:sz w:val="24"/>
          <w:szCs w:val="24"/>
        </w:rPr>
        <w:t xml:space="preserve">Datum:………………………………  Žig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Podpis podizvajalca</w:t>
      </w:r>
    </w:p>
    <w:p w:rsidR="00AF3520" w:rsidRDefault="00AF3520" w:rsidP="00670A64">
      <w:pPr>
        <w:rPr>
          <w:rFonts w:ascii="Arial Narrow" w:hAnsi="Arial Narrow"/>
        </w:rPr>
      </w:pPr>
    </w:p>
    <w:p w:rsidR="00AF3520" w:rsidRDefault="00AF3520" w:rsidP="00670A64">
      <w:pPr>
        <w:rPr>
          <w:rFonts w:ascii="Arial Narrow" w:hAnsi="Arial Narrow"/>
        </w:rPr>
      </w:pPr>
    </w:p>
    <w:p w:rsidR="00AF3520" w:rsidRDefault="00AF3520" w:rsidP="00670A64">
      <w:pPr>
        <w:rPr>
          <w:rFonts w:ascii="Arial Narrow" w:hAnsi="Arial Narrow"/>
        </w:rPr>
      </w:pPr>
    </w:p>
    <w:p w:rsidR="00AF3520" w:rsidRDefault="00AF3520" w:rsidP="00670A64">
      <w:pPr>
        <w:rPr>
          <w:rFonts w:ascii="Arial Narrow" w:hAnsi="Arial Narrow"/>
        </w:rPr>
      </w:pPr>
    </w:p>
    <w:p w:rsidR="00AF3520" w:rsidRDefault="00AF3520" w:rsidP="00670A64">
      <w:pPr>
        <w:rPr>
          <w:rFonts w:ascii="Arial Narrow" w:hAnsi="Arial Narrow"/>
        </w:rPr>
      </w:pPr>
    </w:p>
    <w:p w:rsidR="00AF3520" w:rsidRDefault="00AF3520" w:rsidP="00670A64">
      <w:pPr>
        <w:rPr>
          <w:rFonts w:ascii="Arial Narrow" w:hAnsi="Arial Narrow"/>
        </w:rPr>
      </w:pPr>
    </w:p>
    <w:p w:rsidR="00AF3520" w:rsidRDefault="00AF3520" w:rsidP="00670A64">
      <w:pPr>
        <w:rPr>
          <w:rFonts w:ascii="Arial Narrow" w:hAnsi="Arial Narrow"/>
        </w:rPr>
      </w:pPr>
    </w:p>
    <w:p w:rsidR="00AF3520" w:rsidRDefault="00AF3520" w:rsidP="00670A64">
      <w:pPr>
        <w:rPr>
          <w:rFonts w:ascii="Arial Narrow" w:hAnsi="Arial Narrow"/>
        </w:rPr>
      </w:pPr>
    </w:p>
    <w:p w:rsidR="00AF3520" w:rsidRDefault="00AF3520" w:rsidP="00670A64">
      <w:pPr>
        <w:rPr>
          <w:rFonts w:ascii="Arial Narrow" w:hAnsi="Arial Narrow"/>
        </w:rPr>
      </w:pPr>
    </w:p>
    <w:p w:rsidR="00AF3520" w:rsidRDefault="00AF3520" w:rsidP="00670A64">
      <w:pPr>
        <w:rPr>
          <w:rFonts w:ascii="Arial Narrow" w:hAnsi="Arial Narrow"/>
        </w:rPr>
      </w:pPr>
    </w:p>
    <w:p w:rsidR="00AF3520" w:rsidRDefault="00AF3520" w:rsidP="00670A64">
      <w:pPr>
        <w:rPr>
          <w:rFonts w:ascii="Arial Narrow" w:hAnsi="Arial Narrow"/>
        </w:rPr>
      </w:pPr>
    </w:p>
    <w:p w:rsidR="00AF3520" w:rsidRDefault="00AF3520" w:rsidP="00670A64">
      <w:pPr>
        <w:rPr>
          <w:rFonts w:ascii="Arial Narrow" w:hAnsi="Arial Narrow"/>
        </w:rPr>
      </w:pPr>
    </w:p>
    <w:p w:rsidR="00AF3520" w:rsidRDefault="00AF3520" w:rsidP="00670A64">
      <w:pPr>
        <w:rPr>
          <w:rFonts w:ascii="Arial Narrow" w:hAnsi="Arial Narrow"/>
        </w:rPr>
      </w:pPr>
    </w:p>
    <w:p w:rsidR="00AF3520" w:rsidRDefault="00AF3520" w:rsidP="00670A64">
      <w:pPr>
        <w:rPr>
          <w:rFonts w:ascii="Arial Narrow" w:hAnsi="Arial Narrow"/>
        </w:rPr>
      </w:pPr>
    </w:p>
    <w:p w:rsidR="00AF3520" w:rsidRDefault="00AF3520" w:rsidP="00670A64">
      <w:pPr>
        <w:rPr>
          <w:rFonts w:ascii="Arial Narrow" w:hAnsi="Arial Narrow"/>
        </w:rPr>
      </w:pPr>
    </w:p>
    <w:p w:rsidR="00AF3520" w:rsidRDefault="00AF3520" w:rsidP="00670A64">
      <w:pPr>
        <w:rPr>
          <w:rFonts w:ascii="Arial Narrow" w:hAnsi="Arial Narrow"/>
        </w:rPr>
      </w:pPr>
    </w:p>
    <w:p w:rsidR="00AF3520" w:rsidRDefault="00AF3520" w:rsidP="00670A64">
      <w:pPr>
        <w:rPr>
          <w:rFonts w:ascii="Arial Narrow" w:hAnsi="Arial Narrow"/>
        </w:rPr>
      </w:pPr>
    </w:p>
    <w:p w:rsidR="00AF3520" w:rsidRDefault="00AF3520" w:rsidP="00670A64">
      <w:pPr>
        <w:rPr>
          <w:rFonts w:ascii="Arial Narrow" w:hAnsi="Arial Narrow"/>
        </w:rPr>
      </w:pPr>
    </w:p>
    <w:p w:rsidR="00AF3520" w:rsidRDefault="00AF3520" w:rsidP="00670A64">
      <w:pPr>
        <w:rPr>
          <w:rFonts w:ascii="Arial Narrow" w:hAnsi="Arial Narrow"/>
        </w:rPr>
      </w:pPr>
    </w:p>
    <w:p w:rsidR="00AF3520" w:rsidRDefault="00AF3520" w:rsidP="00670A64">
      <w:pPr>
        <w:rPr>
          <w:rFonts w:ascii="Arial Narrow" w:hAnsi="Arial Narrow"/>
        </w:rPr>
      </w:pPr>
    </w:p>
    <w:p w:rsidR="00AF3520" w:rsidRDefault="00AF3520" w:rsidP="00670A64">
      <w:pPr>
        <w:rPr>
          <w:rFonts w:ascii="Arial Narrow" w:hAnsi="Arial Narrow"/>
        </w:rPr>
      </w:pPr>
    </w:p>
    <w:p w:rsidR="00AF3520" w:rsidRDefault="00AF3520" w:rsidP="00670A64">
      <w:pPr>
        <w:rPr>
          <w:rFonts w:ascii="Arial Narrow" w:hAnsi="Arial Narrow"/>
        </w:rPr>
      </w:pPr>
    </w:p>
    <w:p w:rsidR="00AF3520" w:rsidRDefault="00AF3520" w:rsidP="00670A64">
      <w:pPr>
        <w:rPr>
          <w:rFonts w:ascii="Arial Narrow" w:hAnsi="Arial Narrow"/>
        </w:rPr>
      </w:pPr>
    </w:p>
    <w:p w:rsidR="00AF3520" w:rsidRDefault="00AF3520" w:rsidP="00AF3520">
      <w:pPr>
        <w:spacing w:before="60" w:after="60" w:line="360" w:lineRule="auto"/>
        <w:ind w:firstLine="0"/>
        <w:jc w:val="both"/>
        <w:rPr>
          <w:rFonts w:ascii="Arial Narrow" w:hAnsi="Arial Narrow" w:cs="Calibri"/>
        </w:rPr>
      </w:pPr>
      <w:r>
        <w:rPr>
          <w:rFonts w:ascii="Arial Narrow" w:hAnsi="Arial Narrow" w:cs="Calibri"/>
        </w:rPr>
        <w:t>Obrazec se po potrebi fotokopira.</w:t>
      </w:r>
    </w:p>
    <w:p w:rsidR="00D93D04" w:rsidRDefault="00D93D04" w:rsidP="00AF3520">
      <w:pPr>
        <w:spacing w:before="60" w:after="60" w:line="360" w:lineRule="auto"/>
        <w:ind w:firstLine="0"/>
        <w:jc w:val="both"/>
        <w:rPr>
          <w:rFonts w:ascii="Arial Narrow" w:hAnsi="Arial Narrow" w:cs="Calibri"/>
        </w:rPr>
      </w:pPr>
    </w:p>
    <w:p w:rsidR="00D93D04" w:rsidRDefault="00D93D04" w:rsidP="00AF3520">
      <w:pPr>
        <w:spacing w:before="60" w:after="60" w:line="360" w:lineRule="auto"/>
        <w:ind w:firstLine="0"/>
        <w:jc w:val="both"/>
        <w:rPr>
          <w:rFonts w:ascii="Arial Narrow" w:hAnsi="Arial Narrow" w:cs="Calibri"/>
        </w:rPr>
      </w:pPr>
    </w:p>
    <w:p w:rsidR="00D93D04" w:rsidRDefault="00D93D04" w:rsidP="00AF3520">
      <w:pPr>
        <w:spacing w:before="60" w:after="60" w:line="360" w:lineRule="auto"/>
        <w:ind w:firstLine="0"/>
        <w:jc w:val="both"/>
        <w:rPr>
          <w:rFonts w:ascii="Arial Narrow" w:hAnsi="Arial Narrow" w:cs="Calibri"/>
        </w:rPr>
      </w:pPr>
    </w:p>
    <w:p w:rsidR="00670C80" w:rsidRDefault="00670C80" w:rsidP="00AF3520">
      <w:pPr>
        <w:spacing w:before="60" w:after="60" w:line="360" w:lineRule="auto"/>
        <w:ind w:firstLine="0"/>
        <w:jc w:val="both"/>
        <w:rPr>
          <w:rFonts w:ascii="Arial Narrow" w:hAnsi="Arial Narrow" w:cs="Calibri"/>
        </w:rPr>
      </w:pPr>
    </w:p>
    <w:p w:rsidR="00670C80" w:rsidRPr="0098304F" w:rsidRDefault="00670C80" w:rsidP="00AF3520">
      <w:pPr>
        <w:spacing w:before="60" w:after="60" w:line="360" w:lineRule="auto"/>
        <w:ind w:firstLine="0"/>
        <w:jc w:val="both"/>
        <w:rPr>
          <w:rFonts w:ascii="Arial Narrow" w:hAnsi="Arial Narrow" w:cs="Calibri"/>
        </w:rPr>
      </w:pPr>
    </w:p>
    <w:p w:rsidR="006C4CC4" w:rsidRPr="00AE5B06" w:rsidRDefault="00AE5B06" w:rsidP="00AE5B06">
      <w:pPr>
        <w:pStyle w:val="Naslov2"/>
        <w:rPr>
          <w:color w:val="auto"/>
        </w:rPr>
      </w:pPr>
      <w:r w:rsidRPr="009817B3">
        <w:rPr>
          <w:color w:val="auto"/>
        </w:rPr>
        <w:lastRenderedPageBreak/>
        <w:t>Priloga</w:t>
      </w:r>
      <w:r w:rsidR="00821ED1">
        <w:rPr>
          <w:color w:val="auto"/>
        </w:rPr>
        <w:t xml:space="preserve"> </w:t>
      </w:r>
      <w:r w:rsidR="00670C80">
        <w:rPr>
          <w:color w:val="auto"/>
        </w:rPr>
        <w:t>6</w:t>
      </w:r>
    </w:p>
    <w:p w:rsidR="006C4CC4" w:rsidRDefault="006C4CC4" w:rsidP="00AF3520">
      <w:pPr>
        <w:jc w:val="center"/>
        <w:rPr>
          <w:rFonts w:ascii="Arial Narrow" w:hAnsi="Arial Narrow"/>
          <w:b/>
          <w:sz w:val="24"/>
        </w:rPr>
      </w:pPr>
    </w:p>
    <w:p w:rsidR="006C4CC4" w:rsidRDefault="006C4CC4" w:rsidP="00AF3520">
      <w:pPr>
        <w:jc w:val="center"/>
        <w:rPr>
          <w:rFonts w:ascii="Arial Narrow" w:hAnsi="Arial Narrow"/>
          <w:b/>
          <w:sz w:val="24"/>
        </w:rPr>
      </w:pPr>
    </w:p>
    <w:p w:rsidR="006C4CC4" w:rsidRDefault="006C4CC4" w:rsidP="00AF3520">
      <w:pPr>
        <w:jc w:val="center"/>
        <w:rPr>
          <w:rFonts w:ascii="Arial Narrow" w:hAnsi="Arial Narrow"/>
          <w:b/>
          <w:sz w:val="24"/>
        </w:rPr>
      </w:pPr>
    </w:p>
    <w:p w:rsidR="00AF3520" w:rsidRPr="006C4CC4" w:rsidRDefault="00AF3520" w:rsidP="00AF3520">
      <w:pPr>
        <w:jc w:val="center"/>
        <w:rPr>
          <w:rFonts w:ascii="Arial Narrow" w:hAnsi="Arial Narrow"/>
          <w:b/>
          <w:sz w:val="32"/>
          <w:szCs w:val="32"/>
        </w:rPr>
      </w:pPr>
      <w:r w:rsidRPr="006C4CC4">
        <w:rPr>
          <w:rFonts w:ascii="Arial Narrow" w:hAnsi="Arial Narrow"/>
          <w:b/>
          <w:sz w:val="32"/>
          <w:szCs w:val="32"/>
        </w:rPr>
        <w:t>SKUPNA PONUDBA</w:t>
      </w:r>
    </w:p>
    <w:p w:rsidR="00AF3520" w:rsidRDefault="00AF3520" w:rsidP="00AF3520">
      <w:pPr>
        <w:jc w:val="center"/>
        <w:rPr>
          <w:rFonts w:ascii="Arial Narrow" w:hAnsi="Arial Narrow"/>
        </w:rPr>
      </w:pPr>
    </w:p>
    <w:p w:rsidR="00AF3520" w:rsidRDefault="006C4CC4" w:rsidP="00AF3520">
      <w:pPr>
        <w:jc w:val="center"/>
        <w:rPr>
          <w:rFonts w:ascii="Arial Narrow" w:hAnsi="Arial Narrow"/>
        </w:rPr>
      </w:pPr>
      <w:r>
        <w:rPr>
          <w:rFonts w:ascii="Arial Narrow" w:hAnsi="Arial Narrow"/>
        </w:rPr>
        <w:t xml:space="preserve">(priložijo </w:t>
      </w:r>
      <w:r w:rsidR="00AF3520">
        <w:rPr>
          <w:rFonts w:ascii="Arial Narrow" w:hAnsi="Arial Narrow"/>
        </w:rPr>
        <w:t>gospodarski subjekti v skupni ponudbi)</w:t>
      </w:r>
    </w:p>
    <w:p w:rsidR="00AF3520" w:rsidRDefault="00AF3520" w:rsidP="00AF3520">
      <w:pPr>
        <w:jc w:val="center"/>
        <w:rPr>
          <w:rFonts w:ascii="Arial Narrow" w:hAnsi="Arial Narrow"/>
        </w:rPr>
      </w:pPr>
    </w:p>
    <w:p w:rsidR="00AF3520" w:rsidRDefault="00AF3520" w:rsidP="00AF3520">
      <w:pPr>
        <w:jc w:val="center"/>
        <w:rPr>
          <w:rFonts w:ascii="Arial Narrow" w:hAnsi="Arial Narrow"/>
        </w:rPr>
      </w:pPr>
    </w:p>
    <w:p w:rsidR="00AF3520" w:rsidRDefault="00AF3520" w:rsidP="00AF3520">
      <w:pPr>
        <w:jc w:val="center"/>
        <w:rPr>
          <w:rFonts w:ascii="Arial Narrow" w:hAnsi="Arial Narrow"/>
        </w:rPr>
      </w:pPr>
      <w:r>
        <w:rPr>
          <w:rFonts w:ascii="Arial Narrow" w:hAnsi="Arial Narrow"/>
        </w:rPr>
        <w:t>-seznam gospodarskih subjektov v skupni ponudbi</w:t>
      </w:r>
    </w:p>
    <w:p w:rsidR="00AF3520" w:rsidRDefault="00AF3520" w:rsidP="00AF3520">
      <w:pPr>
        <w:jc w:val="center"/>
        <w:rPr>
          <w:rFonts w:ascii="Arial Narrow" w:hAnsi="Arial Narrow"/>
        </w:rPr>
      </w:pPr>
    </w:p>
    <w:p w:rsidR="00AF3520" w:rsidRDefault="00AF3520" w:rsidP="00AF3520">
      <w:pPr>
        <w:jc w:val="center"/>
        <w:rPr>
          <w:rFonts w:ascii="Arial Narrow" w:hAnsi="Arial Narrow"/>
        </w:rPr>
      </w:pPr>
      <w:r>
        <w:rPr>
          <w:rFonts w:ascii="Arial Narrow" w:hAnsi="Arial Narrow"/>
        </w:rPr>
        <w:t xml:space="preserve">In </w:t>
      </w:r>
    </w:p>
    <w:p w:rsidR="00AF3520" w:rsidRDefault="00AF3520" w:rsidP="00AF3520">
      <w:pPr>
        <w:jc w:val="center"/>
        <w:rPr>
          <w:rFonts w:ascii="Arial Narrow" w:hAnsi="Arial Narrow"/>
        </w:rPr>
      </w:pPr>
    </w:p>
    <w:p w:rsidR="00AF3520" w:rsidRDefault="00AF3520" w:rsidP="00AF3520">
      <w:pPr>
        <w:jc w:val="center"/>
        <w:rPr>
          <w:rFonts w:ascii="Arial Narrow" w:hAnsi="Arial Narrow"/>
        </w:rPr>
      </w:pPr>
      <w:r>
        <w:rPr>
          <w:rFonts w:ascii="Arial Narrow" w:hAnsi="Arial Narrow"/>
        </w:rPr>
        <w:t>-naslednja ponudbena dokumentacija:</w:t>
      </w:r>
    </w:p>
    <w:p w:rsidR="00AF3520" w:rsidRDefault="00AF3520" w:rsidP="00AF3520">
      <w:pPr>
        <w:jc w:val="center"/>
        <w:rPr>
          <w:rFonts w:ascii="Arial Narrow" w:hAnsi="Arial Narrow"/>
        </w:rPr>
      </w:pPr>
    </w:p>
    <w:p w:rsidR="00AF3520" w:rsidRDefault="00AF3520" w:rsidP="006C4CC4">
      <w:pPr>
        <w:rPr>
          <w:rFonts w:ascii="Arial Narrow" w:hAnsi="Arial Narrow"/>
        </w:rPr>
      </w:pPr>
    </w:p>
    <w:p w:rsidR="00AF3520" w:rsidRDefault="00AF3520" w:rsidP="006C4CC4">
      <w:pPr>
        <w:ind w:left="360" w:firstLine="0"/>
        <w:rPr>
          <w:rFonts w:ascii="Arial Narrow" w:hAnsi="Arial Narrow"/>
        </w:rPr>
      </w:pPr>
      <w:r>
        <w:rPr>
          <w:rFonts w:ascii="Arial Narrow" w:hAnsi="Arial Narrow"/>
        </w:rPr>
        <w:t>POSAMIČNO</w:t>
      </w:r>
    </w:p>
    <w:p w:rsidR="006C4CC4" w:rsidRDefault="006C4CC4" w:rsidP="006C4CC4">
      <w:pPr>
        <w:rPr>
          <w:rFonts w:ascii="Arial Narrow" w:hAnsi="Arial Narrow"/>
        </w:rPr>
      </w:pPr>
      <w:r>
        <w:rPr>
          <w:rFonts w:ascii="Arial Narrow" w:hAnsi="Arial Narrow"/>
        </w:rPr>
        <w:t>(vsak gospodarski subjekt)</w:t>
      </w:r>
    </w:p>
    <w:p w:rsidR="006C4CC4" w:rsidRDefault="006C4CC4" w:rsidP="006C4CC4">
      <w:pPr>
        <w:rPr>
          <w:rFonts w:ascii="Arial Narrow" w:hAnsi="Arial Narrow"/>
        </w:rPr>
      </w:pPr>
    </w:p>
    <w:p w:rsidR="006C4CC4" w:rsidRPr="00A7313E" w:rsidRDefault="00D93D04" w:rsidP="00123857">
      <w:pPr>
        <w:numPr>
          <w:ilvl w:val="0"/>
          <w:numId w:val="8"/>
        </w:numPr>
        <w:rPr>
          <w:rFonts w:ascii="Arial Narrow" w:hAnsi="Arial Narrow"/>
        </w:rPr>
      </w:pPr>
      <w:r>
        <w:rPr>
          <w:rFonts w:ascii="Arial Narrow" w:hAnsi="Arial Narrow"/>
        </w:rPr>
        <w:t xml:space="preserve">izjava o sprejemanju in izpolnjevanju </w:t>
      </w:r>
      <w:r w:rsidR="00670C80">
        <w:rPr>
          <w:rFonts w:ascii="Arial Narrow" w:hAnsi="Arial Narrow"/>
        </w:rPr>
        <w:t>pogojev za gospodarski subjekt</w:t>
      </w:r>
    </w:p>
    <w:p w:rsidR="006C4CC4" w:rsidRDefault="006C4CC4" w:rsidP="00123857">
      <w:pPr>
        <w:numPr>
          <w:ilvl w:val="0"/>
          <w:numId w:val="8"/>
        </w:numPr>
        <w:rPr>
          <w:rFonts w:ascii="Arial Narrow" w:hAnsi="Arial Narrow"/>
        </w:rPr>
      </w:pPr>
      <w:r>
        <w:rPr>
          <w:rFonts w:ascii="Arial Narrow" w:hAnsi="Arial Narrow"/>
        </w:rPr>
        <w:t>Pooblastilo pravne osebe</w:t>
      </w:r>
    </w:p>
    <w:p w:rsidR="006C4CC4" w:rsidRDefault="006C4CC4" w:rsidP="00123857">
      <w:pPr>
        <w:numPr>
          <w:ilvl w:val="0"/>
          <w:numId w:val="8"/>
        </w:numPr>
        <w:rPr>
          <w:rFonts w:ascii="Arial Narrow" w:hAnsi="Arial Narrow"/>
        </w:rPr>
      </w:pPr>
      <w:r>
        <w:rPr>
          <w:rFonts w:ascii="Arial Narrow" w:hAnsi="Arial Narrow"/>
        </w:rPr>
        <w:t xml:space="preserve">Pooblastilo člana upravnega ali vodstvenega ali nadzornega organa oziroma pooblaščenca za zastopanje ali odločanje ali nadzor pri </w:t>
      </w:r>
      <w:r w:rsidR="00CA6C73">
        <w:rPr>
          <w:rFonts w:ascii="Arial Narrow" w:hAnsi="Arial Narrow"/>
        </w:rPr>
        <w:t>gospodarski subjekt</w:t>
      </w:r>
      <w:r>
        <w:rPr>
          <w:rFonts w:ascii="Arial Narrow" w:hAnsi="Arial Narrow"/>
        </w:rPr>
        <w:t>u ali podizvajalcu</w:t>
      </w:r>
    </w:p>
    <w:p w:rsidR="006C4CC4" w:rsidRDefault="006C4CC4" w:rsidP="006C4CC4">
      <w:pPr>
        <w:rPr>
          <w:rFonts w:ascii="Arial Narrow" w:hAnsi="Arial Narrow"/>
        </w:rPr>
      </w:pPr>
    </w:p>
    <w:p w:rsidR="006C4CC4" w:rsidRDefault="006C4CC4" w:rsidP="006C4CC4">
      <w:pPr>
        <w:rPr>
          <w:rFonts w:ascii="Arial Narrow" w:hAnsi="Arial Narrow"/>
        </w:rPr>
      </w:pPr>
      <w:r>
        <w:rPr>
          <w:rFonts w:ascii="Arial Narrow" w:hAnsi="Arial Narrow"/>
        </w:rPr>
        <w:t>SKUPNO</w:t>
      </w:r>
    </w:p>
    <w:p w:rsidR="006C4CC4" w:rsidRDefault="006C4CC4" w:rsidP="006C4CC4">
      <w:pPr>
        <w:rPr>
          <w:rFonts w:ascii="Arial Narrow" w:hAnsi="Arial Narrow"/>
        </w:rPr>
      </w:pPr>
      <w:r>
        <w:rPr>
          <w:rFonts w:ascii="Arial Narrow" w:hAnsi="Arial Narrow"/>
        </w:rPr>
        <w:t>(vsak gospodarski subjekt)</w:t>
      </w:r>
    </w:p>
    <w:p w:rsidR="006C4CC4" w:rsidRDefault="006C4CC4" w:rsidP="00123857">
      <w:pPr>
        <w:numPr>
          <w:ilvl w:val="0"/>
          <w:numId w:val="9"/>
        </w:numPr>
        <w:rPr>
          <w:rFonts w:ascii="Arial Narrow" w:hAnsi="Arial Narrow"/>
        </w:rPr>
      </w:pPr>
      <w:r>
        <w:rPr>
          <w:rFonts w:ascii="Arial Narrow" w:hAnsi="Arial Narrow"/>
        </w:rPr>
        <w:t>Ponudba in popisi del</w:t>
      </w:r>
    </w:p>
    <w:p w:rsidR="006C4CC4" w:rsidRDefault="006C4CC4" w:rsidP="00123857">
      <w:pPr>
        <w:numPr>
          <w:ilvl w:val="0"/>
          <w:numId w:val="9"/>
        </w:numPr>
        <w:rPr>
          <w:rFonts w:ascii="Arial Narrow" w:hAnsi="Arial Narrow"/>
        </w:rPr>
      </w:pPr>
      <w:r>
        <w:rPr>
          <w:rFonts w:ascii="Arial Narrow" w:hAnsi="Arial Narrow"/>
        </w:rPr>
        <w:t>Referenčne tabele</w:t>
      </w:r>
    </w:p>
    <w:p w:rsidR="006C4CC4" w:rsidRDefault="006C4CC4" w:rsidP="00123857">
      <w:pPr>
        <w:numPr>
          <w:ilvl w:val="0"/>
          <w:numId w:val="9"/>
        </w:numPr>
        <w:rPr>
          <w:rFonts w:ascii="Arial Narrow" w:hAnsi="Arial Narrow"/>
        </w:rPr>
      </w:pPr>
      <w:r>
        <w:rPr>
          <w:rFonts w:ascii="Arial Narrow" w:hAnsi="Arial Narrow"/>
        </w:rPr>
        <w:t>Seznam kadrov</w:t>
      </w:r>
    </w:p>
    <w:p w:rsidR="006C4CC4" w:rsidRDefault="006C4CC4" w:rsidP="00123857">
      <w:pPr>
        <w:numPr>
          <w:ilvl w:val="0"/>
          <w:numId w:val="9"/>
        </w:numPr>
        <w:rPr>
          <w:rFonts w:ascii="Arial Narrow" w:hAnsi="Arial Narrow"/>
        </w:rPr>
      </w:pPr>
      <w:r>
        <w:rPr>
          <w:rFonts w:ascii="Arial Narrow" w:hAnsi="Arial Narrow"/>
        </w:rPr>
        <w:t>Podizvajalci</w:t>
      </w:r>
    </w:p>
    <w:p w:rsidR="006C4CC4" w:rsidRDefault="006C4CC4" w:rsidP="006C4CC4">
      <w:pPr>
        <w:ind w:left="3909" w:firstLine="0"/>
        <w:rPr>
          <w:rFonts w:ascii="Arial Narrow" w:hAnsi="Arial Narrow"/>
        </w:rPr>
      </w:pPr>
    </w:p>
    <w:p w:rsidR="007905F8" w:rsidRDefault="009817B3" w:rsidP="009817B3">
      <w:pPr>
        <w:jc w:val="center"/>
        <w:rPr>
          <w:rFonts w:ascii="Arial Narrow" w:hAnsi="Arial Narrow"/>
        </w:rPr>
      </w:pPr>
      <w:r>
        <w:rPr>
          <w:rFonts w:ascii="Arial Narrow" w:hAnsi="Arial Narrow"/>
        </w:rPr>
        <w:br w:type="page"/>
      </w:r>
    </w:p>
    <w:p w:rsidR="007905F8" w:rsidRDefault="007905F8" w:rsidP="00D03585">
      <w:pPr>
        <w:ind w:firstLine="0"/>
        <w:rPr>
          <w:rFonts w:ascii="Arial Narrow" w:hAnsi="Arial Narrow"/>
        </w:rPr>
      </w:pPr>
    </w:p>
    <w:p w:rsidR="007905F8" w:rsidRDefault="005D4D29" w:rsidP="005D4D29">
      <w:pPr>
        <w:rPr>
          <w:rFonts w:ascii="Arial Narrow" w:hAnsi="Arial Narrow"/>
        </w:rPr>
      </w:pPr>
      <w:r>
        <w:rPr>
          <w:rFonts w:ascii="Arial Narrow" w:hAnsi="Arial Narrow"/>
        </w:rPr>
        <w:t>Priloga VII</w:t>
      </w:r>
      <w:r w:rsidR="00DF0560">
        <w:rPr>
          <w:rFonts w:ascii="Arial Narrow" w:hAnsi="Arial Narrow"/>
        </w:rPr>
        <w:t>.</w:t>
      </w:r>
    </w:p>
    <w:p w:rsidR="007905F8" w:rsidRDefault="007905F8" w:rsidP="009817B3">
      <w:pPr>
        <w:jc w:val="center"/>
        <w:rPr>
          <w:rFonts w:ascii="Arial Narrow" w:hAnsi="Arial Narrow"/>
        </w:rPr>
      </w:pPr>
    </w:p>
    <w:p w:rsidR="007905F8" w:rsidRDefault="007905F8" w:rsidP="009817B3">
      <w:pPr>
        <w:jc w:val="center"/>
        <w:rPr>
          <w:rFonts w:ascii="Arial Narrow" w:hAnsi="Arial Narrow"/>
        </w:rPr>
      </w:pPr>
    </w:p>
    <w:p w:rsidR="007905F8" w:rsidRDefault="007905F8" w:rsidP="009817B3">
      <w:pPr>
        <w:jc w:val="center"/>
        <w:rPr>
          <w:rFonts w:ascii="Arial Narrow" w:hAnsi="Arial Narrow"/>
        </w:rPr>
      </w:pPr>
    </w:p>
    <w:p w:rsidR="007905F8" w:rsidRDefault="007905F8" w:rsidP="009817B3">
      <w:pPr>
        <w:jc w:val="center"/>
        <w:rPr>
          <w:rFonts w:ascii="Arial Narrow" w:hAnsi="Arial Narrow"/>
        </w:rPr>
      </w:pPr>
    </w:p>
    <w:p w:rsidR="006C4CC4" w:rsidRPr="009817B3" w:rsidRDefault="009817B3" w:rsidP="009817B3">
      <w:pPr>
        <w:jc w:val="center"/>
        <w:rPr>
          <w:rFonts w:ascii="Arial Narrow" w:hAnsi="Arial Narrow"/>
          <w:b/>
          <w:sz w:val="32"/>
          <w:szCs w:val="32"/>
        </w:rPr>
      </w:pPr>
      <w:r w:rsidRPr="009817B3">
        <w:rPr>
          <w:rFonts w:ascii="Arial Narrow" w:hAnsi="Arial Narrow"/>
          <w:b/>
          <w:sz w:val="32"/>
          <w:szCs w:val="32"/>
        </w:rPr>
        <w:t>PRILOGE</w:t>
      </w:r>
    </w:p>
    <w:p w:rsidR="009817B3" w:rsidRDefault="009817B3" w:rsidP="009817B3">
      <w:pPr>
        <w:jc w:val="center"/>
        <w:rPr>
          <w:rFonts w:ascii="Arial Narrow" w:hAnsi="Arial Narrow"/>
          <w:b/>
          <w:sz w:val="32"/>
          <w:szCs w:val="32"/>
        </w:rPr>
      </w:pPr>
      <w:r w:rsidRPr="009817B3">
        <w:rPr>
          <w:rFonts w:ascii="Arial Narrow" w:hAnsi="Arial Narrow"/>
          <w:b/>
          <w:sz w:val="32"/>
          <w:szCs w:val="32"/>
        </w:rPr>
        <w:t>RAZPISNE DOKUMENTACIJE</w:t>
      </w:r>
    </w:p>
    <w:p w:rsidR="009817B3" w:rsidRDefault="009817B3" w:rsidP="009817B3">
      <w:pPr>
        <w:jc w:val="center"/>
        <w:rPr>
          <w:rFonts w:ascii="Arial Narrow" w:hAnsi="Arial Narrow"/>
          <w:b/>
          <w:sz w:val="32"/>
          <w:szCs w:val="32"/>
        </w:rPr>
      </w:pPr>
    </w:p>
    <w:p w:rsidR="00EF5C1B" w:rsidRPr="00D93D04" w:rsidRDefault="00D93D04" w:rsidP="00EF5C1B">
      <w:pPr>
        <w:pStyle w:val="Brezrazmikov"/>
        <w:jc w:val="both"/>
        <w:rPr>
          <w:rFonts w:ascii="Arial Narrow" w:hAnsi="Arial Narrow"/>
          <w:sz w:val="22"/>
          <w:szCs w:val="22"/>
        </w:rPr>
      </w:pPr>
      <w:r w:rsidRPr="00D93D04">
        <w:rPr>
          <w:rFonts w:ascii="Arial Narrow" w:hAnsi="Arial Narrow"/>
          <w:sz w:val="22"/>
          <w:szCs w:val="22"/>
        </w:rPr>
        <w:t xml:space="preserve">-             </w:t>
      </w:r>
      <w:r w:rsidR="009817B3" w:rsidRPr="00D93D04">
        <w:rPr>
          <w:rFonts w:ascii="Arial Narrow" w:hAnsi="Arial Narrow"/>
          <w:sz w:val="22"/>
          <w:szCs w:val="22"/>
        </w:rPr>
        <w:t>tehnične specifikacije</w:t>
      </w:r>
      <w:r w:rsidR="00D03585" w:rsidRPr="00D93D04">
        <w:rPr>
          <w:rFonts w:ascii="Arial Narrow" w:hAnsi="Arial Narrow"/>
          <w:sz w:val="22"/>
          <w:szCs w:val="22"/>
        </w:rPr>
        <w:t xml:space="preserve"> </w:t>
      </w:r>
      <w:r w:rsidR="00EF5C1B" w:rsidRPr="00D93D04">
        <w:rPr>
          <w:rFonts w:ascii="Arial Narrow" w:hAnsi="Arial Narrow"/>
          <w:sz w:val="22"/>
          <w:szCs w:val="22"/>
        </w:rPr>
        <w:t>»Gasilskega vozila GVGP-1 in nadgradnje na podvozju 4x4 za posadko 5+1«</w:t>
      </w:r>
    </w:p>
    <w:p w:rsidR="009817B3" w:rsidRPr="00865CDB" w:rsidRDefault="00EF5C1B" w:rsidP="00123857">
      <w:pPr>
        <w:numPr>
          <w:ilvl w:val="0"/>
          <w:numId w:val="9"/>
        </w:numPr>
        <w:ind w:left="0" w:firstLine="0"/>
        <w:rPr>
          <w:rFonts w:ascii="Arial Narrow" w:hAnsi="Arial Narrow"/>
        </w:rPr>
      </w:pPr>
      <w:r>
        <w:rPr>
          <w:rFonts w:ascii="Arial Narrow" w:hAnsi="Arial Narrow"/>
        </w:rPr>
        <w:t>v</w:t>
      </w:r>
      <w:r w:rsidR="009817B3" w:rsidRPr="00865CDB">
        <w:rPr>
          <w:rFonts w:ascii="Arial Narrow" w:hAnsi="Arial Narrow"/>
        </w:rPr>
        <w:t>zorec pogodbe</w:t>
      </w:r>
    </w:p>
    <w:p w:rsidR="009817B3" w:rsidRPr="00865CDB" w:rsidRDefault="009817B3" w:rsidP="00123857">
      <w:pPr>
        <w:numPr>
          <w:ilvl w:val="0"/>
          <w:numId w:val="9"/>
        </w:numPr>
        <w:ind w:left="0" w:firstLine="0"/>
        <w:rPr>
          <w:rFonts w:ascii="Arial Narrow" w:hAnsi="Arial Narrow"/>
        </w:rPr>
      </w:pPr>
      <w:r w:rsidRPr="00865CDB">
        <w:rPr>
          <w:rFonts w:ascii="Arial Narrow" w:hAnsi="Arial Narrow"/>
        </w:rPr>
        <w:t xml:space="preserve">vzorec finančnega zavarovanja za dobro izvedbo pogodbenih obveznosti </w:t>
      </w:r>
    </w:p>
    <w:p w:rsidR="009817B3" w:rsidRDefault="009817B3" w:rsidP="00123857">
      <w:pPr>
        <w:numPr>
          <w:ilvl w:val="0"/>
          <w:numId w:val="9"/>
        </w:numPr>
        <w:ind w:left="0" w:firstLine="0"/>
        <w:rPr>
          <w:rFonts w:ascii="Arial Narrow" w:hAnsi="Arial Narrow"/>
        </w:rPr>
      </w:pPr>
      <w:r w:rsidRPr="00865CDB">
        <w:rPr>
          <w:rFonts w:ascii="Arial Narrow" w:hAnsi="Arial Narrow"/>
        </w:rPr>
        <w:t>vzorec finančnega zavarovanje za odpravo napak v garancijskem roku</w:t>
      </w:r>
    </w:p>
    <w:p w:rsidR="002B56B7" w:rsidRPr="00865CDB" w:rsidRDefault="002B56B7" w:rsidP="00123857">
      <w:pPr>
        <w:numPr>
          <w:ilvl w:val="0"/>
          <w:numId w:val="9"/>
        </w:numPr>
        <w:ind w:left="0" w:firstLine="0"/>
        <w:rPr>
          <w:rFonts w:ascii="Arial Narrow" w:hAnsi="Arial Narrow"/>
        </w:rPr>
      </w:pPr>
      <w:r w:rsidRPr="00865CDB">
        <w:rPr>
          <w:rFonts w:ascii="Arial Narrow" w:hAnsi="Arial Narrow"/>
        </w:rPr>
        <w:t>označba naslovnice ponudbe</w:t>
      </w:r>
    </w:p>
    <w:p w:rsidR="002B56B7" w:rsidRPr="00865CDB" w:rsidRDefault="002B56B7" w:rsidP="002B56B7">
      <w:pPr>
        <w:ind w:firstLine="0"/>
        <w:rPr>
          <w:rFonts w:ascii="Arial Narrow" w:hAnsi="Arial Narrow"/>
        </w:rPr>
      </w:pPr>
    </w:p>
    <w:p w:rsidR="007905F8" w:rsidRDefault="00865CDB" w:rsidP="00865CDB">
      <w:pPr>
        <w:jc w:val="center"/>
        <w:rPr>
          <w:rFonts w:ascii="Arial Narrow" w:hAnsi="Arial Narrow"/>
          <w:b/>
          <w:sz w:val="32"/>
          <w:szCs w:val="32"/>
        </w:rPr>
      </w:pPr>
      <w:r>
        <w:rPr>
          <w:rFonts w:ascii="Arial Narrow" w:hAnsi="Arial Narrow"/>
          <w:b/>
          <w:sz w:val="32"/>
          <w:szCs w:val="32"/>
        </w:rPr>
        <w:br w:type="page"/>
      </w:r>
    </w:p>
    <w:p w:rsidR="007905F8" w:rsidRDefault="007905F8" w:rsidP="00865CDB">
      <w:pPr>
        <w:jc w:val="center"/>
        <w:rPr>
          <w:rFonts w:ascii="Arial Narrow" w:hAnsi="Arial Narrow"/>
          <w:b/>
          <w:sz w:val="32"/>
          <w:szCs w:val="32"/>
        </w:rPr>
      </w:pPr>
    </w:p>
    <w:p w:rsidR="007905F8" w:rsidRDefault="007905F8" w:rsidP="00865CDB">
      <w:pPr>
        <w:jc w:val="center"/>
        <w:rPr>
          <w:rFonts w:ascii="Arial Narrow" w:hAnsi="Arial Narrow"/>
          <w:b/>
          <w:sz w:val="32"/>
          <w:szCs w:val="32"/>
        </w:rPr>
      </w:pPr>
    </w:p>
    <w:p w:rsidR="00821ED1" w:rsidRDefault="00821ED1" w:rsidP="00865CDB">
      <w:pPr>
        <w:jc w:val="center"/>
        <w:rPr>
          <w:rFonts w:ascii="Arial Narrow" w:hAnsi="Arial Narrow"/>
          <w:b/>
          <w:sz w:val="32"/>
          <w:szCs w:val="32"/>
        </w:rPr>
      </w:pPr>
    </w:p>
    <w:p w:rsidR="00821ED1" w:rsidRDefault="00821ED1" w:rsidP="00865CDB">
      <w:pPr>
        <w:jc w:val="center"/>
        <w:rPr>
          <w:rFonts w:ascii="Arial Narrow" w:hAnsi="Arial Narrow"/>
          <w:b/>
          <w:sz w:val="32"/>
          <w:szCs w:val="32"/>
        </w:rPr>
      </w:pPr>
    </w:p>
    <w:p w:rsidR="00DF0560" w:rsidRDefault="00DF0560" w:rsidP="00DF0560">
      <w:pPr>
        <w:ind w:firstLine="0"/>
        <w:rPr>
          <w:rFonts w:ascii="Arial Narrow" w:hAnsi="Arial Narrow"/>
          <w:b/>
          <w:sz w:val="32"/>
          <w:szCs w:val="32"/>
        </w:rPr>
      </w:pPr>
    </w:p>
    <w:p w:rsidR="00DF0560" w:rsidRDefault="00DF0560" w:rsidP="00DF0560">
      <w:pPr>
        <w:ind w:firstLine="0"/>
        <w:rPr>
          <w:rFonts w:ascii="Arial Narrow" w:hAnsi="Arial Narrow"/>
          <w:b/>
          <w:sz w:val="32"/>
          <w:szCs w:val="32"/>
        </w:rPr>
      </w:pPr>
    </w:p>
    <w:p w:rsidR="00DF0560" w:rsidRDefault="00DF0560" w:rsidP="00DF0560">
      <w:pPr>
        <w:ind w:firstLine="0"/>
        <w:rPr>
          <w:rFonts w:ascii="Arial Narrow" w:hAnsi="Arial Narrow"/>
          <w:b/>
          <w:sz w:val="32"/>
          <w:szCs w:val="32"/>
        </w:rPr>
      </w:pPr>
    </w:p>
    <w:p w:rsidR="009817B3" w:rsidRPr="00DF0560" w:rsidRDefault="005D4D29" w:rsidP="00DF0560">
      <w:pPr>
        <w:ind w:firstLine="0"/>
        <w:jc w:val="center"/>
        <w:rPr>
          <w:rFonts w:ascii="Arial Narrow" w:hAnsi="Arial Narrow"/>
          <w:b/>
          <w:color w:val="1900B0"/>
          <w:sz w:val="32"/>
          <w:szCs w:val="32"/>
          <w:u w:val="single"/>
        </w:rPr>
      </w:pPr>
      <w:r w:rsidRPr="00DF0560">
        <w:rPr>
          <w:rFonts w:ascii="Arial Narrow" w:hAnsi="Arial Narrow"/>
          <w:b/>
          <w:color w:val="1900B0"/>
          <w:sz w:val="32"/>
          <w:szCs w:val="32"/>
          <w:u w:val="single"/>
        </w:rPr>
        <w:t>VI</w:t>
      </w:r>
      <w:r w:rsidR="00DF0560" w:rsidRPr="00DF0560">
        <w:rPr>
          <w:rFonts w:ascii="Arial Narrow" w:hAnsi="Arial Narrow"/>
          <w:b/>
          <w:color w:val="1900B0"/>
          <w:sz w:val="32"/>
          <w:szCs w:val="32"/>
          <w:u w:val="single"/>
        </w:rPr>
        <w:t>I</w:t>
      </w:r>
      <w:r w:rsidRPr="00DF0560">
        <w:rPr>
          <w:rFonts w:ascii="Arial Narrow" w:hAnsi="Arial Narrow"/>
          <w:b/>
          <w:color w:val="1900B0"/>
          <w:sz w:val="32"/>
          <w:szCs w:val="32"/>
          <w:u w:val="single"/>
        </w:rPr>
        <w:t xml:space="preserve">. </w:t>
      </w:r>
      <w:r w:rsidR="00865CDB" w:rsidRPr="00DF0560">
        <w:rPr>
          <w:rFonts w:ascii="Arial Narrow" w:hAnsi="Arial Narrow"/>
          <w:b/>
          <w:color w:val="1900B0"/>
          <w:sz w:val="32"/>
          <w:szCs w:val="32"/>
          <w:u w:val="single"/>
        </w:rPr>
        <w:t>TEHNIČNE SPECIFIKACIJE</w:t>
      </w:r>
    </w:p>
    <w:p w:rsidR="00C52D58" w:rsidRPr="00AF4A5D" w:rsidRDefault="00BC03B8" w:rsidP="00BC03B8">
      <w:pPr>
        <w:pStyle w:val="Brezrazmikov"/>
        <w:jc w:val="center"/>
        <w:rPr>
          <w:rFonts w:ascii="Arial Narrow" w:hAnsi="Arial Narrow"/>
          <w:b/>
          <w:sz w:val="28"/>
          <w:szCs w:val="28"/>
        </w:rPr>
      </w:pPr>
      <w:r w:rsidRPr="00AF4A5D">
        <w:rPr>
          <w:rFonts w:ascii="Arial Narrow" w:hAnsi="Arial Narrow"/>
          <w:b/>
          <w:sz w:val="28"/>
          <w:szCs w:val="28"/>
        </w:rPr>
        <w:t xml:space="preserve">za </w:t>
      </w:r>
    </w:p>
    <w:p w:rsidR="00BC03B8" w:rsidRPr="00AF4A5D" w:rsidRDefault="0043347D" w:rsidP="00BC03B8">
      <w:pPr>
        <w:pStyle w:val="Brezrazmikov"/>
        <w:jc w:val="center"/>
        <w:rPr>
          <w:rFonts w:ascii="Arial Narrow" w:hAnsi="Arial Narrow" w:cs="Arial"/>
          <w:b/>
          <w:sz w:val="28"/>
          <w:szCs w:val="28"/>
        </w:rPr>
      </w:pPr>
      <w:r w:rsidRPr="00AF4A5D">
        <w:rPr>
          <w:rFonts w:ascii="Arial Narrow" w:hAnsi="Arial Narrow"/>
          <w:b/>
          <w:sz w:val="28"/>
          <w:szCs w:val="28"/>
        </w:rPr>
        <w:t>»</w:t>
      </w:r>
      <w:r w:rsidR="00C52D58" w:rsidRPr="00AF4A5D">
        <w:rPr>
          <w:rFonts w:ascii="Arial Narrow" w:hAnsi="Arial Narrow"/>
          <w:b/>
          <w:sz w:val="28"/>
          <w:szCs w:val="28"/>
        </w:rPr>
        <w:t>Do</w:t>
      </w:r>
      <w:r w:rsidR="00BC03B8" w:rsidRPr="00AF4A5D">
        <w:rPr>
          <w:rFonts w:ascii="Arial Narrow" w:hAnsi="Arial Narrow"/>
          <w:b/>
          <w:sz w:val="28"/>
          <w:szCs w:val="28"/>
        </w:rPr>
        <w:t xml:space="preserve">bavo </w:t>
      </w:r>
      <w:r w:rsidR="00BC03B8" w:rsidRPr="00AF4A5D">
        <w:rPr>
          <w:rFonts w:ascii="Arial Narrow" w:hAnsi="Arial Narrow" w:cs="Arial"/>
          <w:b/>
          <w:sz w:val="28"/>
          <w:szCs w:val="28"/>
        </w:rPr>
        <w:t>in izdelavo nadgradnje gasilskega vozila GVGP-1</w:t>
      </w:r>
    </w:p>
    <w:p w:rsidR="00BC03B8" w:rsidRPr="00AF4A5D" w:rsidRDefault="00BC03B8" w:rsidP="00BC03B8">
      <w:pPr>
        <w:pStyle w:val="Brezrazmikov"/>
        <w:jc w:val="center"/>
        <w:rPr>
          <w:rFonts w:ascii="Arial Narrow" w:hAnsi="Arial Narrow" w:cs="Arial"/>
          <w:b/>
          <w:sz w:val="28"/>
          <w:szCs w:val="28"/>
        </w:rPr>
      </w:pPr>
      <w:r w:rsidRPr="00AF4A5D">
        <w:rPr>
          <w:rFonts w:ascii="Arial Narrow" w:hAnsi="Arial Narrow" w:cs="Arial"/>
          <w:b/>
          <w:sz w:val="28"/>
          <w:szCs w:val="28"/>
        </w:rPr>
        <w:t>na podvozju 4x4 za posadko 5+1«</w:t>
      </w:r>
    </w:p>
    <w:p w:rsidR="00865CDB" w:rsidRDefault="00865CDB" w:rsidP="00865CDB">
      <w:pPr>
        <w:jc w:val="center"/>
        <w:rPr>
          <w:rFonts w:ascii="Arial Narrow" w:hAnsi="Arial Narrow"/>
          <w:b/>
          <w:sz w:val="32"/>
          <w:szCs w:val="32"/>
        </w:rPr>
      </w:pPr>
    </w:p>
    <w:p w:rsidR="00150308" w:rsidRDefault="00150308" w:rsidP="00865CDB">
      <w:pPr>
        <w:jc w:val="both"/>
        <w:rPr>
          <w:rFonts w:ascii="Arial Narrow" w:hAnsi="Arial Narrow"/>
          <w:sz w:val="32"/>
          <w:szCs w:val="32"/>
        </w:rPr>
      </w:pPr>
    </w:p>
    <w:p w:rsidR="00D03585" w:rsidRDefault="00D03585" w:rsidP="00865CDB">
      <w:pPr>
        <w:jc w:val="both"/>
        <w:rPr>
          <w:rFonts w:ascii="Arial Narrow" w:hAnsi="Arial Narrow"/>
          <w:sz w:val="32"/>
          <w:szCs w:val="32"/>
        </w:rPr>
      </w:pPr>
    </w:p>
    <w:p w:rsidR="00D03585" w:rsidRDefault="00D03585" w:rsidP="00865CDB">
      <w:pPr>
        <w:jc w:val="both"/>
        <w:rPr>
          <w:rFonts w:ascii="Arial Narrow" w:hAnsi="Arial Narrow"/>
          <w:sz w:val="32"/>
          <w:szCs w:val="32"/>
        </w:rPr>
      </w:pPr>
    </w:p>
    <w:p w:rsidR="00D03585" w:rsidRDefault="00D03585" w:rsidP="00865CDB">
      <w:pPr>
        <w:jc w:val="both"/>
        <w:rPr>
          <w:rFonts w:ascii="Arial Narrow" w:hAnsi="Arial Narrow"/>
          <w:sz w:val="32"/>
          <w:szCs w:val="32"/>
        </w:rPr>
      </w:pPr>
    </w:p>
    <w:p w:rsidR="00D03585" w:rsidRDefault="00D03585" w:rsidP="00865CDB">
      <w:pPr>
        <w:jc w:val="both"/>
        <w:rPr>
          <w:rFonts w:ascii="Arial Narrow" w:hAnsi="Arial Narrow"/>
          <w:sz w:val="32"/>
          <w:szCs w:val="32"/>
        </w:rPr>
      </w:pPr>
    </w:p>
    <w:p w:rsidR="00D03585" w:rsidRDefault="00D03585" w:rsidP="00865CDB">
      <w:pPr>
        <w:jc w:val="both"/>
        <w:rPr>
          <w:rFonts w:ascii="Arial Narrow" w:hAnsi="Arial Narrow"/>
          <w:sz w:val="32"/>
          <w:szCs w:val="32"/>
        </w:rPr>
      </w:pPr>
    </w:p>
    <w:p w:rsidR="00D03585" w:rsidRDefault="00D03585" w:rsidP="00865CDB">
      <w:pPr>
        <w:jc w:val="both"/>
        <w:rPr>
          <w:rFonts w:ascii="Arial Narrow" w:hAnsi="Arial Narrow"/>
          <w:sz w:val="32"/>
          <w:szCs w:val="32"/>
        </w:rPr>
      </w:pPr>
    </w:p>
    <w:p w:rsidR="00D03585" w:rsidRDefault="00D03585" w:rsidP="00865CDB">
      <w:pPr>
        <w:jc w:val="both"/>
        <w:rPr>
          <w:rFonts w:ascii="Arial Narrow" w:hAnsi="Arial Narrow"/>
          <w:sz w:val="32"/>
          <w:szCs w:val="32"/>
        </w:rPr>
      </w:pPr>
    </w:p>
    <w:p w:rsidR="00D03585" w:rsidRDefault="00D03585" w:rsidP="00865CDB">
      <w:pPr>
        <w:jc w:val="both"/>
        <w:rPr>
          <w:rFonts w:ascii="Arial Narrow" w:hAnsi="Arial Narrow"/>
          <w:sz w:val="32"/>
          <w:szCs w:val="32"/>
        </w:rPr>
      </w:pPr>
    </w:p>
    <w:p w:rsidR="00D03585" w:rsidRDefault="00D03585" w:rsidP="00865CDB">
      <w:pPr>
        <w:jc w:val="both"/>
        <w:rPr>
          <w:rFonts w:ascii="Arial Narrow" w:hAnsi="Arial Narrow"/>
          <w:sz w:val="32"/>
          <w:szCs w:val="32"/>
        </w:rPr>
      </w:pPr>
    </w:p>
    <w:p w:rsidR="00D03585" w:rsidRDefault="00D03585" w:rsidP="00865CDB">
      <w:pPr>
        <w:jc w:val="both"/>
        <w:rPr>
          <w:rFonts w:ascii="Arial Narrow" w:hAnsi="Arial Narrow"/>
          <w:sz w:val="32"/>
          <w:szCs w:val="32"/>
        </w:rPr>
      </w:pPr>
    </w:p>
    <w:p w:rsidR="00D03585" w:rsidRDefault="00D03585" w:rsidP="00865CDB">
      <w:pPr>
        <w:jc w:val="both"/>
        <w:rPr>
          <w:rFonts w:ascii="Arial Narrow" w:hAnsi="Arial Narrow"/>
          <w:sz w:val="32"/>
          <w:szCs w:val="32"/>
        </w:rPr>
      </w:pPr>
    </w:p>
    <w:p w:rsidR="00D03585" w:rsidRDefault="00D03585" w:rsidP="00865CDB">
      <w:pPr>
        <w:jc w:val="both"/>
        <w:rPr>
          <w:rFonts w:ascii="Arial Narrow" w:hAnsi="Arial Narrow"/>
          <w:sz w:val="32"/>
          <w:szCs w:val="32"/>
        </w:rPr>
      </w:pPr>
    </w:p>
    <w:p w:rsidR="00D03585" w:rsidRDefault="00D03585" w:rsidP="00865CDB">
      <w:pPr>
        <w:jc w:val="both"/>
        <w:rPr>
          <w:rFonts w:ascii="Arial Narrow" w:hAnsi="Arial Narrow"/>
          <w:sz w:val="32"/>
          <w:szCs w:val="32"/>
        </w:rPr>
      </w:pPr>
    </w:p>
    <w:p w:rsidR="00D03585" w:rsidRDefault="00D03585" w:rsidP="00865CDB">
      <w:pPr>
        <w:jc w:val="both"/>
        <w:rPr>
          <w:rFonts w:ascii="Arial Narrow" w:hAnsi="Arial Narrow"/>
          <w:sz w:val="32"/>
          <w:szCs w:val="32"/>
        </w:rPr>
      </w:pPr>
    </w:p>
    <w:p w:rsidR="00D03585" w:rsidRDefault="00D03585" w:rsidP="00865CDB">
      <w:pPr>
        <w:jc w:val="both"/>
        <w:rPr>
          <w:rFonts w:ascii="Arial Narrow" w:hAnsi="Arial Narrow"/>
          <w:sz w:val="32"/>
          <w:szCs w:val="32"/>
        </w:rPr>
      </w:pPr>
    </w:p>
    <w:p w:rsidR="00D03585" w:rsidRDefault="00D03585" w:rsidP="00865CDB">
      <w:pPr>
        <w:jc w:val="both"/>
        <w:rPr>
          <w:rFonts w:ascii="Arial Narrow" w:hAnsi="Arial Narrow"/>
          <w:sz w:val="32"/>
          <w:szCs w:val="32"/>
        </w:rPr>
      </w:pPr>
    </w:p>
    <w:p w:rsidR="00D03585" w:rsidRDefault="00D03585" w:rsidP="00865CDB">
      <w:pPr>
        <w:jc w:val="both"/>
        <w:rPr>
          <w:rFonts w:ascii="Arial Narrow" w:hAnsi="Arial Narrow"/>
          <w:sz w:val="32"/>
          <w:szCs w:val="32"/>
        </w:rPr>
      </w:pPr>
    </w:p>
    <w:p w:rsidR="00D03585" w:rsidRDefault="00D03585" w:rsidP="00865CDB">
      <w:pPr>
        <w:jc w:val="both"/>
        <w:rPr>
          <w:rFonts w:ascii="Arial Narrow" w:hAnsi="Arial Narrow"/>
          <w:sz w:val="32"/>
          <w:szCs w:val="32"/>
        </w:rPr>
      </w:pPr>
    </w:p>
    <w:p w:rsidR="00D03585" w:rsidRDefault="00D03585" w:rsidP="00865CDB">
      <w:pPr>
        <w:jc w:val="both"/>
        <w:rPr>
          <w:rFonts w:ascii="Arial Narrow" w:hAnsi="Arial Narrow"/>
          <w:sz w:val="32"/>
          <w:szCs w:val="32"/>
        </w:rPr>
      </w:pPr>
    </w:p>
    <w:p w:rsidR="00D03585" w:rsidRDefault="00D03585" w:rsidP="00865CDB">
      <w:pPr>
        <w:jc w:val="both"/>
        <w:rPr>
          <w:rFonts w:ascii="Arial Narrow" w:hAnsi="Arial Narrow"/>
          <w:sz w:val="32"/>
          <w:szCs w:val="32"/>
        </w:rPr>
      </w:pPr>
    </w:p>
    <w:p w:rsidR="00D03585" w:rsidRDefault="00D03585" w:rsidP="00865CDB">
      <w:pPr>
        <w:jc w:val="both"/>
        <w:rPr>
          <w:rFonts w:ascii="Arial Narrow" w:hAnsi="Arial Narrow"/>
          <w:sz w:val="32"/>
          <w:szCs w:val="32"/>
        </w:rPr>
      </w:pPr>
    </w:p>
    <w:p w:rsidR="00D03585" w:rsidRDefault="00D03585" w:rsidP="00865CDB">
      <w:pPr>
        <w:jc w:val="both"/>
        <w:rPr>
          <w:rFonts w:ascii="Arial Narrow" w:hAnsi="Arial Narrow"/>
          <w:sz w:val="32"/>
          <w:szCs w:val="32"/>
        </w:rPr>
      </w:pPr>
    </w:p>
    <w:p w:rsidR="00D03585" w:rsidRDefault="00D03585" w:rsidP="00865CDB">
      <w:pPr>
        <w:jc w:val="both"/>
        <w:rPr>
          <w:rFonts w:ascii="Arial Narrow" w:hAnsi="Arial Narrow"/>
          <w:sz w:val="32"/>
          <w:szCs w:val="32"/>
        </w:rPr>
      </w:pPr>
    </w:p>
    <w:p w:rsidR="00D03585" w:rsidRDefault="00D03585" w:rsidP="00865CDB">
      <w:pPr>
        <w:jc w:val="both"/>
        <w:rPr>
          <w:rFonts w:ascii="Arial Narrow" w:hAnsi="Arial Narrow"/>
          <w:sz w:val="32"/>
          <w:szCs w:val="32"/>
        </w:rPr>
      </w:pPr>
    </w:p>
    <w:p w:rsidR="00D93D04" w:rsidRDefault="00D93D04" w:rsidP="00865CDB">
      <w:pPr>
        <w:jc w:val="both"/>
        <w:rPr>
          <w:rFonts w:ascii="Arial Narrow" w:hAnsi="Arial Narrow"/>
          <w:sz w:val="32"/>
          <w:szCs w:val="32"/>
        </w:rPr>
      </w:pPr>
    </w:p>
    <w:p w:rsidR="00150308" w:rsidRPr="00CD072D" w:rsidRDefault="00DF0560" w:rsidP="00DF0560">
      <w:pPr>
        <w:pStyle w:val="Naslov1"/>
        <w:ind w:left="993"/>
        <w:jc w:val="both"/>
        <w:rPr>
          <w:rFonts w:ascii="Arial" w:hAnsi="Arial" w:cs="Arial"/>
          <w:color w:val="FF0000"/>
          <w:sz w:val="28"/>
          <w:szCs w:val="28"/>
        </w:rPr>
      </w:pPr>
      <w:r>
        <w:rPr>
          <w:rFonts w:ascii="Arial" w:hAnsi="Arial" w:cs="Arial"/>
          <w:color w:val="FF0000"/>
          <w:sz w:val="28"/>
          <w:szCs w:val="28"/>
        </w:rPr>
        <w:lastRenderedPageBreak/>
        <w:t>7.1.</w:t>
      </w:r>
      <w:r w:rsidR="00D03585">
        <w:rPr>
          <w:rFonts w:ascii="Arial" w:hAnsi="Arial" w:cs="Arial"/>
          <w:color w:val="FF0000"/>
          <w:sz w:val="28"/>
          <w:szCs w:val="28"/>
        </w:rPr>
        <w:t xml:space="preserve"> </w:t>
      </w:r>
      <w:r w:rsidR="00BC03B8">
        <w:rPr>
          <w:rFonts w:ascii="Arial" w:hAnsi="Arial" w:cs="Arial"/>
          <w:color w:val="FF0000"/>
          <w:sz w:val="28"/>
          <w:szCs w:val="28"/>
        </w:rPr>
        <w:t>TEHNIČNE SPECIFIKACIJ</w:t>
      </w:r>
      <w:r w:rsidR="0007136E">
        <w:rPr>
          <w:rFonts w:ascii="Arial" w:hAnsi="Arial" w:cs="Arial"/>
          <w:color w:val="FF0000"/>
          <w:sz w:val="28"/>
          <w:szCs w:val="28"/>
        </w:rPr>
        <w:t>E</w:t>
      </w:r>
      <w:r w:rsidR="00150308" w:rsidRPr="00CD072D">
        <w:rPr>
          <w:rFonts w:ascii="Arial" w:hAnsi="Arial" w:cs="Arial"/>
          <w:color w:val="FF0000"/>
          <w:sz w:val="28"/>
          <w:szCs w:val="28"/>
        </w:rPr>
        <w:t xml:space="preserve"> </w:t>
      </w:r>
    </w:p>
    <w:p w:rsidR="00E21609" w:rsidRPr="00753330" w:rsidRDefault="00E21609" w:rsidP="00E21609">
      <w:pPr>
        <w:pStyle w:val="Naslov1"/>
        <w:pBdr>
          <w:bottom w:val="none" w:sz="0" w:space="0" w:color="auto"/>
        </w:pBdr>
        <w:jc w:val="center"/>
        <w:rPr>
          <w:rFonts w:cs="Arial"/>
          <w:color w:val="00B0F0"/>
          <w:sz w:val="28"/>
          <w:szCs w:val="28"/>
        </w:rPr>
      </w:pPr>
      <w:r w:rsidRPr="00753330">
        <w:rPr>
          <w:rFonts w:cs="Arial"/>
          <w:color w:val="00B0F0"/>
          <w:sz w:val="28"/>
          <w:szCs w:val="28"/>
        </w:rPr>
        <w:t>(Vozilo GVGP-1 pogon 4x4 za posadko 5+1 z nadgradnjo in opremo)</w:t>
      </w:r>
    </w:p>
    <w:p w:rsidR="00150308" w:rsidRPr="00C94A0D" w:rsidRDefault="00150308" w:rsidP="00150308">
      <w:pPr>
        <w:pStyle w:val="Naslov1"/>
        <w:pBdr>
          <w:bottom w:val="none" w:sz="0" w:space="0" w:color="auto"/>
        </w:pBdr>
        <w:jc w:val="both"/>
        <w:rPr>
          <w:rFonts w:cs="Arial"/>
          <w:b w:val="0"/>
          <w:color w:val="00B0F0"/>
          <w:sz w:val="20"/>
        </w:rPr>
      </w:pPr>
      <w:r w:rsidRPr="00C94A0D">
        <w:rPr>
          <w:rFonts w:cs="Arial"/>
          <w:b w:val="0"/>
          <w:color w:val="00B0F0"/>
          <w:sz w:val="20"/>
        </w:rPr>
        <w:t>Naročnik zahteva, da ponudnik dobavi in izdela nadgradnjo na razpisanem podvozju, kateri ima pogon 4x4, prostor za posadko 1+5 ter</w:t>
      </w:r>
      <w:r w:rsidR="00821ED1">
        <w:rPr>
          <w:rFonts w:cs="Arial"/>
          <w:b w:val="0"/>
          <w:color w:val="00B0F0"/>
          <w:sz w:val="20"/>
        </w:rPr>
        <w:t>,</w:t>
      </w:r>
      <w:r w:rsidRPr="00C94A0D">
        <w:rPr>
          <w:rFonts w:cs="Arial"/>
          <w:b w:val="0"/>
          <w:color w:val="00B0F0"/>
          <w:sz w:val="20"/>
        </w:rPr>
        <w:t xml:space="preserve"> da bo ustrezalo standardom tipizacije GZ</w:t>
      </w:r>
      <w:r w:rsidR="007E7DBF">
        <w:rPr>
          <w:rFonts w:cs="Arial"/>
          <w:b w:val="0"/>
          <w:color w:val="00B0F0"/>
          <w:sz w:val="20"/>
        </w:rPr>
        <w:t xml:space="preserve"> </w:t>
      </w:r>
      <w:r w:rsidRPr="00C94A0D">
        <w:rPr>
          <w:rFonts w:cs="Arial"/>
          <w:b w:val="0"/>
          <w:color w:val="00B0F0"/>
          <w:sz w:val="20"/>
        </w:rPr>
        <w:t>S</w:t>
      </w:r>
      <w:r w:rsidR="007E7DBF">
        <w:rPr>
          <w:rFonts w:cs="Arial"/>
          <w:b w:val="0"/>
          <w:color w:val="00B0F0"/>
          <w:sz w:val="20"/>
        </w:rPr>
        <w:t>lovenije</w:t>
      </w:r>
      <w:r>
        <w:rPr>
          <w:rFonts w:cs="Arial"/>
          <w:b w:val="0"/>
          <w:color w:val="00B0F0"/>
          <w:sz w:val="20"/>
        </w:rPr>
        <w:t xml:space="preserve"> za vozilo GVGP-1</w:t>
      </w:r>
      <w:r w:rsidRPr="00C94A0D">
        <w:rPr>
          <w:rFonts w:cs="Arial"/>
          <w:b w:val="0"/>
          <w:color w:val="00B0F0"/>
          <w:sz w:val="20"/>
        </w:rPr>
        <w:t>.</w:t>
      </w:r>
    </w:p>
    <w:p w:rsidR="00150308" w:rsidRPr="00274218" w:rsidRDefault="00DF0560" w:rsidP="00150308">
      <w:pPr>
        <w:pStyle w:val="Naslov2"/>
        <w:jc w:val="both"/>
        <w:rPr>
          <w:rFonts w:ascii="Arial Narrow" w:hAnsi="Arial Narrow"/>
          <w:b/>
          <w:color w:val="006600"/>
        </w:rPr>
      </w:pPr>
      <w:r>
        <w:rPr>
          <w:rFonts w:ascii="Arial Narrow" w:hAnsi="Arial Narrow"/>
          <w:b/>
          <w:color w:val="006600"/>
        </w:rPr>
        <w:t>7</w:t>
      </w:r>
      <w:r w:rsidR="00150308">
        <w:rPr>
          <w:rFonts w:ascii="Arial Narrow" w:hAnsi="Arial Narrow"/>
          <w:b/>
          <w:color w:val="006600"/>
        </w:rPr>
        <w:t>.1.1</w:t>
      </w:r>
      <w:r w:rsidR="00E10E07">
        <w:rPr>
          <w:rFonts w:ascii="Arial Narrow" w:hAnsi="Arial Narrow"/>
          <w:b/>
          <w:color w:val="006600"/>
        </w:rPr>
        <w:t>.</w:t>
      </w:r>
      <w:r w:rsidR="00150308">
        <w:rPr>
          <w:rFonts w:ascii="Arial Narrow" w:hAnsi="Arial Narrow"/>
          <w:b/>
          <w:color w:val="006600"/>
        </w:rPr>
        <w:t xml:space="preserve"> </w:t>
      </w:r>
      <w:r w:rsidR="00150308" w:rsidRPr="00274218">
        <w:rPr>
          <w:rFonts w:ascii="Arial Narrow" w:hAnsi="Arial Narrow"/>
          <w:b/>
          <w:color w:val="006600"/>
        </w:rPr>
        <w:t xml:space="preserve">DOBAVA VOZILA </w:t>
      </w:r>
      <w:r w:rsidR="00150308">
        <w:rPr>
          <w:rFonts w:ascii="Arial Narrow" w:hAnsi="Arial Narrow"/>
          <w:b/>
          <w:color w:val="006600"/>
        </w:rPr>
        <w:t xml:space="preserve"> </w:t>
      </w:r>
    </w:p>
    <w:p w:rsidR="00150308" w:rsidRPr="00C94A0D" w:rsidRDefault="00150308" w:rsidP="00150308">
      <w:pPr>
        <w:pStyle w:val="Odstavekseznama"/>
        <w:numPr>
          <w:ilvl w:val="0"/>
          <w:numId w:val="24"/>
        </w:numPr>
        <w:rPr>
          <w:rFonts w:ascii="Cambria" w:hAnsi="Cambria" w:cs="Arial"/>
          <w:color w:val="00B0F0"/>
          <w:spacing w:val="-6"/>
          <w:sz w:val="20"/>
        </w:rPr>
      </w:pPr>
      <w:r w:rsidRPr="00C94A0D">
        <w:rPr>
          <w:rFonts w:ascii="Cambria" w:hAnsi="Cambria" w:cs="Arial"/>
          <w:color w:val="00B0F0"/>
          <w:spacing w:val="-6"/>
          <w:sz w:val="20"/>
        </w:rPr>
        <w:t>Podvozje z dvojno kabino</w:t>
      </w:r>
    </w:p>
    <w:p w:rsidR="00150308" w:rsidRPr="00C94A0D" w:rsidRDefault="00150308" w:rsidP="00150308">
      <w:pPr>
        <w:pStyle w:val="Odstavekseznama"/>
        <w:numPr>
          <w:ilvl w:val="0"/>
          <w:numId w:val="24"/>
        </w:numPr>
        <w:rPr>
          <w:rFonts w:ascii="Cambria" w:hAnsi="Cambria" w:cs="Arial"/>
          <w:color w:val="00B0F0"/>
          <w:spacing w:val="-6"/>
          <w:sz w:val="20"/>
        </w:rPr>
      </w:pPr>
      <w:r w:rsidRPr="00C94A0D">
        <w:rPr>
          <w:rFonts w:ascii="Cambria" w:hAnsi="Cambria" w:cs="Arial"/>
          <w:color w:val="00B0F0"/>
          <w:spacing w:val="-6"/>
          <w:sz w:val="20"/>
        </w:rPr>
        <w:t>Dnevne luči</w:t>
      </w:r>
    </w:p>
    <w:p w:rsidR="00150308" w:rsidRPr="00C94A0D" w:rsidRDefault="00150308" w:rsidP="00150308">
      <w:pPr>
        <w:pStyle w:val="Odstavekseznama"/>
        <w:numPr>
          <w:ilvl w:val="0"/>
          <w:numId w:val="24"/>
        </w:numPr>
        <w:rPr>
          <w:rFonts w:ascii="Cambria" w:hAnsi="Cambria" w:cs="Arial"/>
          <w:color w:val="00B0F0"/>
          <w:spacing w:val="-6"/>
          <w:sz w:val="20"/>
        </w:rPr>
      </w:pPr>
      <w:r w:rsidRPr="00C94A0D">
        <w:rPr>
          <w:rFonts w:ascii="Cambria" w:hAnsi="Cambria" w:cs="Arial"/>
          <w:color w:val="00B0F0"/>
          <w:spacing w:val="-6"/>
          <w:sz w:val="20"/>
        </w:rPr>
        <w:t>ABS z EBD, EBA, ESC s sistemom proti zdrsu pogonskih koles TCS, s sistemom za pomoč</w:t>
      </w:r>
    </w:p>
    <w:p w:rsidR="00150308" w:rsidRPr="00C94A0D" w:rsidRDefault="00150308" w:rsidP="00150308">
      <w:pPr>
        <w:pStyle w:val="Odstavekseznama"/>
        <w:numPr>
          <w:ilvl w:val="0"/>
          <w:numId w:val="24"/>
        </w:numPr>
        <w:rPr>
          <w:rFonts w:ascii="Cambria" w:hAnsi="Cambria" w:cs="Arial"/>
          <w:color w:val="00B0F0"/>
          <w:spacing w:val="-6"/>
          <w:sz w:val="20"/>
        </w:rPr>
      </w:pPr>
      <w:r w:rsidRPr="00C94A0D">
        <w:rPr>
          <w:rFonts w:ascii="Cambria" w:hAnsi="Cambria" w:cs="Arial"/>
          <w:color w:val="00B0F0"/>
          <w:spacing w:val="-6"/>
          <w:sz w:val="20"/>
        </w:rPr>
        <w:t>pri speljevanju v klanec HSA ter sistemom za preprečevanje prevračanja ROM</w:t>
      </w:r>
    </w:p>
    <w:p w:rsidR="00150308" w:rsidRPr="00C94A0D" w:rsidRDefault="00150308" w:rsidP="00150308">
      <w:pPr>
        <w:pStyle w:val="Odstavekseznama"/>
        <w:numPr>
          <w:ilvl w:val="0"/>
          <w:numId w:val="24"/>
        </w:numPr>
        <w:rPr>
          <w:rFonts w:ascii="Cambria" w:hAnsi="Cambria" w:cs="Arial"/>
          <w:color w:val="00B0F0"/>
          <w:spacing w:val="-6"/>
          <w:sz w:val="20"/>
        </w:rPr>
      </w:pPr>
      <w:r w:rsidRPr="00C94A0D">
        <w:rPr>
          <w:rFonts w:ascii="Cambria" w:hAnsi="Cambria" w:cs="Arial"/>
          <w:color w:val="00B0F0"/>
          <w:spacing w:val="-6"/>
          <w:sz w:val="20"/>
        </w:rPr>
        <w:t>Nadzor vektorjev navora</w:t>
      </w:r>
    </w:p>
    <w:p w:rsidR="00150308" w:rsidRPr="00C94A0D" w:rsidRDefault="00150308" w:rsidP="00150308">
      <w:pPr>
        <w:pStyle w:val="Odstavekseznama"/>
        <w:numPr>
          <w:ilvl w:val="0"/>
          <w:numId w:val="24"/>
        </w:numPr>
        <w:rPr>
          <w:rFonts w:ascii="Cambria" w:hAnsi="Cambria" w:cs="Arial"/>
          <w:color w:val="00B0F0"/>
          <w:spacing w:val="-6"/>
          <w:sz w:val="20"/>
        </w:rPr>
      </w:pPr>
      <w:r w:rsidRPr="00C94A0D">
        <w:rPr>
          <w:rFonts w:ascii="Cambria" w:hAnsi="Cambria" w:cs="Arial"/>
          <w:color w:val="00B0F0"/>
          <w:spacing w:val="-6"/>
          <w:sz w:val="20"/>
        </w:rPr>
        <w:t>Samodejni vklop utripanja opozorilnih luči ob naglem zaviranju</w:t>
      </w:r>
    </w:p>
    <w:p w:rsidR="00150308" w:rsidRPr="00C94A0D" w:rsidRDefault="00150308" w:rsidP="00150308">
      <w:pPr>
        <w:pStyle w:val="Odstavekseznama"/>
        <w:numPr>
          <w:ilvl w:val="0"/>
          <w:numId w:val="24"/>
        </w:numPr>
        <w:rPr>
          <w:rFonts w:ascii="Cambria" w:hAnsi="Cambria" w:cs="Arial"/>
          <w:color w:val="00B0F0"/>
          <w:spacing w:val="-6"/>
          <w:sz w:val="20"/>
        </w:rPr>
      </w:pPr>
      <w:r w:rsidRPr="00C94A0D">
        <w:rPr>
          <w:rFonts w:ascii="Cambria" w:hAnsi="Cambria" w:cs="Arial"/>
          <w:color w:val="00B0F0"/>
          <w:spacing w:val="-6"/>
          <w:sz w:val="20"/>
        </w:rPr>
        <w:t>Zračna blazina za voznika</w:t>
      </w:r>
    </w:p>
    <w:p w:rsidR="00150308" w:rsidRPr="00C94A0D" w:rsidRDefault="00150308" w:rsidP="00150308">
      <w:pPr>
        <w:pStyle w:val="Odstavekseznama"/>
        <w:numPr>
          <w:ilvl w:val="0"/>
          <w:numId w:val="24"/>
        </w:numPr>
        <w:rPr>
          <w:rFonts w:ascii="Cambria" w:hAnsi="Cambria" w:cs="Arial"/>
          <w:color w:val="00B0F0"/>
          <w:spacing w:val="-6"/>
          <w:sz w:val="20"/>
        </w:rPr>
      </w:pPr>
      <w:r w:rsidRPr="00C94A0D">
        <w:rPr>
          <w:rFonts w:ascii="Cambria" w:hAnsi="Cambria" w:cs="Arial"/>
          <w:color w:val="00B0F0"/>
          <w:spacing w:val="-6"/>
          <w:sz w:val="20"/>
        </w:rPr>
        <w:t>Tritočkovni varnostni pasovi</w:t>
      </w:r>
    </w:p>
    <w:p w:rsidR="00150308" w:rsidRDefault="00150308" w:rsidP="00150308">
      <w:pPr>
        <w:pStyle w:val="Odstavekseznama"/>
        <w:numPr>
          <w:ilvl w:val="0"/>
          <w:numId w:val="24"/>
        </w:numPr>
        <w:rPr>
          <w:rFonts w:ascii="Cambria" w:hAnsi="Cambria" w:cs="Arial"/>
          <w:color w:val="00B0F0"/>
          <w:spacing w:val="-6"/>
          <w:sz w:val="20"/>
        </w:rPr>
      </w:pPr>
      <w:r w:rsidRPr="00C94A0D">
        <w:rPr>
          <w:rFonts w:ascii="Cambria" w:hAnsi="Cambria" w:cs="Arial"/>
          <w:color w:val="00B0F0"/>
          <w:spacing w:val="-6"/>
          <w:sz w:val="20"/>
        </w:rPr>
        <w:t>Daljinsko centralno zaklepanje</w:t>
      </w:r>
    </w:p>
    <w:p w:rsidR="00150308" w:rsidRPr="00C94A0D" w:rsidRDefault="00150308" w:rsidP="00150308">
      <w:pPr>
        <w:pStyle w:val="Odstavekseznama"/>
        <w:numPr>
          <w:ilvl w:val="0"/>
          <w:numId w:val="24"/>
        </w:numPr>
        <w:rPr>
          <w:rFonts w:ascii="Cambria" w:hAnsi="Cambria" w:cs="Arial"/>
          <w:color w:val="00B0F0"/>
          <w:spacing w:val="-6"/>
          <w:sz w:val="20"/>
        </w:rPr>
      </w:pPr>
      <w:r w:rsidRPr="00C94A0D">
        <w:rPr>
          <w:rFonts w:ascii="Cambria" w:hAnsi="Cambria" w:cs="Arial"/>
          <w:color w:val="00B0F0"/>
          <w:spacing w:val="-6"/>
          <w:sz w:val="20"/>
        </w:rPr>
        <w:t>Dva ključa za daljinsko centralno zaklepanje</w:t>
      </w:r>
    </w:p>
    <w:p w:rsidR="00150308" w:rsidRPr="00C94A0D" w:rsidRDefault="00150308" w:rsidP="00150308">
      <w:pPr>
        <w:pStyle w:val="Odstavekseznama"/>
        <w:numPr>
          <w:ilvl w:val="0"/>
          <w:numId w:val="24"/>
        </w:numPr>
        <w:rPr>
          <w:rFonts w:ascii="Cambria" w:hAnsi="Cambria" w:cs="Arial"/>
          <w:color w:val="00B0F0"/>
          <w:spacing w:val="-6"/>
          <w:sz w:val="20"/>
        </w:rPr>
      </w:pPr>
      <w:r w:rsidRPr="00C94A0D">
        <w:rPr>
          <w:rFonts w:ascii="Cambria" w:hAnsi="Cambria" w:cs="Arial"/>
          <w:color w:val="00B0F0"/>
          <w:spacing w:val="-6"/>
          <w:sz w:val="20"/>
        </w:rPr>
        <w:t>Samodejno zaklepanje ob speljevanju (samodejno odklepanje v primeru trka)</w:t>
      </w:r>
    </w:p>
    <w:p w:rsidR="00150308" w:rsidRPr="00C94A0D" w:rsidRDefault="00150308" w:rsidP="00150308">
      <w:pPr>
        <w:pStyle w:val="Odstavekseznama"/>
        <w:numPr>
          <w:ilvl w:val="0"/>
          <w:numId w:val="24"/>
        </w:numPr>
        <w:rPr>
          <w:rFonts w:ascii="Cambria" w:hAnsi="Cambria" w:cs="Arial"/>
          <w:color w:val="00B0F0"/>
          <w:spacing w:val="-6"/>
          <w:sz w:val="20"/>
        </w:rPr>
      </w:pPr>
      <w:r w:rsidRPr="00C94A0D">
        <w:rPr>
          <w:rFonts w:ascii="Cambria" w:hAnsi="Cambria" w:cs="Arial"/>
          <w:color w:val="00B0F0"/>
          <w:spacing w:val="-6"/>
          <w:sz w:val="20"/>
        </w:rPr>
        <w:t>Elektronska blokada motorja</w:t>
      </w:r>
    </w:p>
    <w:p w:rsidR="00150308" w:rsidRPr="00C94A0D" w:rsidRDefault="00150308" w:rsidP="00150308">
      <w:pPr>
        <w:pStyle w:val="Odstavekseznama"/>
        <w:numPr>
          <w:ilvl w:val="0"/>
          <w:numId w:val="24"/>
        </w:numPr>
        <w:rPr>
          <w:rFonts w:ascii="Cambria" w:hAnsi="Cambria" w:cs="Arial"/>
          <w:color w:val="00B0F0"/>
          <w:spacing w:val="-6"/>
          <w:sz w:val="20"/>
        </w:rPr>
      </w:pPr>
      <w:r w:rsidRPr="00C94A0D">
        <w:rPr>
          <w:rFonts w:ascii="Cambria" w:hAnsi="Cambria" w:cs="Arial"/>
          <w:color w:val="00B0F0"/>
          <w:spacing w:val="-6"/>
          <w:sz w:val="20"/>
        </w:rPr>
        <w:t>Samodejno zaklepanje mirujočega vozila (v kolikor 45 sekund po odklepanju ne odpremo vrat)</w:t>
      </w:r>
    </w:p>
    <w:p w:rsidR="00150308" w:rsidRPr="00C94A0D" w:rsidRDefault="00150308" w:rsidP="00150308">
      <w:pPr>
        <w:pStyle w:val="Odstavekseznama"/>
        <w:numPr>
          <w:ilvl w:val="0"/>
          <w:numId w:val="24"/>
        </w:numPr>
        <w:rPr>
          <w:rFonts w:ascii="Cambria" w:hAnsi="Cambria" w:cs="Arial"/>
          <w:color w:val="00B0F0"/>
          <w:spacing w:val="-6"/>
          <w:sz w:val="20"/>
        </w:rPr>
      </w:pPr>
      <w:r w:rsidRPr="00C94A0D">
        <w:rPr>
          <w:rFonts w:ascii="Cambria" w:hAnsi="Cambria" w:cs="Arial"/>
          <w:color w:val="00B0F0"/>
          <w:spacing w:val="-6"/>
          <w:sz w:val="20"/>
        </w:rPr>
        <w:t>Vzvratni ogledali z izločevanjem mrtvega kota in vgrajenima utripalkama</w:t>
      </w:r>
    </w:p>
    <w:p w:rsidR="00150308" w:rsidRPr="00C94A0D" w:rsidRDefault="00150308" w:rsidP="00150308">
      <w:pPr>
        <w:numPr>
          <w:ilvl w:val="0"/>
          <w:numId w:val="24"/>
        </w:numPr>
        <w:ind w:right="375"/>
        <w:textAlignment w:val="baseline"/>
        <w:rPr>
          <w:rFonts w:ascii="Cambria" w:hAnsi="Cambria" w:cs="Arial"/>
          <w:color w:val="00B0F0"/>
          <w:sz w:val="20"/>
          <w:lang w:eastAsia="sl-SI" w:bidi="ar-SA"/>
        </w:rPr>
      </w:pPr>
      <w:r w:rsidRPr="00C94A0D">
        <w:rPr>
          <w:rFonts w:ascii="Cambria" w:hAnsi="Cambria" w:cs="Arial"/>
          <w:color w:val="00B0F0"/>
          <w:sz w:val="20"/>
          <w:lang w:eastAsia="sl-SI" w:bidi="ar-SA"/>
        </w:rPr>
        <w:t>Električno pomični prednji stekli - na voznikovi strani pomično z enojnim dotikom</w:t>
      </w:r>
    </w:p>
    <w:p w:rsidR="00150308" w:rsidRPr="00C94A0D" w:rsidRDefault="00150308" w:rsidP="00150308">
      <w:pPr>
        <w:numPr>
          <w:ilvl w:val="0"/>
          <w:numId w:val="24"/>
        </w:numPr>
        <w:ind w:right="375"/>
        <w:textAlignment w:val="baseline"/>
        <w:rPr>
          <w:rFonts w:ascii="Cambria" w:hAnsi="Cambria" w:cs="Arial"/>
          <w:color w:val="00B0F0"/>
          <w:sz w:val="20"/>
          <w:lang w:eastAsia="sl-SI" w:bidi="ar-SA"/>
        </w:rPr>
      </w:pPr>
      <w:r w:rsidRPr="00C94A0D">
        <w:rPr>
          <w:rFonts w:ascii="Cambria" w:hAnsi="Cambria" w:cs="Arial"/>
          <w:color w:val="00B0F0"/>
          <w:sz w:val="20"/>
          <w:lang w:eastAsia="sl-SI" w:bidi="ar-SA"/>
        </w:rPr>
        <w:t>Zatemnjena stekla</w:t>
      </w:r>
    </w:p>
    <w:p w:rsidR="00150308" w:rsidRPr="00C94A0D" w:rsidRDefault="00150308" w:rsidP="00150308">
      <w:pPr>
        <w:numPr>
          <w:ilvl w:val="0"/>
          <w:numId w:val="24"/>
        </w:numPr>
        <w:ind w:right="375"/>
        <w:textAlignment w:val="baseline"/>
        <w:rPr>
          <w:rFonts w:ascii="Cambria" w:hAnsi="Cambria" w:cs="Arial"/>
          <w:color w:val="00B0F0"/>
          <w:sz w:val="20"/>
          <w:lang w:eastAsia="sl-SI" w:bidi="ar-SA"/>
        </w:rPr>
      </w:pPr>
      <w:r w:rsidRPr="00C94A0D">
        <w:rPr>
          <w:rFonts w:ascii="Cambria" w:hAnsi="Cambria" w:cs="Arial"/>
          <w:color w:val="00B0F0"/>
          <w:sz w:val="20"/>
          <w:lang w:eastAsia="sl-SI" w:bidi="ar-SA"/>
        </w:rPr>
        <w:t>Prednja brisalca z intervalnim delovanjem</w:t>
      </w:r>
    </w:p>
    <w:p w:rsidR="00150308" w:rsidRPr="00C94A0D" w:rsidRDefault="00150308" w:rsidP="00150308">
      <w:pPr>
        <w:numPr>
          <w:ilvl w:val="0"/>
          <w:numId w:val="24"/>
        </w:numPr>
        <w:ind w:right="375"/>
        <w:textAlignment w:val="baseline"/>
        <w:rPr>
          <w:rFonts w:ascii="Cambria" w:hAnsi="Cambria" w:cs="Arial"/>
          <w:color w:val="00B0F0"/>
          <w:sz w:val="20"/>
          <w:lang w:eastAsia="sl-SI" w:bidi="ar-SA"/>
        </w:rPr>
      </w:pPr>
      <w:r w:rsidRPr="00C94A0D">
        <w:rPr>
          <w:rFonts w:ascii="Cambria" w:hAnsi="Cambria" w:cs="Arial"/>
          <w:color w:val="00B0F0"/>
          <w:sz w:val="20"/>
          <w:lang w:eastAsia="sl-SI" w:bidi="ar-SA"/>
        </w:rPr>
        <w:t>Nastavljiva višina svetlobnega snopa žarometov iz kabine</w:t>
      </w:r>
    </w:p>
    <w:p w:rsidR="00150308" w:rsidRPr="00C94A0D" w:rsidRDefault="00150308" w:rsidP="00150308">
      <w:pPr>
        <w:numPr>
          <w:ilvl w:val="0"/>
          <w:numId w:val="24"/>
        </w:numPr>
        <w:ind w:right="375"/>
        <w:textAlignment w:val="baseline"/>
        <w:rPr>
          <w:rFonts w:ascii="Cambria" w:hAnsi="Cambria" w:cs="Arial"/>
          <w:color w:val="00B0F0"/>
          <w:sz w:val="20"/>
          <w:lang w:eastAsia="sl-SI" w:bidi="ar-SA"/>
        </w:rPr>
      </w:pPr>
      <w:r w:rsidRPr="00C94A0D">
        <w:rPr>
          <w:rFonts w:ascii="Cambria" w:hAnsi="Cambria" w:cs="Arial"/>
          <w:color w:val="00B0F0"/>
          <w:sz w:val="20"/>
          <w:lang w:eastAsia="sl-SI" w:bidi="ar-SA"/>
        </w:rPr>
        <w:t>Funkcija zakasnjenega ugašanja žarometov - "Follow-me home lightning"</w:t>
      </w:r>
    </w:p>
    <w:p w:rsidR="00150308" w:rsidRDefault="00150308" w:rsidP="00150308">
      <w:pPr>
        <w:numPr>
          <w:ilvl w:val="0"/>
          <w:numId w:val="24"/>
        </w:numPr>
        <w:ind w:right="375"/>
        <w:textAlignment w:val="baseline"/>
        <w:rPr>
          <w:rFonts w:ascii="Cambria" w:hAnsi="Cambria" w:cs="Arial"/>
          <w:color w:val="00B0F0"/>
          <w:sz w:val="20"/>
          <w:lang w:eastAsia="sl-SI" w:bidi="ar-SA"/>
        </w:rPr>
      </w:pPr>
      <w:r w:rsidRPr="00C94A0D">
        <w:rPr>
          <w:rFonts w:ascii="Cambria" w:hAnsi="Cambria" w:cs="Arial"/>
          <w:color w:val="00B0F0"/>
          <w:sz w:val="20"/>
          <w:lang w:eastAsia="sl-SI" w:bidi="ar-SA"/>
        </w:rPr>
        <w:t>Ambientalna osvetlitev kabine</w:t>
      </w:r>
    </w:p>
    <w:p w:rsidR="00150308" w:rsidRPr="00BE0B0C" w:rsidRDefault="00150308" w:rsidP="00150308">
      <w:pPr>
        <w:numPr>
          <w:ilvl w:val="0"/>
          <w:numId w:val="24"/>
        </w:numPr>
        <w:ind w:right="375"/>
        <w:textAlignment w:val="baseline"/>
        <w:rPr>
          <w:rFonts w:ascii="Cambria" w:hAnsi="Cambria" w:cs="Arial"/>
          <w:color w:val="00B0F0"/>
          <w:sz w:val="20"/>
          <w:lang w:eastAsia="sl-SI" w:bidi="ar-SA"/>
        </w:rPr>
      </w:pPr>
      <w:r w:rsidRPr="00BE0B0C">
        <w:rPr>
          <w:rFonts w:ascii="Cambria" w:hAnsi="Cambria" w:cs="Arial"/>
          <w:color w:val="00B0F0"/>
          <w:sz w:val="20"/>
          <w:lang w:eastAsia="sl-SI" w:bidi="ar-SA"/>
        </w:rPr>
        <w:t>Klimatska naprava s protiprašnim filtrom</w:t>
      </w:r>
    </w:p>
    <w:p w:rsidR="00150308" w:rsidRPr="00BE0B0C" w:rsidRDefault="00150308" w:rsidP="00150308">
      <w:pPr>
        <w:numPr>
          <w:ilvl w:val="0"/>
          <w:numId w:val="24"/>
        </w:numPr>
        <w:ind w:right="375"/>
        <w:textAlignment w:val="baseline"/>
        <w:rPr>
          <w:rFonts w:ascii="Cambria" w:hAnsi="Cambria" w:cs="Arial"/>
          <w:color w:val="00B0F0"/>
          <w:sz w:val="20"/>
          <w:lang w:eastAsia="sl-SI" w:bidi="ar-SA"/>
        </w:rPr>
      </w:pPr>
      <w:r w:rsidRPr="00BE0B0C">
        <w:rPr>
          <w:rFonts w:ascii="Cambria" w:hAnsi="Cambria" w:cs="Arial"/>
          <w:color w:val="00B0F0"/>
          <w:sz w:val="20"/>
          <w:lang w:eastAsia="sl-SI" w:bidi="ar-SA"/>
        </w:rPr>
        <w:t xml:space="preserve">Avdio sistem </w:t>
      </w:r>
    </w:p>
    <w:p w:rsidR="00150308" w:rsidRPr="00BE0B0C" w:rsidRDefault="007E7DBF" w:rsidP="007E7DBF">
      <w:pPr>
        <w:ind w:left="720" w:right="375" w:firstLine="0"/>
        <w:textAlignment w:val="baseline"/>
        <w:rPr>
          <w:rFonts w:ascii="Cambria" w:hAnsi="Cambria" w:cs="Arial"/>
          <w:color w:val="00B0F0"/>
          <w:sz w:val="20"/>
          <w:lang w:eastAsia="sl-SI" w:bidi="ar-SA"/>
        </w:rPr>
      </w:pPr>
      <w:r>
        <w:rPr>
          <w:rFonts w:ascii="Cambria" w:hAnsi="Cambria" w:cs="Arial"/>
          <w:color w:val="00B0F0"/>
          <w:sz w:val="20"/>
          <w:lang w:eastAsia="sl-SI" w:bidi="ar-SA"/>
        </w:rPr>
        <w:t xml:space="preserve">  </w:t>
      </w:r>
      <w:r w:rsidR="00150308" w:rsidRPr="00BE0B0C">
        <w:rPr>
          <w:rFonts w:ascii="Cambria" w:hAnsi="Cambria" w:cs="Arial"/>
          <w:color w:val="00B0F0"/>
          <w:sz w:val="20"/>
          <w:lang w:eastAsia="sl-SI" w:bidi="ar-SA"/>
        </w:rPr>
        <w:t xml:space="preserve">- AM/FM radio, 2 prednja zvočnika </w:t>
      </w:r>
    </w:p>
    <w:p w:rsidR="00150308" w:rsidRPr="00BE0B0C" w:rsidRDefault="007E7DBF" w:rsidP="007E7DBF">
      <w:pPr>
        <w:ind w:left="720" w:right="375" w:firstLine="0"/>
        <w:textAlignment w:val="baseline"/>
        <w:rPr>
          <w:rFonts w:ascii="Cambria" w:hAnsi="Cambria" w:cs="Arial"/>
          <w:color w:val="00B0F0"/>
          <w:sz w:val="20"/>
          <w:lang w:eastAsia="sl-SI" w:bidi="ar-SA"/>
        </w:rPr>
      </w:pPr>
      <w:r>
        <w:rPr>
          <w:rFonts w:ascii="Cambria" w:hAnsi="Cambria" w:cs="Arial"/>
          <w:color w:val="00B0F0"/>
          <w:sz w:val="20"/>
          <w:lang w:eastAsia="sl-SI" w:bidi="ar-SA"/>
        </w:rPr>
        <w:t xml:space="preserve">  </w:t>
      </w:r>
      <w:r w:rsidR="00150308" w:rsidRPr="00BE0B0C">
        <w:rPr>
          <w:rFonts w:ascii="Cambria" w:hAnsi="Cambria" w:cs="Arial"/>
          <w:color w:val="00B0F0"/>
          <w:sz w:val="20"/>
          <w:lang w:eastAsia="sl-SI" w:bidi="ar-SA"/>
        </w:rPr>
        <w:t>-</w:t>
      </w:r>
      <w:r>
        <w:rPr>
          <w:rFonts w:ascii="Cambria" w:hAnsi="Cambria" w:cs="Arial"/>
          <w:color w:val="00B0F0"/>
          <w:sz w:val="20"/>
          <w:lang w:eastAsia="sl-SI" w:bidi="ar-SA"/>
        </w:rPr>
        <w:t xml:space="preserve"> </w:t>
      </w:r>
      <w:r w:rsidR="00150308" w:rsidRPr="00BE0B0C">
        <w:rPr>
          <w:rFonts w:ascii="Cambria" w:hAnsi="Cambria" w:cs="Arial"/>
          <w:color w:val="00B0F0"/>
          <w:sz w:val="20"/>
          <w:lang w:eastAsia="sl-SI" w:bidi="ar-SA"/>
        </w:rPr>
        <w:t>Nadzorni gumbi avdio</w:t>
      </w:r>
      <w:r w:rsidR="00150308">
        <w:rPr>
          <w:rFonts w:ascii="Cambria" w:hAnsi="Cambria" w:cs="Arial"/>
          <w:color w:val="00B0F0"/>
          <w:sz w:val="20"/>
          <w:lang w:eastAsia="sl-SI" w:bidi="ar-SA"/>
        </w:rPr>
        <w:t xml:space="preserve"> </w:t>
      </w:r>
      <w:r w:rsidR="00150308" w:rsidRPr="00BE0B0C">
        <w:rPr>
          <w:rFonts w:ascii="Cambria" w:hAnsi="Cambria" w:cs="Arial"/>
          <w:color w:val="00B0F0"/>
          <w:sz w:val="20"/>
          <w:lang w:eastAsia="sl-SI" w:bidi="ar-SA"/>
        </w:rPr>
        <w:t xml:space="preserve">sistema nameščeni na volanskem obroču </w:t>
      </w:r>
    </w:p>
    <w:p w:rsidR="00150308" w:rsidRPr="00BE0B0C" w:rsidRDefault="007E7DBF" w:rsidP="007E7DBF">
      <w:pPr>
        <w:ind w:left="720" w:right="375" w:firstLine="0"/>
        <w:textAlignment w:val="baseline"/>
        <w:rPr>
          <w:rFonts w:ascii="Cambria" w:hAnsi="Cambria" w:cs="Arial"/>
          <w:color w:val="00B0F0"/>
          <w:sz w:val="20"/>
          <w:lang w:eastAsia="sl-SI" w:bidi="ar-SA"/>
        </w:rPr>
      </w:pPr>
      <w:r>
        <w:rPr>
          <w:rFonts w:ascii="Cambria" w:hAnsi="Cambria" w:cs="Arial"/>
          <w:color w:val="00B0F0"/>
          <w:sz w:val="20"/>
          <w:lang w:eastAsia="sl-SI" w:bidi="ar-SA"/>
        </w:rPr>
        <w:t xml:space="preserve">  </w:t>
      </w:r>
      <w:r w:rsidR="00150308" w:rsidRPr="00BE0B0C">
        <w:rPr>
          <w:rFonts w:ascii="Cambria" w:hAnsi="Cambria" w:cs="Arial"/>
          <w:color w:val="00B0F0"/>
          <w:sz w:val="20"/>
          <w:lang w:eastAsia="sl-SI" w:bidi="ar-SA"/>
        </w:rPr>
        <w:t xml:space="preserve">- Vtičnica za dodatno avdio napravo (AUX), USB/iPod® vtičnica </w:t>
      </w:r>
    </w:p>
    <w:p w:rsidR="00150308" w:rsidRPr="00BE0B0C" w:rsidRDefault="007E7DBF" w:rsidP="007E7DBF">
      <w:pPr>
        <w:ind w:left="720" w:right="375" w:firstLine="0"/>
        <w:textAlignment w:val="baseline"/>
        <w:rPr>
          <w:rFonts w:ascii="Cambria" w:hAnsi="Cambria" w:cs="Arial"/>
          <w:color w:val="00B0F0"/>
          <w:sz w:val="20"/>
          <w:lang w:eastAsia="sl-SI" w:bidi="ar-SA"/>
        </w:rPr>
      </w:pPr>
      <w:r>
        <w:rPr>
          <w:rFonts w:ascii="Cambria" w:hAnsi="Cambria" w:cs="Arial"/>
          <w:color w:val="00B0F0"/>
          <w:sz w:val="20"/>
          <w:lang w:eastAsia="sl-SI" w:bidi="ar-SA"/>
        </w:rPr>
        <w:t xml:space="preserve">  </w:t>
      </w:r>
      <w:r w:rsidR="00150308" w:rsidRPr="00BE0B0C">
        <w:rPr>
          <w:rFonts w:ascii="Cambria" w:hAnsi="Cambria" w:cs="Arial"/>
          <w:color w:val="00B0F0"/>
          <w:sz w:val="20"/>
          <w:lang w:eastAsia="sl-SI" w:bidi="ar-SA"/>
        </w:rPr>
        <w:t xml:space="preserve">- Bluetooth® sistem za prostoročno telefoniranje </w:t>
      </w:r>
    </w:p>
    <w:p w:rsidR="00150308" w:rsidRPr="00BE0B0C" w:rsidRDefault="00150308" w:rsidP="00150308">
      <w:pPr>
        <w:numPr>
          <w:ilvl w:val="0"/>
          <w:numId w:val="24"/>
        </w:numPr>
        <w:ind w:right="375"/>
        <w:textAlignment w:val="baseline"/>
        <w:rPr>
          <w:rFonts w:ascii="Cambria" w:hAnsi="Cambria" w:cs="Arial"/>
          <w:color w:val="00B0F0"/>
          <w:sz w:val="20"/>
          <w:lang w:eastAsia="sl-SI" w:bidi="ar-SA"/>
        </w:rPr>
      </w:pPr>
      <w:r w:rsidRPr="00BE0B0C">
        <w:rPr>
          <w:rFonts w:ascii="Cambria" w:hAnsi="Cambria" w:cs="Arial"/>
          <w:color w:val="00B0F0"/>
          <w:sz w:val="20"/>
          <w:lang w:eastAsia="sl-SI" w:bidi="ar-SA"/>
        </w:rPr>
        <w:t>Tempomat z nastavljivim omejevalnikom hitrosti, potovalni računalnik ter v usnje odet volanski obroč</w:t>
      </w:r>
    </w:p>
    <w:p w:rsidR="00150308" w:rsidRPr="00BE0B0C" w:rsidRDefault="00150308" w:rsidP="00150308">
      <w:pPr>
        <w:numPr>
          <w:ilvl w:val="0"/>
          <w:numId w:val="24"/>
        </w:numPr>
        <w:ind w:right="375"/>
        <w:textAlignment w:val="baseline"/>
        <w:rPr>
          <w:rFonts w:ascii="Cambria" w:hAnsi="Cambria" w:cs="Arial"/>
          <w:color w:val="00B0F0"/>
          <w:sz w:val="20"/>
          <w:lang w:eastAsia="sl-SI" w:bidi="ar-SA"/>
        </w:rPr>
      </w:pPr>
      <w:r w:rsidRPr="00BE0B0C">
        <w:rPr>
          <w:rFonts w:ascii="Cambria" w:hAnsi="Cambria" w:cs="Arial"/>
          <w:color w:val="00B0F0"/>
          <w:sz w:val="20"/>
          <w:lang w:eastAsia="sl-SI" w:bidi="ar-SA"/>
        </w:rPr>
        <w:t>V usnje odet zaključek prestavne ročice</w:t>
      </w:r>
    </w:p>
    <w:p w:rsidR="00150308" w:rsidRPr="00BE0B0C" w:rsidRDefault="00150308" w:rsidP="00150308">
      <w:pPr>
        <w:numPr>
          <w:ilvl w:val="0"/>
          <w:numId w:val="24"/>
        </w:numPr>
        <w:ind w:right="375"/>
        <w:textAlignment w:val="baseline"/>
        <w:rPr>
          <w:rFonts w:ascii="Cambria" w:hAnsi="Cambria" w:cs="Arial"/>
          <w:color w:val="00B0F0"/>
          <w:sz w:val="20"/>
          <w:lang w:eastAsia="sl-SI" w:bidi="ar-SA"/>
        </w:rPr>
      </w:pPr>
      <w:r w:rsidRPr="00BE0B0C">
        <w:rPr>
          <w:rFonts w:ascii="Cambria" w:hAnsi="Cambria" w:cs="Arial"/>
          <w:color w:val="00B0F0"/>
          <w:sz w:val="20"/>
          <w:lang w:eastAsia="sl-SI" w:bidi="ar-SA"/>
        </w:rPr>
        <w:t>Bralni lučki</w:t>
      </w:r>
    </w:p>
    <w:p w:rsidR="00150308" w:rsidRPr="00BE0B0C" w:rsidRDefault="00150308" w:rsidP="00150308">
      <w:pPr>
        <w:numPr>
          <w:ilvl w:val="0"/>
          <w:numId w:val="24"/>
        </w:numPr>
        <w:ind w:right="375"/>
        <w:textAlignment w:val="baseline"/>
        <w:rPr>
          <w:rFonts w:ascii="Cambria" w:hAnsi="Cambria" w:cs="Arial"/>
          <w:color w:val="00B0F0"/>
          <w:sz w:val="20"/>
          <w:lang w:eastAsia="sl-SI" w:bidi="ar-SA"/>
        </w:rPr>
      </w:pPr>
      <w:r w:rsidRPr="00BE0B0C">
        <w:rPr>
          <w:rFonts w:ascii="Cambria" w:hAnsi="Cambria" w:cs="Arial"/>
          <w:color w:val="00B0F0"/>
          <w:sz w:val="20"/>
          <w:lang w:eastAsia="sl-SI" w:bidi="ar-SA"/>
        </w:rPr>
        <w:t>Predal za rokavice s ključavnico</w:t>
      </w:r>
    </w:p>
    <w:p w:rsidR="00150308" w:rsidRPr="00BE0B0C" w:rsidRDefault="00150308" w:rsidP="00150308">
      <w:pPr>
        <w:numPr>
          <w:ilvl w:val="0"/>
          <w:numId w:val="24"/>
        </w:numPr>
        <w:ind w:right="375"/>
        <w:textAlignment w:val="baseline"/>
        <w:rPr>
          <w:rFonts w:ascii="Cambria" w:hAnsi="Cambria" w:cs="Arial"/>
          <w:color w:val="00B0F0"/>
          <w:sz w:val="20"/>
          <w:lang w:eastAsia="sl-SI" w:bidi="ar-SA"/>
        </w:rPr>
      </w:pPr>
      <w:r w:rsidRPr="00BE0B0C">
        <w:rPr>
          <w:rFonts w:ascii="Cambria" w:hAnsi="Cambria" w:cs="Arial"/>
          <w:color w:val="00B0F0"/>
          <w:sz w:val="20"/>
          <w:lang w:eastAsia="sl-SI" w:bidi="ar-SA"/>
        </w:rPr>
        <w:t>Nastavljiva ledvena opora za voznika</w:t>
      </w:r>
    </w:p>
    <w:p w:rsidR="00150308" w:rsidRPr="00C94A0D" w:rsidRDefault="00150308" w:rsidP="00150308">
      <w:pPr>
        <w:numPr>
          <w:ilvl w:val="0"/>
          <w:numId w:val="24"/>
        </w:numPr>
        <w:ind w:right="375"/>
        <w:textAlignment w:val="baseline"/>
        <w:rPr>
          <w:rFonts w:ascii="Cambria" w:hAnsi="Cambria" w:cs="Arial"/>
          <w:color w:val="00B0F0"/>
          <w:sz w:val="20"/>
          <w:lang w:eastAsia="sl-SI" w:bidi="ar-SA"/>
        </w:rPr>
      </w:pPr>
      <w:r w:rsidRPr="00C94A0D">
        <w:rPr>
          <w:rFonts w:ascii="Cambria" w:hAnsi="Cambria" w:cs="Arial"/>
          <w:color w:val="00B0F0"/>
          <w:sz w:val="20"/>
          <w:lang w:eastAsia="sl-SI" w:bidi="ar-SA"/>
        </w:rPr>
        <w:t>Po višini in globini nastavljiv volanski obroč</w:t>
      </w:r>
    </w:p>
    <w:p w:rsidR="00150308" w:rsidRPr="00C94A0D" w:rsidRDefault="00150308" w:rsidP="00150308">
      <w:pPr>
        <w:numPr>
          <w:ilvl w:val="0"/>
          <w:numId w:val="24"/>
        </w:numPr>
        <w:ind w:right="375"/>
        <w:textAlignment w:val="baseline"/>
        <w:rPr>
          <w:rFonts w:ascii="Cambria" w:hAnsi="Cambria" w:cs="Arial"/>
          <w:color w:val="00B0F0"/>
          <w:sz w:val="20"/>
          <w:lang w:eastAsia="sl-SI" w:bidi="ar-SA"/>
        </w:rPr>
      </w:pPr>
      <w:r w:rsidRPr="00C94A0D">
        <w:rPr>
          <w:rFonts w:ascii="Cambria" w:hAnsi="Cambria" w:cs="Arial"/>
          <w:color w:val="00B0F0"/>
          <w:sz w:val="20"/>
          <w:lang w:eastAsia="sl-SI" w:bidi="ar-SA"/>
        </w:rPr>
        <w:t>Predal za rokavice</w:t>
      </w:r>
    </w:p>
    <w:p w:rsidR="00150308" w:rsidRPr="00C94A0D" w:rsidRDefault="00150308" w:rsidP="00150308">
      <w:pPr>
        <w:numPr>
          <w:ilvl w:val="0"/>
          <w:numId w:val="24"/>
        </w:numPr>
        <w:ind w:right="375"/>
        <w:textAlignment w:val="baseline"/>
        <w:rPr>
          <w:rFonts w:ascii="Cambria" w:hAnsi="Cambria" w:cs="Arial"/>
          <w:color w:val="00B0F0"/>
          <w:sz w:val="20"/>
          <w:lang w:eastAsia="sl-SI" w:bidi="ar-SA"/>
        </w:rPr>
      </w:pPr>
      <w:r w:rsidRPr="00C94A0D">
        <w:rPr>
          <w:rFonts w:ascii="Cambria" w:hAnsi="Cambria" w:cs="Arial"/>
          <w:color w:val="00B0F0"/>
          <w:sz w:val="20"/>
          <w:lang w:eastAsia="sl-SI" w:bidi="ar-SA"/>
        </w:rPr>
        <w:t>Predal nad instrumentno ploščo</w:t>
      </w:r>
    </w:p>
    <w:p w:rsidR="00150308" w:rsidRPr="00C94A0D" w:rsidRDefault="00150308" w:rsidP="00150308">
      <w:pPr>
        <w:numPr>
          <w:ilvl w:val="0"/>
          <w:numId w:val="24"/>
        </w:numPr>
        <w:ind w:right="375"/>
        <w:textAlignment w:val="baseline"/>
        <w:rPr>
          <w:rFonts w:ascii="Cambria" w:hAnsi="Cambria" w:cs="Arial"/>
          <w:color w:val="00B0F0"/>
          <w:sz w:val="20"/>
          <w:lang w:eastAsia="sl-SI" w:bidi="ar-SA"/>
        </w:rPr>
      </w:pPr>
      <w:r w:rsidRPr="00C94A0D">
        <w:rPr>
          <w:rFonts w:ascii="Cambria" w:hAnsi="Cambria" w:cs="Arial"/>
          <w:color w:val="00B0F0"/>
          <w:sz w:val="20"/>
          <w:lang w:eastAsia="sl-SI" w:bidi="ar-SA"/>
        </w:rPr>
        <w:t>Električni priključek spredaj - 12 V</w:t>
      </w:r>
    </w:p>
    <w:p w:rsidR="00150308" w:rsidRPr="00C94A0D" w:rsidRDefault="00150308" w:rsidP="00150308">
      <w:pPr>
        <w:numPr>
          <w:ilvl w:val="0"/>
          <w:numId w:val="24"/>
        </w:numPr>
        <w:ind w:right="375"/>
        <w:textAlignment w:val="baseline"/>
        <w:rPr>
          <w:rFonts w:ascii="Cambria" w:hAnsi="Cambria" w:cs="Arial"/>
          <w:color w:val="00B0F0"/>
          <w:sz w:val="20"/>
          <w:lang w:eastAsia="sl-SI" w:bidi="ar-SA"/>
        </w:rPr>
      </w:pPr>
      <w:r w:rsidRPr="00C94A0D">
        <w:rPr>
          <w:rFonts w:ascii="Cambria" w:hAnsi="Cambria" w:cs="Arial"/>
          <w:color w:val="00B0F0"/>
          <w:sz w:val="20"/>
          <w:lang w:eastAsia="sl-SI" w:bidi="ar-SA"/>
        </w:rPr>
        <w:t>V osem smeri ročno nastavljiv voznikov sedež z oporo za roko, dvojni sovoznikov sedež</w:t>
      </w:r>
    </w:p>
    <w:p w:rsidR="00150308" w:rsidRPr="00C94A0D" w:rsidRDefault="00150308" w:rsidP="00150308">
      <w:pPr>
        <w:numPr>
          <w:ilvl w:val="0"/>
          <w:numId w:val="24"/>
        </w:numPr>
        <w:ind w:right="375"/>
        <w:textAlignment w:val="baseline"/>
        <w:rPr>
          <w:rFonts w:ascii="Cambria" w:hAnsi="Cambria" w:cs="Arial"/>
          <w:color w:val="00B0F0"/>
          <w:sz w:val="20"/>
          <w:lang w:eastAsia="sl-SI" w:bidi="ar-SA"/>
        </w:rPr>
      </w:pPr>
      <w:r w:rsidRPr="00C94A0D">
        <w:rPr>
          <w:rFonts w:ascii="Cambria" w:hAnsi="Cambria" w:cs="Arial"/>
          <w:color w:val="00B0F0"/>
          <w:sz w:val="20"/>
          <w:lang w:eastAsia="sl-SI" w:bidi="ar-SA"/>
        </w:rPr>
        <w:t>z dvižno blazino in prostorom za shranjevanje pod sedežem, tekstilne sedežne prevleke</w:t>
      </w:r>
    </w:p>
    <w:p w:rsidR="00150308" w:rsidRPr="00C94A0D" w:rsidRDefault="00150308" w:rsidP="00150308">
      <w:pPr>
        <w:numPr>
          <w:ilvl w:val="0"/>
          <w:numId w:val="24"/>
        </w:numPr>
        <w:ind w:right="375"/>
        <w:textAlignment w:val="baseline"/>
        <w:rPr>
          <w:rFonts w:ascii="Cambria" w:hAnsi="Cambria" w:cs="Arial"/>
          <w:color w:val="00B0F0"/>
          <w:sz w:val="20"/>
          <w:lang w:eastAsia="sl-SI" w:bidi="ar-SA"/>
        </w:rPr>
      </w:pPr>
      <w:r w:rsidRPr="00C94A0D">
        <w:rPr>
          <w:rFonts w:ascii="Cambria" w:hAnsi="Cambria" w:cs="Arial"/>
          <w:color w:val="00B0F0"/>
          <w:sz w:val="20"/>
          <w:lang w:eastAsia="sl-SI" w:bidi="ar-SA"/>
        </w:rPr>
        <w:t>Štirje sedeži v drugi vrsti</w:t>
      </w:r>
    </w:p>
    <w:p w:rsidR="00150308" w:rsidRPr="00C94A0D" w:rsidRDefault="00150308" w:rsidP="00150308">
      <w:pPr>
        <w:numPr>
          <w:ilvl w:val="0"/>
          <w:numId w:val="24"/>
        </w:numPr>
        <w:ind w:right="375"/>
        <w:textAlignment w:val="baseline"/>
        <w:rPr>
          <w:rFonts w:ascii="Cambria" w:hAnsi="Cambria" w:cs="Arial"/>
          <w:color w:val="00B0F0"/>
          <w:sz w:val="20"/>
          <w:lang w:eastAsia="sl-SI" w:bidi="ar-SA"/>
        </w:rPr>
      </w:pPr>
      <w:r w:rsidRPr="00C94A0D">
        <w:rPr>
          <w:rFonts w:ascii="Cambria" w:hAnsi="Cambria" w:cs="Arial"/>
          <w:color w:val="00B0F0"/>
          <w:sz w:val="20"/>
          <w:lang w:eastAsia="sl-SI" w:bidi="ar-SA"/>
        </w:rPr>
        <w:t xml:space="preserve">Sistem za preprečevanje dolivanja napačnega goriva </w:t>
      </w:r>
    </w:p>
    <w:p w:rsidR="00150308" w:rsidRPr="00C94A0D" w:rsidRDefault="00150308" w:rsidP="00150308">
      <w:pPr>
        <w:numPr>
          <w:ilvl w:val="0"/>
          <w:numId w:val="24"/>
        </w:numPr>
        <w:ind w:right="375"/>
        <w:textAlignment w:val="baseline"/>
        <w:rPr>
          <w:rFonts w:ascii="Cambria" w:hAnsi="Cambria" w:cs="Arial"/>
          <w:color w:val="00B0F0"/>
          <w:sz w:val="20"/>
          <w:lang w:eastAsia="sl-SI" w:bidi="ar-SA"/>
        </w:rPr>
      </w:pPr>
      <w:r w:rsidRPr="00C94A0D">
        <w:rPr>
          <w:rFonts w:ascii="Cambria" w:hAnsi="Cambria" w:cs="Arial"/>
          <w:color w:val="00B0F0"/>
          <w:sz w:val="20"/>
          <w:lang w:eastAsia="sl-SI" w:bidi="ar-SA"/>
        </w:rPr>
        <w:t>Rezervoar za gorivo - 80 L</w:t>
      </w:r>
    </w:p>
    <w:p w:rsidR="00150308" w:rsidRPr="00C94A0D" w:rsidRDefault="00150308" w:rsidP="00150308">
      <w:pPr>
        <w:numPr>
          <w:ilvl w:val="0"/>
          <w:numId w:val="24"/>
        </w:numPr>
        <w:ind w:right="375"/>
        <w:textAlignment w:val="baseline"/>
        <w:rPr>
          <w:rFonts w:ascii="Cambria" w:hAnsi="Cambria" w:cs="Arial"/>
          <w:color w:val="00B0F0"/>
          <w:sz w:val="20"/>
          <w:lang w:eastAsia="sl-SI" w:bidi="ar-SA"/>
        </w:rPr>
      </w:pPr>
      <w:r w:rsidRPr="00C94A0D">
        <w:rPr>
          <w:rFonts w:ascii="Cambria" w:hAnsi="Cambria" w:cs="Arial"/>
          <w:color w:val="00B0F0"/>
          <w:sz w:val="20"/>
          <w:lang w:eastAsia="sl-SI" w:bidi="ar-SA"/>
        </w:rPr>
        <w:t>Povišana nosilnost prednje osi (1850 kg) (izvedenke L5)</w:t>
      </w:r>
    </w:p>
    <w:p w:rsidR="00150308" w:rsidRPr="00C94A0D" w:rsidRDefault="00150308" w:rsidP="00150308">
      <w:pPr>
        <w:numPr>
          <w:ilvl w:val="0"/>
          <w:numId w:val="24"/>
        </w:numPr>
        <w:ind w:right="375"/>
        <w:textAlignment w:val="baseline"/>
        <w:rPr>
          <w:rFonts w:ascii="Cambria" w:hAnsi="Cambria" w:cs="Arial"/>
          <w:color w:val="00B0F0"/>
          <w:sz w:val="20"/>
          <w:lang w:eastAsia="sl-SI" w:bidi="ar-SA"/>
        </w:rPr>
      </w:pPr>
      <w:r w:rsidRPr="00C94A0D">
        <w:rPr>
          <w:rFonts w:ascii="Cambria" w:hAnsi="Cambria" w:cs="Arial"/>
          <w:color w:val="00B0F0"/>
          <w:sz w:val="20"/>
          <w:lang w:eastAsia="sl-SI" w:bidi="ar-SA"/>
        </w:rPr>
        <w:t>Predpriprava za radio</w:t>
      </w:r>
    </w:p>
    <w:p w:rsidR="00150308" w:rsidRPr="00C94A0D" w:rsidRDefault="00150308" w:rsidP="00150308">
      <w:pPr>
        <w:numPr>
          <w:ilvl w:val="0"/>
          <w:numId w:val="24"/>
        </w:numPr>
        <w:ind w:right="375"/>
        <w:textAlignment w:val="baseline"/>
        <w:rPr>
          <w:rFonts w:ascii="Cambria" w:hAnsi="Cambria" w:cs="Arial"/>
          <w:color w:val="00B0F0"/>
          <w:sz w:val="20"/>
          <w:lang w:eastAsia="sl-SI" w:bidi="ar-SA"/>
        </w:rPr>
      </w:pPr>
      <w:r w:rsidRPr="00C94A0D">
        <w:rPr>
          <w:rFonts w:ascii="Cambria" w:hAnsi="Cambria" w:cs="Arial"/>
          <w:color w:val="00B0F0"/>
          <w:sz w:val="20"/>
          <w:lang w:eastAsia="sl-SI" w:bidi="ar-SA"/>
        </w:rPr>
        <w:t>Gumirana talna obloga voznikove kabine</w:t>
      </w:r>
    </w:p>
    <w:p w:rsidR="00150308" w:rsidRPr="00C94A0D" w:rsidRDefault="00150308" w:rsidP="00150308">
      <w:pPr>
        <w:numPr>
          <w:ilvl w:val="0"/>
          <w:numId w:val="24"/>
        </w:numPr>
        <w:ind w:right="375"/>
        <w:textAlignment w:val="baseline"/>
        <w:rPr>
          <w:rFonts w:ascii="Cambria" w:hAnsi="Cambria" w:cs="Arial"/>
          <w:color w:val="00B0F0"/>
          <w:sz w:val="20"/>
          <w:lang w:eastAsia="sl-SI" w:bidi="ar-SA"/>
        </w:rPr>
      </w:pPr>
      <w:r w:rsidRPr="00C94A0D">
        <w:rPr>
          <w:rFonts w:ascii="Cambria" w:hAnsi="Cambria" w:cs="Arial"/>
          <w:color w:val="00B0F0"/>
          <w:sz w:val="20"/>
          <w:lang w:eastAsia="sl-SI" w:bidi="ar-SA"/>
        </w:rPr>
        <w:t>Široke bočne zaščitne letvice - v temeljni barvi</w:t>
      </w:r>
    </w:p>
    <w:p w:rsidR="00150308" w:rsidRPr="00C94A0D" w:rsidRDefault="00150308" w:rsidP="00150308">
      <w:pPr>
        <w:numPr>
          <w:ilvl w:val="0"/>
          <w:numId w:val="24"/>
        </w:numPr>
        <w:ind w:right="375"/>
        <w:textAlignment w:val="baseline"/>
        <w:rPr>
          <w:rFonts w:ascii="Cambria" w:hAnsi="Cambria" w:cs="Arial"/>
          <w:color w:val="00B0F0"/>
          <w:sz w:val="20"/>
          <w:lang w:eastAsia="sl-SI" w:bidi="ar-SA"/>
        </w:rPr>
      </w:pPr>
      <w:r w:rsidRPr="00C94A0D">
        <w:rPr>
          <w:rFonts w:ascii="Cambria" w:hAnsi="Cambria" w:cs="Arial"/>
          <w:color w:val="00B0F0"/>
          <w:sz w:val="20"/>
          <w:lang w:eastAsia="sl-SI" w:bidi="ar-SA"/>
        </w:rPr>
        <w:t>Kljuke za odpiranje vrat v temeljni barvi</w:t>
      </w:r>
    </w:p>
    <w:p w:rsidR="00150308" w:rsidRPr="00C94A0D" w:rsidRDefault="00150308" w:rsidP="00150308">
      <w:pPr>
        <w:numPr>
          <w:ilvl w:val="0"/>
          <w:numId w:val="24"/>
        </w:numPr>
        <w:ind w:right="375"/>
        <w:textAlignment w:val="baseline"/>
        <w:rPr>
          <w:rFonts w:ascii="Cambria" w:hAnsi="Cambria" w:cs="Arial"/>
          <w:color w:val="00B0F0"/>
          <w:sz w:val="20"/>
          <w:lang w:eastAsia="sl-SI" w:bidi="ar-SA"/>
        </w:rPr>
      </w:pPr>
      <w:r w:rsidRPr="00C94A0D">
        <w:rPr>
          <w:rFonts w:ascii="Cambria" w:hAnsi="Cambria" w:cs="Arial"/>
          <w:color w:val="00B0F0"/>
          <w:sz w:val="20"/>
          <w:lang w:eastAsia="sl-SI" w:bidi="ar-SA"/>
        </w:rPr>
        <w:t>6.5x16" jeklena platišča s pnevmatikami 235/65 (izvedenke serij 310 in 350)</w:t>
      </w:r>
    </w:p>
    <w:p w:rsidR="00150308" w:rsidRPr="00C94A0D" w:rsidRDefault="00150308" w:rsidP="00150308">
      <w:pPr>
        <w:numPr>
          <w:ilvl w:val="0"/>
          <w:numId w:val="24"/>
        </w:numPr>
        <w:ind w:right="375"/>
        <w:textAlignment w:val="baseline"/>
        <w:rPr>
          <w:rFonts w:ascii="Cambria" w:hAnsi="Cambria" w:cs="Arial"/>
          <w:color w:val="00B0F0"/>
          <w:sz w:val="20"/>
          <w:lang w:eastAsia="sl-SI" w:bidi="ar-SA"/>
        </w:rPr>
      </w:pPr>
      <w:r w:rsidRPr="00C94A0D">
        <w:rPr>
          <w:rFonts w:ascii="Cambria" w:hAnsi="Cambria" w:cs="Arial"/>
          <w:color w:val="00B0F0"/>
          <w:sz w:val="20"/>
          <w:lang w:eastAsia="sl-SI" w:bidi="ar-SA"/>
        </w:rPr>
        <w:lastRenderedPageBreak/>
        <w:t>Rezervno kolo normalnih dimenzij</w:t>
      </w:r>
    </w:p>
    <w:p w:rsidR="00150308" w:rsidRPr="00C94A0D" w:rsidRDefault="00150308" w:rsidP="00150308">
      <w:pPr>
        <w:pStyle w:val="Odstavekseznama"/>
        <w:numPr>
          <w:ilvl w:val="0"/>
          <w:numId w:val="24"/>
        </w:numPr>
        <w:rPr>
          <w:rFonts w:ascii="Cambria" w:hAnsi="Cambria" w:cs="Arial"/>
          <w:color w:val="00B0F0"/>
          <w:spacing w:val="-6"/>
          <w:sz w:val="20"/>
        </w:rPr>
      </w:pPr>
      <w:r w:rsidRPr="00C94A0D">
        <w:rPr>
          <w:rFonts w:ascii="Cambria" w:hAnsi="Cambria" w:cs="Arial"/>
          <w:color w:val="00B0F0"/>
          <w:spacing w:val="-6"/>
          <w:sz w:val="20"/>
        </w:rPr>
        <w:t>Število homologiranih sedežev v kabini 5+1</w:t>
      </w:r>
    </w:p>
    <w:p w:rsidR="00150308" w:rsidRPr="00C94A0D" w:rsidRDefault="00150308" w:rsidP="00150308">
      <w:pPr>
        <w:pStyle w:val="Odstavekseznama"/>
        <w:numPr>
          <w:ilvl w:val="0"/>
          <w:numId w:val="24"/>
        </w:numPr>
        <w:rPr>
          <w:rFonts w:ascii="Cambria" w:hAnsi="Cambria" w:cs="Arial"/>
          <w:color w:val="00B0F0"/>
          <w:spacing w:val="-6"/>
          <w:sz w:val="20"/>
        </w:rPr>
      </w:pPr>
      <w:r w:rsidRPr="00C94A0D">
        <w:rPr>
          <w:rFonts w:ascii="Cambria" w:hAnsi="Cambria" w:cs="Arial"/>
          <w:color w:val="00B0F0"/>
          <w:spacing w:val="-6"/>
          <w:sz w:val="20"/>
        </w:rPr>
        <w:t>Barva RACE RED (rdeča)</w:t>
      </w:r>
    </w:p>
    <w:p w:rsidR="00150308" w:rsidRPr="00C94A0D" w:rsidRDefault="00150308" w:rsidP="00150308">
      <w:pPr>
        <w:pStyle w:val="Odstavekseznama"/>
        <w:numPr>
          <w:ilvl w:val="0"/>
          <w:numId w:val="24"/>
        </w:numPr>
        <w:rPr>
          <w:rFonts w:ascii="Cambria" w:hAnsi="Cambria" w:cs="Arial"/>
          <w:color w:val="00B0F0"/>
          <w:spacing w:val="-6"/>
          <w:sz w:val="20"/>
        </w:rPr>
      </w:pPr>
      <w:r w:rsidRPr="00C94A0D">
        <w:rPr>
          <w:rFonts w:ascii="Cambria" w:hAnsi="Cambria" w:cs="Arial"/>
          <w:color w:val="00B0F0"/>
          <w:spacing w:val="-6"/>
          <w:sz w:val="20"/>
        </w:rPr>
        <w:t>Enojna kolesa zadaj</w:t>
      </w:r>
    </w:p>
    <w:p w:rsidR="00150308" w:rsidRPr="00C94A0D" w:rsidRDefault="00150308" w:rsidP="00150308">
      <w:pPr>
        <w:pStyle w:val="Odstavekseznama"/>
        <w:numPr>
          <w:ilvl w:val="0"/>
          <w:numId w:val="24"/>
        </w:numPr>
        <w:rPr>
          <w:rFonts w:ascii="Cambria" w:hAnsi="Cambria" w:cs="Arial"/>
          <w:color w:val="00B0F0"/>
          <w:spacing w:val="-6"/>
          <w:sz w:val="20"/>
        </w:rPr>
      </w:pPr>
      <w:r w:rsidRPr="00C94A0D">
        <w:rPr>
          <w:rFonts w:ascii="Cambria" w:hAnsi="Cambria" w:cs="Arial"/>
          <w:color w:val="00B0F0"/>
          <w:spacing w:val="-6"/>
          <w:sz w:val="20"/>
        </w:rPr>
        <w:t>Pogon 4x4</w:t>
      </w:r>
    </w:p>
    <w:p w:rsidR="00150308" w:rsidRPr="00C94A0D" w:rsidRDefault="00150308" w:rsidP="00150308">
      <w:pPr>
        <w:pStyle w:val="Odstavekseznama"/>
        <w:numPr>
          <w:ilvl w:val="0"/>
          <w:numId w:val="24"/>
        </w:numPr>
        <w:rPr>
          <w:rFonts w:ascii="Cambria" w:hAnsi="Cambria" w:cs="Arial"/>
          <w:color w:val="00B0F0"/>
          <w:spacing w:val="-6"/>
          <w:sz w:val="20"/>
        </w:rPr>
      </w:pPr>
      <w:r w:rsidRPr="00C94A0D">
        <w:rPr>
          <w:rFonts w:ascii="Cambria" w:hAnsi="Cambria" w:cs="Arial"/>
          <w:color w:val="00B0F0"/>
          <w:spacing w:val="-6"/>
          <w:sz w:val="20"/>
        </w:rPr>
        <w:t xml:space="preserve">Zmogljivejši alternator </w:t>
      </w:r>
    </w:p>
    <w:p w:rsidR="00150308" w:rsidRPr="00C94A0D" w:rsidRDefault="00150308" w:rsidP="00150308">
      <w:pPr>
        <w:pStyle w:val="Odstavekseznama"/>
        <w:numPr>
          <w:ilvl w:val="0"/>
          <w:numId w:val="24"/>
        </w:numPr>
        <w:rPr>
          <w:rFonts w:ascii="Cambria" w:hAnsi="Cambria" w:cs="Arial"/>
          <w:color w:val="00B0F0"/>
          <w:spacing w:val="-6"/>
          <w:sz w:val="20"/>
        </w:rPr>
      </w:pPr>
      <w:r w:rsidRPr="00C94A0D">
        <w:rPr>
          <w:rFonts w:ascii="Cambria" w:hAnsi="Cambria" w:cs="Arial"/>
          <w:color w:val="00B0F0"/>
          <w:spacing w:val="-6"/>
          <w:sz w:val="20"/>
        </w:rPr>
        <w:t>Osnovni paket za boljšo vidljivost</w:t>
      </w:r>
    </w:p>
    <w:p w:rsidR="00150308" w:rsidRPr="00C94A0D" w:rsidRDefault="00150308" w:rsidP="00150308">
      <w:pPr>
        <w:pStyle w:val="Odstavekseznama"/>
        <w:numPr>
          <w:ilvl w:val="0"/>
          <w:numId w:val="24"/>
        </w:numPr>
        <w:rPr>
          <w:rFonts w:ascii="Cambria" w:hAnsi="Cambria" w:cs="Arial"/>
          <w:color w:val="00B0F0"/>
          <w:spacing w:val="-6"/>
          <w:sz w:val="20"/>
        </w:rPr>
      </w:pPr>
      <w:r w:rsidRPr="00C94A0D">
        <w:rPr>
          <w:rFonts w:ascii="Cambria" w:hAnsi="Cambria" w:cs="Arial"/>
          <w:color w:val="00B0F0"/>
          <w:spacing w:val="-6"/>
          <w:sz w:val="20"/>
        </w:rPr>
        <w:t>Vlečna kljuka</w:t>
      </w:r>
    </w:p>
    <w:p w:rsidR="00150308" w:rsidRPr="00C94A0D" w:rsidRDefault="00150308" w:rsidP="00150308">
      <w:pPr>
        <w:pStyle w:val="Odstavekseznama"/>
        <w:numPr>
          <w:ilvl w:val="0"/>
          <w:numId w:val="24"/>
        </w:numPr>
        <w:rPr>
          <w:rFonts w:ascii="Cambria" w:hAnsi="Cambria" w:cs="Arial"/>
          <w:color w:val="00B0F0"/>
          <w:spacing w:val="-6"/>
          <w:sz w:val="20"/>
        </w:rPr>
      </w:pPr>
      <w:r w:rsidRPr="00C94A0D">
        <w:rPr>
          <w:rFonts w:ascii="Cambria" w:hAnsi="Cambria" w:cs="Arial"/>
          <w:color w:val="00B0F0"/>
          <w:spacing w:val="-6"/>
          <w:sz w:val="20"/>
        </w:rPr>
        <w:t>Zračne blazine SMART AIR</w:t>
      </w:r>
    </w:p>
    <w:p w:rsidR="00150308" w:rsidRPr="00C94A0D" w:rsidRDefault="00150308" w:rsidP="00150308">
      <w:pPr>
        <w:pStyle w:val="Odstavekseznama"/>
        <w:numPr>
          <w:ilvl w:val="0"/>
          <w:numId w:val="24"/>
        </w:numPr>
        <w:rPr>
          <w:rFonts w:ascii="Cambria" w:hAnsi="Cambria" w:cs="Arial"/>
          <w:color w:val="00B0F0"/>
          <w:spacing w:val="-6"/>
          <w:sz w:val="20"/>
        </w:rPr>
      </w:pPr>
      <w:r w:rsidRPr="00C94A0D">
        <w:rPr>
          <w:rFonts w:ascii="Cambria" w:hAnsi="Cambria" w:cs="Arial"/>
          <w:color w:val="00B0F0"/>
          <w:spacing w:val="-6"/>
          <w:sz w:val="20"/>
        </w:rPr>
        <w:t>Maksimalna dovoljena skupna masa 3500kg</w:t>
      </w:r>
    </w:p>
    <w:p w:rsidR="00150308" w:rsidRPr="00C94A0D" w:rsidRDefault="00150308" w:rsidP="00150308">
      <w:pPr>
        <w:pStyle w:val="Odstavekseznama"/>
        <w:numPr>
          <w:ilvl w:val="0"/>
          <w:numId w:val="24"/>
        </w:numPr>
        <w:rPr>
          <w:rFonts w:ascii="Cambria" w:hAnsi="Cambria" w:cs="Arial"/>
          <w:color w:val="00B0F0"/>
          <w:spacing w:val="-6"/>
          <w:sz w:val="20"/>
        </w:rPr>
      </w:pPr>
      <w:r w:rsidRPr="00C94A0D">
        <w:rPr>
          <w:rFonts w:ascii="Cambria" w:hAnsi="Cambria" w:cs="Arial"/>
          <w:color w:val="00B0F0"/>
          <w:spacing w:val="-6"/>
          <w:sz w:val="20"/>
        </w:rPr>
        <w:t xml:space="preserve">Maksimalne </w:t>
      </w:r>
      <w:r w:rsidRPr="00C94A0D">
        <w:rPr>
          <w:rFonts w:ascii="Cambria" w:hAnsi="Cambria" w:cs="Arial"/>
          <w:color w:val="00B0F0"/>
          <w:sz w:val="20"/>
        </w:rPr>
        <w:t xml:space="preserve">mere – dolžina in širina (D/Š =  5350/2000mm ) </w:t>
      </w:r>
    </w:p>
    <w:p w:rsidR="00150308" w:rsidRPr="00C94A0D" w:rsidRDefault="00150308" w:rsidP="00150308">
      <w:pPr>
        <w:pStyle w:val="Odstavekseznama"/>
        <w:numPr>
          <w:ilvl w:val="0"/>
          <w:numId w:val="24"/>
        </w:numPr>
        <w:rPr>
          <w:rFonts w:ascii="Cambria" w:hAnsi="Cambria" w:cs="Arial"/>
          <w:color w:val="00B0F0"/>
          <w:spacing w:val="-6"/>
          <w:sz w:val="20"/>
        </w:rPr>
      </w:pPr>
      <w:r w:rsidRPr="00C94A0D">
        <w:rPr>
          <w:rFonts w:ascii="Cambria" w:hAnsi="Cambria" w:cs="Arial"/>
          <w:color w:val="00B0F0"/>
          <w:sz w:val="20"/>
        </w:rPr>
        <w:t>Maksimalna višina vozila z nadgradnjo (V = 2500mm )</w:t>
      </w:r>
    </w:p>
    <w:p w:rsidR="00150308" w:rsidRPr="00C94A0D" w:rsidRDefault="00150308" w:rsidP="00150308">
      <w:pPr>
        <w:pStyle w:val="Odstavekseznama"/>
        <w:numPr>
          <w:ilvl w:val="0"/>
          <w:numId w:val="24"/>
        </w:numPr>
        <w:rPr>
          <w:rFonts w:ascii="Cambria" w:hAnsi="Cambria" w:cs="Arial"/>
          <w:color w:val="00B0F0"/>
          <w:spacing w:val="-6"/>
          <w:sz w:val="20"/>
        </w:rPr>
      </w:pPr>
      <w:r w:rsidRPr="00C94A0D">
        <w:rPr>
          <w:rFonts w:ascii="Cambria" w:hAnsi="Cambria" w:cs="Arial"/>
          <w:color w:val="00B0F0"/>
          <w:sz w:val="20"/>
        </w:rPr>
        <w:t>Vozilo lahko vozi gasilec z izpitom “B” kategorije</w:t>
      </w:r>
    </w:p>
    <w:p w:rsidR="00150308" w:rsidRPr="00274218" w:rsidRDefault="00150308" w:rsidP="00150308">
      <w:pPr>
        <w:pStyle w:val="Odstavekseznama"/>
        <w:spacing w:line="206" w:lineRule="exact"/>
        <w:rPr>
          <w:rFonts w:ascii="Arial" w:hAnsi="Arial" w:cs="Arial"/>
          <w:color w:val="006600"/>
          <w:spacing w:val="-6"/>
        </w:rPr>
      </w:pPr>
    </w:p>
    <w:p w:rsidR="00150308" w:rsidRPr="007D03D7" w:rsidRDefault="00DF0560" w:rsidP="00150308">
      <w:pPr>
        <w:pStyle w:val="Naslov2"/>
        <w:jc w:val="both"/>
        <w:rPr>
          <w:rFonts w:ascii="Arial Narrow" w:hAnsi="Arial Narrow"/>
          <w:b/>
          <w:color w:val="008000"/>
        </w:rPr>
      </w:pPr>
      <w:r>
        <w:rPr>
          <w:rFonts w:ascii="Arial Narrow" w:hAnsi="Arial Narrow"/>
          <w:b/>
          <w:color w:val="008000"/>
        </w:rPr>
        <w:t>7</w:t>
      </w:r>
      <w:r w:rsidR="00150308">
        <w:rPr>
          <w:rFonts w:ascii="Arial Narrow" w:hAnsi="Arial Narrow"/>
          <w:b/>
          <w:color w:val="008000"/>
        </w:rPr>
        <w:t>.1</w:t>
      </w:r>
      <w:r w:rsidR="00150308" w:rsidRPr="007D03D7">
        <w:rPr>
          <w:rFonts w:ascii="Arial Narrow" w:hAnsi="Arial Narrow"/>
          <w:b/>
          <w:color w:val="008000"/>
        </w:rPr>
        <w:t>.</w:t>
      </w:r>
      <w:r w:rsidR="00150308">
        <w:rPr>
          <w:rFonts w:ascii="Arial Narrow" w:hAnsi="Arial Narrow"/>
          <w:b/>
          <w:color w:val="008000"/>
        </w:rPr>
        <w:t xml:space="preserve">2  </w:t>
      </w:r>
      <w:r w:rsidR="00150308" w:rsidRPr="007D03D7">
        <w:rPr>
          <w:rFonts w:ascii="Arial Narrow" w:hAnsi="Arial Narrow"/>
          <w:b/>
          <w:color w:val="008000"/>
        </w:rPr>
        <w:t xml:space="preserve"> </w:t>
      </w:r>
      <w:r w:rsidR="00150308" w:rsidRPr="00E90D17">
        <w:rPr>
          <w:rFonts w:ascii="Arial Narrow" w:hAnsi="Arial Narrow"/>
          <w:b/>
          <w:color w:val="008000"/>
        </w:rPr>
        <w:t>OPIS PREDELAVE VOZILA</w:t>
      </w:r>
    </w:p>
    <w:p w:rsidR="00150308" w:rsidRPr="0002248C" w:rsidRDefault="00150308" w:rsidP="00150308">
      <w:pPr>
        <w:rPr>
          <w:color w:val="00CC00"/>
        </w:rPr>
      </w:pPr>
    </w:p>
    <w:p w:rsidR="00150308" w:rsidRPr="00274218" w:rsidRDefault="00DF0560" w:rsidP="00150308">
      <w:pPr>
        <w:spacing w:before="180" w:line="226" w:lineRule="exact"/>
        <w:ind w:firstLine="0"/>
        <w:rPr>
          <w:rFonts w:ascii="Arial" w:hAnsi="Arial" w:cs="Arial"/>
          <w:b/>
          <w:color w:val="006600"/>
        </w:rPr>
      </w:pPr>
      <w:r>
        <w:rPr>
          <w:rFonts w:ascii="Arial" w:hAnsi="Arial" w:cs="Arial"/>
          <w:b/>
          <w:color w:val="006600"/>
        </w:rPr>
        <w:t>7</w:t>
      </w:r>
      <w:r w:rsidR="00150308">
        <w:rPr>
          <w:rFonts w:ascii="Arial" w:hAnsi="Arial" w:cs="Arial"/>
          <w:b/>
          <w:color w:val="006600"/>
        </w:rPr>
        <w:t>.1.2.1</w:t>
      </w:r>
      <w:r w:rsidR="00E10E07">
        <w:rPr>
          <w:rFonts w:ascii="Arial" w:hAnsi="Arial" w:cs="Arial"/>
          <w:b/>
          <w:color w:val="006600"/>
        </w:rPr>
        <w:t>.</w:t>
      </w:r>
      <w:r w:rsidR="00150308" w:rsidRPr="00274218">
        <w:rPr>
          <w:rFonts w:ascii="Arial" w:hAnsi="Arial" w:cs="Arial"/>
          <w:b/>
          <w:color w:val="006600"/>
        </w:rPr>
        <w:t xml:space="preserve"> NADGRADNJA</w:t>
      </w:r>
    </w:p>
    <w:p w:rsidR="00150308" w:rsidRDefault="00150308" w:rsidP="00150308">
      <w:pPr>
        <w:numPr>
          <w:ilvl w:val="0"/>
          <w:numId w:val="17"/>
        </w:numPr>
        <w:tabs>
          <w:tab w:val="decimal" w:pos="360"/>
          <w:tab w:val="decimal" w:pos="720"/>
        </w:tabs>
        <w:spacing w:before="108" w:line="308" w:lineRule="exact"/>
        <w:rPr>
          <w:rFonts w:ascii="Cambria" w:hAnsi="Cambria" w:cs="Arial"/>
          <w:color w:val="00B0F0"/>
          <w:spacing w:val="-2"/>
          <w:sz w:val="20"/>
        </w:rPr>
      </w:pPr>
      <w:r w:rsidRPr="00E90D17">
        <w:rPr>
          <w:rFonts w:ascii="Cambria" w:hAnsi="Cambria" w:cs="Arial"/>
          <w:color w:val="00B0F0"/>
          <w:spacing w:val="-2"/>
          <w:sz w:val="20"/>
        </w:rPr>
        <w:t xml:space="preserve">Nadgradnja bo izdelana po standardih in skladno s predpisi za manjše gasilno vozilo, ter </w:t>
      </w:r>
      <w:r w:rsidRPr="00E90D17">
        <w:rPr>
          <w:rFonts w:ascii="Cambria" w:hAnsi="Cambria" w:cs="Arial"/>
          <w:color w:val="00B0F0"/>
          <w:spacing w:val="6"/>
          <w:sz w:val="20"/>
        </w:rPr>
        <w:t xml:space="preserve">dodatnimi zahtevami naročnika. Izdelana bo iz jeklenih, kakovostnih nerjavečih </w:t>
      </w:r>
      <w:r w:rsidRPr="00E90D17">
        <w:rPr>
          <w:rFonts w:ascii="Cambria" w:hAnsi="Cambria" w:cs="Arial"/>
          <w:color w:val="00B0F0"/>
          <w:spacing w:val="2"/>
          <w:sz w:val="20"/>
        </w:rPr>
        <w:t>materialov, aluminija in umetne mase.</w:t>
      </w:r>
    </w:p>
    <w:p w:rsidR="00150308" w:rsidRPr="00E90D17" w:rsidRDefault="00150308" w:rsidP="00150308">
      <w:pPr>
        <w:numPr>
          <w:ilvl w:val="0"/>
          <w:numId w:val="17"/>
        </w:numPr>
        <w:tabs>
          <w:tab w:val="decimal" w:pos="360"/>
          <w:tab w:val="decimal" w:pos="720"/>
        </w:tabs>
        <w:spacing w:before="108" w:line="308" w:lineRule="exact"/>
        <w:rPr>
          <w:rFonts w:ascii="Cambria" w:hAnsi="Cambria" w:cs="Arial"/>
          <w:color w:val="00B0F0"/>
          <w:spacing w:val="-2"/>
          <w:sz w:val="20"/>
        </w:rPr>
      </w:pPr>
      <w:r w:rsidRPr="00E90D17">
        <w:rPr>
          <w:rFonts w:ascii="Cambria" w:hAnsi="Cambria" w:cs="Arial"/>
          <w:color w:val="00B0F0"/>
          <w:spacing w:val="2"/>
          <w:sz w:val="20"/>
        </w:rPr>
        <w:t>Maksimalna višina vozila z nadgradnjo ne sme presegati 2500mm.</w:t>
      </w:r>
      <w:r>
        <w:rPr>
          <w:rFonts w:ascii="Cambria" w:hAnsi="Cambria" w:cs="Arial"/>
          <w:color w:val="00B0F0"/>
          <w:spacing w:val="2"/>
          <w:sz w:val="20"/>
        </w:rPr>
        <w:t xml:space="preserve"> </w:t>
      </w:r>
      <w:r w:rsidRPr="008D635B">
        <w:rPr>
          <w:rFonts w:ascii="Cambria" w:hAnsi="Cambria" w:cs="Arial"/>
          <w:i/>
          <w:color w:val="00B0F0"/>
          <w:spacing w:val="2"/>
          <w:sz w:val="20"/>
        </w:rPr>
        <w:t>(pogoj naročnika)</w:t>
      </w:r>
    </w:p>
    <w:p w:rsidR="00150308" w:rsidRPr="004D62AB" w:rsidRDefault="00150308" w:rsidP="00150308">
      <w:pPr>
        <w:tabs>
          <w:tab w:val="decimal" w:pos="360"/>
          <w:tab w:val="decimal" w:pos="720"/>
        </w:tabs>
        <w:spacing w:before="108" w:line="308" w:lineRule="exact"/>
        <w:ind w:firstLine="0"/>
        <w:rPr>
          <w:rFonts w:ascii="Arial" w:hAnsi="Arial" w:cs="Arial"/>
          <w:color w:val="00B0F0"/>
          <w:spacing w:val="-2"/>
          <w:sz w:val="20"/>
        </w:rPr>
      </w:pPr>
      <w:r w:rsidRPr="00E90D17">
        <w:rPr>
          <w:rFonts w:ascii="Cambria" w:hAnsi="Cambria" w:cs="Arial"/>
          <w:color w:val="00B0F0"/>
          <w:spacing w:val="2"/>
        </w:rPr>
        <w:br/>
      </w:r>
      <w:r w:rsidR="00DF0560">
        <w:rPr>
          <w:rFonts w:ascii="Arial" w:hAnsi="Arial" w:cs="Arial"/>
          <w:b/>
          <w:color w:val="006600"/>
          <w:spacing w:val="-10"/>
        </w:rPr>
        <w:t>7</w:t>
      </w:r>
      <w:r>
        <w:rPr>
          <w:rFonts w:ascii="Arial" w:hAnsi="Arial" w:cs="Arial"/>
          <w:b/>
          <w:color w:val="006600"/>
          <w:spacing w:val="-10"/>
        </w:rPr>
        <w:t>.1</w:t>
      </w:r>
      <w:r w:rsidRPr="004D62AB">
        <w:rPr>
          <w:rFonts w:ascii="Arial" w:hAnsi="Arial" w:cs="Arial"/>
          <w:b/>
          <w:color w:val="006600"/>
          <w:spacing w:val="-10"/>
        </w:rPr>
        <w:t>.2.</w:t>
      </w:r>
      <w:r w:rsidR="00866710">
        <w:rPr>
          <w:rFonts w:ascii="Arial" w:hAnsi="Arial" w:cs="Arial"/>
          <w:b/>
          <w:color w:val="006600"/>
          <w:spacing w:val="-10"/>
        </w:rPr>
        <w:t>2</w:t>
      </w:r>
      <w:r w:rsidR="00821ED1">
        <w:rPr>
          <w:rFonts w:ascii="Arial" w:hAnsi="Arial" w:cs="Arial"/>
          <w:b/>
          <w:color w:val="006600"/>
          <w:spacing w:val="-10"/>
        </w:rPr>
        <w:t>.</w:t>
      </w:r>
      <w:r w:rsidRPr="004D62AB">
        <w:rPr>
          <w:rFonts w:ascii="Arial" w:hAnsi="Arial" w:cs="Arial"/>
          <w:b/>
          <w:color w:val="006600"/>
          <w:spacing w:val="-10"/>
        </w:rPr>
        <w:t xml:space="preserve"> KABINA VOZILA</w:t>
      </w:r>
    </w:p>
    <w:p w:rsidR="00150308" w:rsidRPr="00E90D17" w:rsidRDefault="00150308" w:rsidP="00150308">
      <w:pPr>
        <w:numPr>
          <w:ilvl w:val="0"/>
          <w:numId w:val="17"/>
        </w:numPr>
        <w:tabs>
          <w:tab w:val="decimal" w:pos="360"/>
          <w:tab w:val="decimal" w:pos="648"/>
        </w:tabs>
        <w:spacing w:before="144" w:line="288" w:lineRule="exact"/>
        <w:rPr>
          <w:rFonts w:ascii="Cambria" w:hAnsi="Cambria" w:cs="Arial"/>
          <w:color w:val="00B0F0"/>
          <w:spacing w:val="-2"/>
          <w:sz w:val="20"/>
        </w:rPr>
      </w:pPr>
      <w:r w:rsidRPr="00E90D17">
        <w:rPr>
          <w:rFonts w:ascii="Cambria" w:hAnsi="Cambria" w:cs="Arial"/>
          <w:color w:val="00B0F0"/>
          <w:spacing w:val="-2"/>
          <w:sz w:val="20"/>
        </w:rPr>
        <w:t xml:space="preserve">Vgradi se dostavljena radijska postaja MOTOROLA DM-4600 z anteno. </w:t>
      </w:r>
      <w:r w:rsidRPr="00E90D17">
        <w:rPr>
          <w:rFonts w:ascii="Cambria" w:hAnsi="Cambria" w:cs="Arial"/>
          <w:color w:val="00B0F0"/>
          <w:spacing w:val="-2"/>
          <w:sz w:val="20"/>
        </w:rPr>
        <w:br/>
      </w:r>
      <w:r w:rsidRPr="00820D41">
        <w:rPr>
          <w:rFonts w:ascii="Cambria" w:hAnsi="Cambria" w:cs="Arial"/>
          <w:i/>
          <w:color w:val="00B0F0"/>
          <w:spacing w:val="-2"/>
          <w:sz w:val="20"/>
        </w:rPr>
        <w:t xml:space="preserve">(Radijsko postajo </w:t>
      </w:r>
      <w:r w:rsidRPr="00820D41">
        <w:rPr>
          <w:rFonts w:ascii="Cambria" w:hAnsi="Cambria" w:cs="Arial"/>
          <w:i/>
          <w:color w:val="00B0F0"/>
          <w:spacing w:val="-1"/>
          <w:sz w:val="20"/>
        </w:rPr>
        <w:t>dostavi naročnik)</w:t>
      </w:r>
      <w:r w:rsidRPr="00E90D17">
        <w:rPr>
          <w:rFonts w:ascii="Cambria" w:hAnsi="Cambria" w:cs="Arial"/>
          <w:color w:val="00B0F0"/>
          <w:spacing w:val="-1"/>
          <w:sz w:val="20"/>
        </w:rPr>
        <w:t xml:space="preserve">. </w:t>
      </w:r>
    </w:p>
    <w:p w:rsidR="00150308" w:rsidRPr="00E90D17" w:rsidRDefault="00150308" w:rsidP="00150308">
      <w:pPr>
        <w:numPr>
          <w:ilvl w:val="0"/>
          <w:numId w:val="17"/>
        </w:numPr>
        <w:tabs>
          <w:tab w:val="decimal" w:pos="360"/>
          <w:tab w:val="decimal" w:pos="648"/>
        </w:tabs>
        <w:spacing w:before="72" w:line="235" w:lineRule="exact"/>
        <w:rPr>
          <w:rFonts w:ascii="Cambria" w:hAnsi="Cambria" w:cs="Arial"/>
          <w:color w:val="00B0F0"/>
          <w:spacing w:val="2"/>
          <w:sz w:val="20"/>
        </w:rPr>
      </w:pPr>
      <w:r w:rsidRPr="00E90D17">
        <w:rPr>
          <w:rFonts w:ascii="Cambria" w:hAnsi="Cambria" w:cs="Arial"/>
          <w:color w:val="00B0F0"/>
          <w:spacing w:val="2"/>
          <w:sz w:val="20"/>
        </w:rPr>
        <w:t>V vozilo se namestijo pritrdišča za prenosni radijski postaji.</w:t>
      </w:r>
    </w:p>
    <w:p w:rsidR="00150308" w:rsidRPr="00E90D17" w:rsidRDefault="00150308" w:rsidP="00150308">
      <w:pPr>
        <w:numPr>
          <w:ilvl w:val="0"/>
          <w:numId w:val="17"/>
        </w:numPr>
        <w:tabs>
          <w:tab w:val="decimal" w:pos="360"/>
          <w:tab w:val="decimal" w:pos="648"/>
        </w:tabs>
        <w:spacing w:before="108" w:line="293" w:lineRule="exact"/>
        <w:jc w:val="both"/>
        <w:rPr>
          <w:rFonts w:ascii="Cambria" w:hAnsi="Cambria" w:cs="Arial"/>
          <w:color w:val="00B0F0"/>
          <w:spacing w:val="-1"/>
          <w:sz w:val="20"/>
        </w:rPr>
      </w:pPr>
      <w:r w:rsidRPr="00E90D17">
        <w:rPr>
          <w:rFonts w:ascii="Cambria" w:hAnsi="Cambria" w:cs="Arial"/>
          <w:color w:val="00B0F0"/>
          <w:spacing w:val="-1"/>
          <w:sz w:val="20"/>
        </w:rPr>
        <w:t xml:space="preserve">Vozilo se opremi s signalnimi napravami in z ojačevalcem, kateri je opremljen s tremi toni </w:t>
      </w:r>
      <w:r w:rsidRPr="00E90D17">
        <w:rPr>
          <w:rFonts w:ascii="Cambria" w:hAnsi="Cambria" w:cs="Arial"/>
          <w:color w:val="00B0F0"/>
          <w:spacing w:val="2"/>
          <w:sz w:val="20"/>
        </w:rPr>
        <w:t xml:space="preserve">siren, govorno napravo in je priključen na avto radio. V vozilo se vgradi zvočnik moči </w:t>
      </w:r>
      <w:r w:rsidRPr="00E90D17">
        <w:rPr>
          <w:rFonts w:ascii="Cambria" w:hAnsi="Cambria" w:cs="Arial"/>
          <w:color w:val="00B0F0"/>
          <w:sz w:val="20"/>
        </w:rPr>
        <w:t>100W.</w:t>
      </w:r>
    </w:p>
    <w:p w:rsidR="00150308" w:rsidRDefault="00150308" w:rsidP="00150308">
      <w:pPr>
        <w:numPr>
          <w:ilvl w:val="0"/>
          <w:numId w:val="17"/>
        </w:numPr>
        <w:tabs>
          <w:tab w:val="decimal" w:pos="360"/>
          <w:tab w:val="decimal" w:pos="648"/>
        </w:tabs>
        <w:spacing w:line="235" w:lineRule="exact"/>
        <w:jc w:val="both"/>
        <w:rPr>
          <w:rFonts w:ascii="Cambria" w:hAnsi="Cambria" w:cs="Arial"/>
          <w:color w:val="00B0F0"/>
          <w:spacing w:val="1"/>
          <w:sz w:val="20"/>
        </w:rPr>
      </w:pPr>
      <w:r w:rsidRPr="00E90D17">
        <w:rPr>
          <w:rFonts w:ascii="Cambria" w:hAnsi="Cambria" w:cs="Arial"/>
          <w:color w:val="00B0F0"/>
          <w:spacing w:val="1"/>
          <w:sz w:val="20"/>
        </w:rPr>
        <w:t>Spredaj (2x) in zadaj (2x) se na vozilo vgradijo modre utripajoče lučke tehnologije LED.</w:t>
      </w:r>
    </w:p>
    <w:p w:rsidR="00CC6110" w:rsidRPr="005F5987" w:rsidRDefault="00CC6110" w:rsidP="00CC6110">
      <w:pPr>
        <w:tabs>
          <w:tab w:val="decimal" w:pos="360"/>
          <w:tab w:val="decimal" w:pos="648"/>
        </w:tabs>
        <w:spacing w:line="235" w:lineRule="exact"/>
        <w:ind w:left="720" w:firstLine="0"/>
        <w:jc w:val="both"/>
        <w:rPr>
          <w:rFonts w:ascii="Cambria" w:hAnsi="Cambria" w:cs="Arial"/>
          <w:color w:val="00B0F0"/>
          <w:spacing w:val="1"/>
          <w:sz w:val="16"/>
          <w:szCs w:val="16"/>
        </w:rPr>
      </w:pPr>
    </w:p>
    <w:p w:rsidR="00150308" w:rsidRPr="00CC6110" w:rsidRDefault="00150308" w:rsidP="00150308">
      <w:pPr>
        <w:numPr>
          <w:ilvl w:val="0"/>
          <w:numId w:val="17"/>
        </w:numPr>
        <w:tabs>
          <w:tab w:val="decimal" w:pos="360"/>
          <w:tab w:val="decimal" w:pos="648"/>
        </w:tabs>
        <w:spacing w:line="235" w:lineRule="exact"/>
        <w:jc w:val="both"/>
        <w:rPr>
          <w:rFonts w:ascii="Cambria" w:hAnsi="Cambria" w:cs="Arial"/>
          <w:color w:val="644C00"/>
          <w:spacing w:val="1"/>
          <w:sz w:val="20"/>
        </w:rPr>
      </w:pPr>
      <w:r w:rsidRPr="00CC6110">
        <w:rPr>
          <w:rFonts w:ascii="Cambria" w:hAnsi="Cambria" w:cs="Arial"/>
          <w:color w:val="644C00"/>
          <w:spacing w:val="1"/>
          <w:sz w:val="20"/>
        </w:rPr>
        <w:t xml:space="preserve">V kabino se tudi vgradijo 3 kom IDA naprave </w:t>
      </w:r>
      <w:r w:rsidR="00CC6110">
        <w:rPr>
          <w:rFonts w:ascii="Cambria" w:hAnsi="Cambria" w:cs="Arial"/>
          <w:color w:val="644C00"/>
          <w:spacing w:val="1"/>
          <w:sz w:val="20"/>
        </w:rPr>
        <w:t xml:space="preserve">z maskami </w:t>
      </w:r>
      <w:r w:rsidRPr="00CC6110">
        <w:rPr>
          <w:rFonts w:ascii="Cambria" w:hAnsi="Cambria" w:cs="Arial"/>
          <w:i/>
          <w:color w:val="644C00"/>
          <w:spacing w:val="1"/>
          <w:sz w:val="20"/>
        </w:rPr>
        <w:t>(dostavi naročnik)</w:t>
      </w:r>
      <w:r w:rsidR="00CC6110" w:rsidRPr="00CC6110">
        <w:rPr>
          <w:rFonts w:ascii="Cambria" w:hAnsi="Cambria" w:cs="Arial"/>
          <w:i/>
          <w:color w:val="644C00"/>
          <w:spacing w:val="1"/>
          <w:sz w:val="20"/>
        </w:rPr>
        <w:t xml:space="preserve"> ***</w:t>
      </w:r>
      <w:r w:rsidRPr="00CC6110">
        <w:rPr>
          <w:rFonts w:ascii="Cambria" w:hAnsi="Cambria" w:cs="Arial"/>
          <w:color w:val="644C00"/>
          <w:spacing w:val="1"/>
          <w:sz w:val="20"/>
        </w:rPr>
        <w:t xml:space="preserve"> </w:t>
      </w:r>
    </w:p>
    <w:p w:rsidR="00150308" w:rsidRPr="00E90D17" w:rsidRDefault="00150308" w:rsidP="00150308">
      <w:pPr>
        <w:pStyle w:val="Odstavekseznama"/>
        <w:numPr>
          <w:ilvl w:val="0"/>
          <w:numId w:val="22"/>
        </w:numPr>
        <w:tabs>
          <w:tab w:val="decimal" w:pos="360"/>
          <w:tab w:val="decimal" w:pos="648"/>
          <w:tab w:val="decimal" w:pos="1296"/>
        </w:tabs>
        <w:spacing w:before="468" w:line="225" w:lineRule="exact"/>
        <w:jc w:val="both"/>
        <w:rPr>
          <w:rFonts w:ascii="Cambria" w:hAnsi="Cambria" w:cs="Arial"/>
          <w:color w:val="00B0F0"/>
          <w:spacing w:val="2"/>
          <w:sz w:val="20"/>
        </w:rPr>
      </w:pPr>
      <w:r w:rsidRPr="00E90D17">
        <w:rPr>
          <w:rFonts w:ascii="Cambria" w:hAnsi="Cambria" w:cs="Arial"/>
          <w:color w:val="00B0F0"/>
          <w:spacing w:val="1"/>
          <w:sz w:val="20"/>
        </w:rPr>
        <w:t>V kabini vozila se vgradijo indikatorji, ki opozarjajo na</w:t>
      </w:r>
    </w:p>
    <w:p w:rsidR="00150308" w:rsidRPr="00E90D17" w:rsidRDefault="00150308" w:rsidP="00150308">
      <w:pPr>
        <w:pStyle w:val="Odstavekseznama"/>
        <w:numPr>
          <w:ilvl w:val="0"/>
          <w:numId w:val="23"/>
        </w:numPr>
        <w:tabs>
          <w:tab w:val="decimal" w:pos="360"/>
          <w:tab w:val="decimal" w:pos="648"/>
          <w:tab w:val="decimal" w:pos="1296"/>
        </w:tabs>
        <w:spacing w:before="468"/>
        <w:ind w:left="1276" w:hanging="283"/>
        <w:jc w:val="both"/>
        <w:rPr>
          <w:rFonts w:ascii="Cambria" w:hAnsi="Cambria" w:cs="Arial"/>
          <w:color w:val="00B0F0"/>
          <w:spacing w:val="2"/>
          <w:sz w:val="20"/>
        </w:rPr>
      </w:pPr>
      <w:r w:rsidRPr="00E90D17">
        <w:rPr>
          <w:rFonts w:ascii="Cambria" w:hAnsi="Cambria" w:cs="Arial"/>
          <w:color w:val="00B0F0"/>
          <w:spacing w:val="2"/>
          <w:sz w:val="20"/>
        </w:rPr>
        <w:t>dvignjene rolete</w:t>
      </w:r>
    </w:p>
    <w:p w:rsidR="00150308" w:rsidRPr="00E90D17" w:rsidRDefault="00150308" w:rsidP="00150308">
      <w:pPr>
        <w:pStyle w:val="Odstavekseznama"/>
        <w:numPr>
          <w:ilvl w:val="0"/>
          <w:numId w:val="23"/>
        </w:numPr>
        <w:ind w:left="1276" w:hanging="283"/>
        <w:rPr>
          <w:rFonts w:ascii="Cambria" w:hAnsi="Cambria" w:cs="Arial"/>
          <w:color w:val="00B0F0"/>
          <w:sz w:val="20"/>
        </w:rPr>
      </w:pPr>
      <w:r w:rsidRPr="00E90D17">
        <w:rPr>
          <w:rFonts w:ascii="Cambria" w:hAnsi="Cambria" w:cs="Arial"/>
          <w:color w:val="00B0F0"/>
          <w:sz w:val="20"/>
        </w:rPr>
        <w:t>delovne luči</w:t>
      </w:r>
    </w:p>
    <w:p w:rsidR="00150308" w:rsidRPr="00E90D17" w:rsidRDefault="00150308" w:rsidP="00150308">
      <w:pPr>
        <w:pStyle w:val="Odstavekseznama"/>
        <w:numPr>
          <w:ilvl w:val="0"/>
          <w:numId w:val="23"/>
        </w:numPr>
        <w:ind w:left="1276" w:hanging="283"/>
        <w:rPr>
          <w:rFonts w:ascii="Cambria" w:hAnsi="Cambria" w:cs="Arial"/>
          <w:color w:val="00B0F0"/>
          <w:spacing w:val="-3"/>
          <w:sz w:val="20"/>
        </w:rPr>
      </w:pPr>
      <w:r w:rsidRPr="00E90D17">
        <w:rPr>
          <w:rFonts w:ascii="Cambria" w:hAnsi="Cambria" w:cs="Arial"/>
          <w:color w:val="00B0F0"/>
          <w:spacing w:val="-3"/>
          <w:sz w:val="20"/>
        </w:rPr>
        <w:t>odprta vrata pri črpalki</w:t>
      </w:r>
    </w:p>
    <w:p w:rsidR="00150308" w:rsidRPr="00E90D17" w:rsidRDefault="00150308" w:rsidP="00150308">
      <w:pPr>
        <w:pStyle w:val="Odstavekseznama"/>
        <w:numPr>
          <w:ilvl w:val="0"/>
          <w:numId w:val="23"/>
        </w:numPr>
        <w:ind w:left="1276" w:hanging="283"/>
        <w:rPr>
          <w:rFonts w:ascii="Cambria" w:hAnsi="Cambria" w:cs="Arial"/>
          <w:color w:val="00B0F0"/>
          <w:spacing w:val="-3"/>
          <w:sz w:val="20"/>
        </w:rPr>
      </w:pPr>
      <w:r w:rsidRPr="00E90D17">
        <w:rPr>
          <w:rFonts w:ascii="Cambria" w:hAnsi="Cambria" w:cs="Arial"/>
          <w:color w:val="00B0F0"/>
          <w:spacing w:val="-3"/>
          <w:sz w:val="20"/>
        </w:rPr>
        <w:t xml:space="preserve">delovanje modrih lučk   </w:t>
      </w:r>
    </w:p>
    <w:p w:rsidR="00150308" w:rsidRPr="00E90D17" w:rsidRDefault="00150308" w:rsidP="00150308">
      <w:pPr>
        <w:pStyle w:val="Odstavekseznama"/>
        <w:rPr>
          <w:rFonts w:ascii="Cambria" w:hAnsi="Cambria" w:cs="Arial"/>
          <w:color w:val="00B0F0"/>
          <w:spacing w:val="-3"/>
          <w:sz w:val="20"/>
        </w:rPr>
      </w:pPr>
    </w:p>
    <w:p w:rsidR="00150308" w:rsidRPr="00E90D17" w:rsidRDefault="00150308" w:rsidP="00150308">
      <w:pPr>
        <w:pStyle w:val="Odstavekseznama"/>
        <w:numPr>
          <w:ilvl w:val="0"/>
          <w:numId w:val="17"/>
        </w:numPr>
        <w:rPr>
          <w:rFonts w:ascii="Cambria" w:hAnsi="Cambria" w:cs="Arial"/>
          <w:color w:val="00B0F0"/>
          <w:spacing w:val="-3"/>
          <w:sz w:val="20"/>
        </w:rPr>
      </w:pPr>
      <w:r w:rsidRPr="00E90D17">
        <w:rPr>
          <w:rFonts w:ascii="Cambria" w:hAnsi="Cambria" w:cs="Arial"/>
          <w:color w:val="00B0F0"/>
          <w:spacing w:val="-3"/>
          <w:sz w:val="20"/>
        </w:rPr>
        <w:t>Dobavi in namesti se integrirani LED svetlobni blok v strešni maski vozila</w:t>
      </w:r>
    </w:p>
    <w:p w:rsidR="00150308" w:rsidRPr="00E90D17" w:rsidRDefault="00150308" w:rsidP="00150308">
      <w:pPr>
        <w:pStyle w:val="Odstavekseznama"/>
        <w:numPr>
          <w:ilvl w:val="0"/>
          <w:numId w:val="17"/>
        </w:numPr>
        <w:rPr>
          <w:rFonts w:ascii="Cambria" w:hAnsi="Cambria" w:cs="Arial"/>
          <w:color w:val="00B0F0"/>
          <w:spacing w:val="-3"/>
          <w:sz w:val="20"/>
        </w:rPr>
      </w:pPr>
      <w:r w:rsidRPr="00E90D17">
        <w:rPr>
          <w:rFonts w:ascii="Cambria" w:hAnsi="Cambria" w:cs="Arial"/>
          <w:color w:val="00B0F0"/>
          <w:sz w:val="20"/>
        </w:rPr>
        <w:t>V prvo masko vozila (masko hladilnika) se vgradi par utripajočih MIKROLED modrih luči.</w:t>
      </w:r>
    </w:p>
    <w:p w:rsidR="00150308" w:rsidRPr="00E90D17" w:rsidRDefault="00150308" w:rsidP="00150308">
      <w:pPr>
        <w:spacing w:line="204" w:lineRule="exact"/>
        <w:ind w:firstLine="0"/>
        <w:rPr>
          <w:rFonts w:ascii="Cambria" w:hAnsi="Cambria" w:cs="Arial"/>
          <w:b/>
          <w:color w:val="00B0F0"/>
          <w:spacing w:val="-12"/>
          <w:sz w:val="20"/>
        </w:rPr>
      </w:pPr>
    </w:p>
    <w:p w:rsidR="00E21609" w:rsidRDefault="00E21609" w:rsidP="00150308">
      <w:pPr>
        <w:spacing w:line="204" w:lineRule="exact"/>
        <w:ind w:firstLine="0"/>
        <w:rPr>
          <w:rFonts w:ascii="Arial" w:hAnsi="Arial" w:cs="Arial"/>
          <w:b/>
          <w:color w:val="006600"/>
          <w:spacing w:val="-12"/>
        </w:rPr>
      </w:pPr>
    </w:p>
    <w:p w:rsidR="00E21609" w:rsidRPr="00D5527B" w:rsidRDefault="00E21609" w:rsidP="00150308">
      <w:pPr>
        <w:spacing w:line="204" w:lineRule="exact"/>
        <w:ind w:firstLine="0"/>
        <w:rPr>
          <w:rFonts w:ascii="Arial" w:hAnsi="Arial" w:cs="Arial"/>
          <w:b/>
          <w:color w:val="006600"/>
          <w:spacing w:val="-12"/>
        </w:rPr>
      </w:pPr>
    </w:p>
    <w:p w:rsidR="00150308" w:rsidRPr="00D5527B" w:rsidRDefault="00DF0560" w:rsidP="00150308">
      <w:pPr>
        <w:spacing w:line="204" w:lineRule="exact"/>
        <w:ind w:firstLine="0"/>
        <w:rPr>
          <w:rFonts w:ascii="Arial" w:hAnsi="Arial" w:cs="Arial"/>
          <w:b/>
          <w:color w:val="006600"/>
          <w:spacing w:val="-12"/>
        </w:rPr>
      </w:pPr>
      <w:r>
        <w:rPr>
          <w:rFonts w:ascii="Arial" w:hAnsi="Arial" w:cs="Arial"/>
          <w:b/>
          <w:color w:val="006600"/>
          <w:spacing w:val="-12"/>
        </w:rPr>
        <w:t>7</w:t>
      </w:r>
      <w:r w:rsidR="00150308">
        <w:rPr>
          <w:rFonts w:ascii="Arial" w:hAnsi="Arial" w:cs="Arial"/>
          <w:b/>
          <w:color w:val="006600"/>
          <w:spacing w:val="-12"/>
        </w:rPr>
        <w:t>.1.2.3</w:t>
      </w:r>
      <w:r w:rsidR="00821ED1">
        <w:rPr>
          <w:rFonts w:ascii="Arial" w:hAnsi="Arial" w:cs="Arial"/>
          <w:b/>
          <w:color w:val="006600"/>
          <w:spacing w:val="-12"/>
        </w:rPr>
        <w:t>.</w:t>
      </w:r>
      <w:r w:rsidR="00150308" w:rsidRPr="00D5527B">
        <w:rPr>
          <w:rFonts w:ascii="Arial" w:hAnsi="Arial" w:cs="Arial"/>
          <w:b/>
          <w:color w:val="006600"/>
          <w:spacing w:val="-12"/>
        </w:rPr>
        <w:t xml:space="preserve">  NOSILNA KONSTRUKCIJA IN BOKSI</w:t>
      </w:r>
    </w:p>
    <w:p w:rsidR="00150308" w:rsidRPr="00D5527B" w:rsidRDefault="00150308" w:rsidP="00150308">
      <w:pPr>
        <w:spacing w:line="204" w:lineRule="exact"/>
        <w:ind w:left="567" w:hanging="283"/>
        <w:rPr>
          <w:rFonts w:ascii="Arial" w:hAnsi="Arial" w:cs="Arial"/>
          <w:b/>
          <w:color w:val="006600"/>
          <w:spacing w:val="-12"/>
        </w:rPr>
      </w:pPr>
    </w:p>
    <w:p w:rsidR="00150308" w:rsidRPr="00E90D17" w:rsidRDefault="00150308" w:rsidP="00150308">
      <w:pPr>
        <w:numPr>
          <w:ilvl w:val="0"/>
          <w:numId w:val="21"/>
        </w:numPr>
        <w:tabs>
          <w:tab w:val="decimal" w:pos="360"/>
          <w:tab w:val="decimal" w:pos="567"/>
        </w:tabs>
        <w:spacing w:before="72" w:line="256" w:lineRule="exact"/>
        <w:ind w:left="567" w:hanging="283"/>
        <w:rPr>
          <w:rFonts w:ascii="Cambria" w:hAnsi="Cambria" w:cs="Arial"/>
          <w:color w:val="00B0F0"/>
          <w:sz w:val="20"/>
        </w:rPr>
      </w:pPr>
      <w:r w:rsidRPr="00E90D17">
        <w:rPr>
          <w:rFonts w:ascii="Cambria" w:hAnsi="Cambria" w:cs="Arial"/>
          <w:color w:val="00B0F0"/>
          <w:sz w:val="20"/>
        </w:rPr>
        <w:t xml:space="preserve">Nadgradnja bo nameščena na pomožnem ogrodju ter s pomočjo strojnih elementov </w:t>
      </w:r>
      <w:r w:rsidRPr="00E90D17">
        <w:rPr>
          <w:rFonts w:ascii="Cambria" w:hAnsi="Cambria" w:cs="Arial"/>
          <w:color w:val="00B0F0"/>
          <w:spacing w:val="-1"/>
          <w:sz w:val="20"/>
        </w:rPr>
        <w:t>pritrjena na podvozje vozila, kar ji omogoča torzijsko napornost na deformacije.</w:t>
      </w:r>
    </w:p>
    <w:p w:rsidR="00150308" w:rsidRPr="00E90D17" w:rsidRDefault="00150308" w:rsidP="00150308">
      <w:pPr>
        <w:numPr>
          <w:ilvl w:val="0"/>
          <w:numId w:val="21"/>
        </w:numPr>
        <w:tabs>
          <w:tab w:val="decimal" w:pos="360"/>
          <w:tab w:val="decimal" w:pos="567"/>
        </w:tabs>
        <w:spacing w:before="72" w:line="256" w:lineRule="exact"/>
        <w:ind w:left="567" w:right="-2112" w:hanging="283"/>
        <w:rPr>
          <w:rFonts w:ascii="Cambria" w:hAnsi="Cambria" w:cs="Arial"/>
          <w:color w:val="00B0F0"/>
          <w:spacing w:val="-2"/>
          <w:sz w:val="20"/>
        </w:rPr>
      </w:pPr>
      <w:r w:rsidRPr="00E90D17">
        <w:rPr>
          <w:rFonts w:ascii="Cambria" w:hAnsi="Cambria" w:cs="Arial"/>
          <w:color w:val="00B0F0"/>
          <w:spacing w:val="-2"/>
          <w:sz w:val="20"/>
        </w:rPr>
        <w:t>Nosilna konstrukcija bo izdelana povsem iz nerjavečih materialov - ALU profilov,</w:t>
      </w:r>
      <w:r w:rsidRPr="00E90D17">
        <w:rPr>
          <w:rFonts w:ascii="Cambria" w:hAnsi="Cambria" w:cs="Arial"/>
          <w:color w:val="00B0F0"/>
          <w:spacing w:val="-2"/>
          <w:sz w:val="20"/>
        </w:rPr>
        <w:br/>
        <w:t xml:space="preserve">kateri </w:t>
      </w:r>
      <w:r w:rsidRPr="00E90D17">
        <w:rPr>
          <w:rFonts w:ascii="Cambria" w:hAnsi="Cambria" w:cs="Arial"/>
          <w:color w:val="00B0F0"/>
          <w:spacing w:val="-1"/>
          <w:sz w:val="20"/>
        </w:rPr>
        <w:t>bodo med seboj tvorili močno in stabilno konstrukcijo.</w:t>
      </w:r>
    </w:p>
    <w:p w:rsidR="00150308" w:rsidRPr="00E90D17" w:rsidRDefault="00150308" w:rsidP="00150308">
      <w:pPr>
        <w:numPr>
          <w:ilvl w:val="0"/>
          <w:numId w:val="21"/>
        </w:numPr>
        <w:tabs>
          <w:tab w:val="decimal" w:pos="360"/>
          <w:tab w:val="decimal" w:pos="567"/>
        </w:tabs>
        <w:spacing w:before="72" w:line="221" w:lineRule="exact"/>
        <w:ind w:left="567" w:hanging="283"/>
        <w:rPr>
          <w:rFonts w:ascii="Cambria" w:hAnsi="Cambria" w:cs="Arial"/>
          <w:color w:val="00B0F0"/>
          <w:spacing w:val="-2"/>
          <w:sz w:val="20"/>
        </w:rPr>
      </w:pPr>
      <w:r w:rsidRPr="00E90D17">
        <w:rPr>
          <w:rFonts w:ascii="Cambria" w:hAnsi="Cambria" w:cs="Arial"/>
          <w:color w:val="00B0F0"/>
          <w:spacing w:val="-2"/>
          <w:sz w:val="20"/>
        </w:rPr>
        <w:t>Pregradne stene, police in predali bodo izdelani iz nerjaveče, lahke aluminijaste pločevine.</w:t>
      </w:r>
    </w:p>
    <w:p w:rsidR="00150308" w:rsidRPr="00E90D17" w:rsidRDefault="00150308" w:rsidP="00150308">
      <w:pPr>
        <w:numPr>
          <w:ilvl w:val="0"/>
          <w:numId w:val="21"/>
        </w:numPr>
        <w:tabs>
          <w:tab w:val="decimal" w:pos="360"/>
          <w:tab w:val="decimal" w:pos="567"/>
        </w:tabs>
        <w:spacing w:before="72" w:line="256" w:lineRule="exact"/>
        <w:ind w:left="567" w:hanging="283"/>
        <w:rPr>
          <w:rFonts w:ascii="Cambria" w:hAnsi="Cambria" w:cs="Arial"/>
          <w:color w:val="00B0F0"/>
          <w:spacing w:val="1"/>
          <w:sz w:val="20"/>
        </w:rPr>
      </w:pPr>
      <w:r w:rsidRPr="00E90D17">
        <w:rPr>
          <w:rFonts w:ascii="Cambria" w:hAnsi="Cambria" w:cs="Arial"/>
          <w:color w:val="00B0F0"/>
          <w:spacing w:val="1"/>
          <w:sz w:val="20"/>
        </w:rPr>
        <w:lastRenderedPageBreak/>
        <w:t xml:space="preserve">Površine iz lahke ALU pločevine bodo lepljene na nosilno ogrodje in prebarvane z </w:t>
      </w:r>
      <w:r w:rsidRPr="00E90D17">
        <w:rPr>
          <w:rFonts w:ascii="Cambria" w:hAnsi="Cambria" w:cs="Arial"/>
          <w:color w:val="00B0F0"/>
          <w:spacing w:val="-2"/>
          <w:sz w:val="20"/>
        </w:rPr>
        <w:t>ustrezno barvo (zunanjost rdeča RAL 3000 ).</w:t>
      </w:r>
    </w:p>
    <w:p w:rsidR="00150308" w:rsidRPr="00E90D17" w:rsidRDefault="00150308" w:rsidP="00150308">
      <w:pPr>
        <w:numPr>
          <w:ilvl w:val="0"/>
          <w:numId w:val="21"/>
        </w:numPr>
        <w:tabs>
          <w:tab w:val="decimal" w:pos="288"/>
          <w:tab w:val="decimal" w:pos="360"/>
          <w:tab w:val="decimal" w:pos="567"/>
        </w:tabs>
        <w:spacing w:before="72" w:line="267" w:lineRule="exact"/>
        <w:ind w:left="567" w:hanging="283"/>
        <w:rPr>
          <w:rFonts w:ascii="Cambria" w:hAnsi="Cambria" w:cs="Arial"/>
          <w:color w:val="00B0F0"/>
          <w:spacing w:val="-1"/>
          <w:sz w:val="20"/>
        </w:rPr>
      </w:pPr>
      <w:r w:rsidRPr="00E90D17">
        <w:rPr>
          <w:rFonts w:ascii="Cambria" w:hAnsi="Cambria" w:cs="Arial"/>
          <w:color w:val="00B0F0"/>
          <w:spacing w:val="-1"/>
          <w:sz w:val="20"/>
        </w:rPr>
        <w:t xml:space="preserve">Aluminijaste police bodo nameščeni na INOX in ALU profilnih </w:t>
      </w:r>
      <w:r w:rsidRPr="00E90D17">
        <w:rPr>
          <w:rFonts w:ascii="Cambria" w:hAnsi="Cambria" w:cs="Arial"/>
          <w:color w:val="00B0F0"/>
          <w:spacing w:val="-4"/>
          <w:sz w:val="20"/>
        </w:rPr>
        <w:t xml:space="preserve">vodilih, kateri omogočajo poljubno nastavitev višine, kot tudi kasnejše dodatno </w:t>
      </w:r>
      <w:r w:rsidRPr="00E90D17">
        <w:rPr>
          <w:rFonts w:ascii="Cambria" w:hAnsi="Cambria" w:cs="Arial"/>
          <w:color w:val="00B0F0"/>
          <w:spacing w:val="-2"/>
          <w:sz w:val="20"/>
        </w:rPr>
        <w:t>vstavljanje ali premeščanje le-teh.</w:t>
      </w:r>
    </w:p>
    <w:p w:rsidR="00150308" w:rsidRPr="00E90D17" w:rsidRDefault="00150308" w:rsidP="00150308">
      <w:pPr>
        <w:pStyle w:val="Odstavekseznama"/>
        <w:numPr>
          <w:ilvl w:val="0"/>
          <w:numId w:val="21"/>
        </w:numPr>
        <w:tabs>
          <w:tab w:val="decimal" w:pos="288"/>
          <w:tab w:val="decimal" w:pos="360"/>
          <w:tab w:val="decimal" w:pos="567"/>
        </w:tabs>
        <w:spacing w:before="72" w:line="277" w:lineRule="exact"/>
        <w:ind w:left="567" w:hanging="283"/>
        <w:rPr>
          <w:rFonts w:ascii="Cambria" w:hAnsi="Cambria" w:cs="Arial"/>
          <w:color w:val="00B0F0"/>
          <w:spacing w:val="-1"/>
          <w:sz w:val="20"/>
        </w:rPr>
      </w:pPr>
      <w:r w:rsidRPr="00E90D17">
        <w:rPr>
          <w:rFonts w:ascii="Cambria" w:hAnsi="Cambria" w:cs="Arial"/>
          <w:color w:val="00B0F0"/>
          <w:spacing w:val="-1"/>
          <w:sz w:val="20"/>
        </w:rPr>
        <w:t xml:space="preserve">Za dostop do opreme bodo nameščene na vsaki strani po 1 aluminijasta roleta. Izvedba bo z zapiralnim mehanizmom BarLock </w:t>
      </w:r>
      <w:r w:rsidRPr="00E90D17">
        <w:rPr>
          <w:rFonts w:ascii="Cambria" w:hAnsi="Cambria" w:cs="Arial"/>
          <w:i/>
          <w:color w:val="00B0F0"/>
          <w:spacing w:val="-1"/>
          <w:w w:val="110"/>
          <w:sz w:val="20"/>
        </w:rPr>
        <w:t xml:space="preserve">s </w:t>
      </w:r>
      <w:r w:rsidRPr="00E90D17">
        <w:rPr>
          <w:rFonts w:ascii="Cambria" w:hAnsi="Cambria" w:cs="Arial"/>
          <w:color w:val="00B0F0"/>
          <w:spacing w:val="-1"/>
          <w:sz w:val="20"/>
        </w:rPr>
        <w:t xml:space="preserve">ključavnico (enoten ključ). V kabini se namesti </w:t>
      </w:r>
      <w:r w:rsidRPr="00E90D17">
        <w:rPr>
          <w:rFonts w:ascii="Cambria" w:hAnsi="Cambria" w:cs="Arial"/>
          <w:color w:val="00B0F0"/>
          <w:spacing w:val="-2"/>
          <w:sz w:val="20"/>
        </w:rPr>
        <w:t xml:space="preserve">svetlobna opozorilna signalizacija, katera bo opozarjala voznika v slučaju dvignjenih rolet. </w:t>
      </w:r>
      <w:r w:rsidRPr="00E90D17">
        <w:rPr>
          <w:rFonts w:ascii="Cambria" w:hAnsi="Cambria" w:cs="Arial"/>
          <w:color w:val="00B0F0"/>
          <w:spacing w:val="-4"/>
          <w:sz w:val="20"/>
        </w:rPr>
        <w:t xml:space="preserve">Vsi stranski boksi za opremo bodo primerno osvetljeni z lučkami pod. roloji (led izvedba), </w:t>
      </w:r>
      <w:r w:rsidRPr="00E90D17">
        <w:rPr>
          <w:rFonts w:ascii="Cambria" w:hAnsi="Cambria" w:cs="Arial"/>
          <w:color w:val="00B0F0"/>
          <w:spacing w:val="-1"/>
          <w:sz w:val="20"/>
        </w:rPr>
        <w:t>svetlobna telesa pa se vklopijo avtomatsko ob dvigu rolet do konca.</w:t>
      </w:r>
    </w:p>
    <w:p w:rsidR="00150308" w:rsidRPr="00E90D17" w:rsidRDefault="00150308" w:rsidP="00150308">
      <w:pPr>
        <w:numPr>
          <w:ilvl w:val="0"/>
          <w:numId w:val="21"/>
        </w:numPr>
        <w:tabs>
          <w:tab w:val="decimal" w:pos="360"/>
          <w:tab w:val="decimal" w:pos="567"/>
        </w:tabs>
        <w:spacing w:before="72" w:line="251" w:lineRule="exact"/>
        <w:ind w:left="567" w:hanging="283"/>
        <w:rPr>
          <w:rFonts w:ascii="Cambria" w:hAnsi="Cambria" w:cs="Arial"/>
          <w:color w:val="00B0F0"/>
          <w:spacing w:val="-2"/>
          <w:sz w:val="20"/>
        </w:rPr>
      </w:pPr>
      <w:r w:rsidRPr="00E90D17">
        <w:rPr>
          <w:rFonts w:ascii="Cambria" w:hAnsi="Cambria" w:cs="Arial"/>
          <w:color w:val="00B0F0"/>
          <w:spacing w:val="-1"/>
          <w:sz w:val="20"/>
        </w:rPr>
        <w:t>Na zadnji strani vozila mora biti izveden dostop do vgradne batno-membranske črpalke.</w:t>
      </w:r>
    </w:p>
    <w:p w:rsidR="00150308" w:rsidRPr="005F5987" w:rsidRDefault="00150308" w:rsidP="00150308">
      <w:pPr>
        <w:numPr>
          <w:ilvl w:val="0"/>
          <w:numId w:val="21"/>
        </w:numPr>
        <w:tabs>
          <w:tab w:val="decimal" w:pos="360"/>
          <w:tab w:val="decimal" w:pos="567"/>
        </w:tabs>
        <w:spacing w:before="72" w:line="251" w:lineRule="exact"/>
        <w:ind w:left="567" w:hanging="283"/>
        <w:rPr>
          <w:rFonts w:ascii="Cambria" w:hAnsi="Cambria" w:cs="Arial"/>
          <w:color w:val="00B0F0"/>
          <w:spacing w:val="-2"/>
          <w:sz w:val="20"/>
        </w:rPr>
      </w:pPr>
      <w:r w:rsidRPr="005F5987">
        <w:rPr>
          <w:rFonts w:ascii="Cambria" w:hAnsi="Cambria" w:cs="Arial"/>
          <w:color w:val="00B0F0"/>
          <w:spacing w:val="-2"/>
          <w:sz w:val="20"/>
        </w:rPr>
        <w:t>Za dostop do črpalke na zadnjem delu vozila bodo aluminijasta dvižna</w:t>
      </w:r>
      <w:r w:rsidRPr="005F5987">
        <w:rPr>
          <w:rFonts w:ascii="Cambria" w:hAnsi="Cambria" w:cs="Arial"/>
          <w:color w:val="00B0F0"/>
          <w:spacing w:val="-4"/>
          <w:sz w:val="20"/>
        </w:rPr>
        <w:t xml:space="preserve">, ki  pri odpiranju prožijo stikalo za notranjo osvetlitev prostora nadgradnje, katera je v  </w:t>
      </w:r>
      <w:r w:rsidRPr="005F5987">
        <w:rPr>
          <w:rFonts w:ascii="Cambria" w:hAnsi="Cambria" w:cs="Arial"/>
          <w:color w:val="00B0F0"/>
          <w:spacing w:val="-2"/>
          <w:sz w:val="20"/>
        </w:rPr>
        <w:t>led izvedba.</w:t>
      </w:r>
    </w:p>
    <w:p w:rsidR="00150308" w:rsidRPr="00CC6110" w:rsidRDefault="00150308" w:rsidP="00150308">
      <w:pPr>
        <w:numPr>
          <w:ilvl w:val="0"/>
          <w:numId w:val="21"/>
        </w:numPr>
        <w:tabs>
          <w:tab w:val="decimal" w:pos="360"/>
          <w:tab w:val="decimal" w:pos="567"/>
        </w:tabs>
        <w:spacing w:before="108" w:line="215" w:lineRule="exact"/>
        <w:ind w:left="567" w:hanging="283"/>
        <w:rPr>
          <w:rFonts w:ascii="Cambria" w:hAnsi="Cambria" w:cs="Arial"/>
          <w:color w:val="FF0000"/>
          <w:spacing w:val="-2"/>
          <w:sz w:val="20"/>
        </w:rPr>
      </w:pPr>
      <w:r w:rsidRPr="005F5987">
        <w:rPr>
          <w:rFonts w:ascii="Cambria" w:hAnsi="Cambria" w:cs="Arial"/>
          <w:color w:val="00B0F0"/>
          <w:spacing w:val="-2"/>
          <w:sz w:val="20"/>
        </w:rPr>
        <w:t>V nadgradnjo se vgradi vsa dostavljena oprema po tipizaciji GZS in lokalnih potrebah društva. Ponudnik in naročnik naknadno uskladita katera opremo, ki ni po predpisu GZS, vgradi v vozilo in ne bo porušila lastnosti vozila in nadgradnje</w:t>
      </w:r>
      <w:r w:rsidR="00CC6110">
        <w:rPr>
          <w:rFonts w:ascii="Cambria" w:hAnsi="Cambria" w:cs="Arial"/>
          <w:color w:val="00B0F0"/>
          <w:spacing w:val="-2"/>
          <w:sz w:val="20"/>
        </w:rPr>
        <w:t xml:space="preserve">. </w:t>
      </w:r>
      <w:r w:rsidR="0043347D">
        <w:rPr>
          <w:rFonts w:ascii="Cambria" w:hAnsi="Cambria" w:cs="Arial"/>
          <w:i/>
          <w:color w:val="FF0000"/>
          <w:spacing w:val="-2"/>
          <w:sz w:val="20"/>
        </w:rPr>
        <w:t>(glej poglavje 7</w:t>
      </w:r>
      <w:r w:rsidRPr="00CC6110">
        <w:rPr>
          <w:rFonts w:ascii="Cambria" w:hAnsi="Cambria" w:cs="Arial"/>
          <w:i/>
          <w:color w:val="FF0000"/>
          <w:spacing w:val="-2"/>
          <w:sz w:val="20"/>
        </w:rPr>
        <w:t>.1.3.)</w:t>
      </w:r>
    </w:p>
    <w:p w:rsidR="00150308" w:rsidRPr="00E65CB2" w:rsidRDefault="00150308" w:rsidP="00150308">
      <w:pPr>
        <w:numPr>
          <w:ilvl w:val="0"/>
          <w:numId w:val="21"/>
        </w:numPr>
        <w:tabs>
          <w:tab w:val="decimal" w:pos="288"/>
          <w:tab w:val="decimal" w:pos="360"/>
          <w:tab w:val="decimal" w:pos="567"/>
        </w:tabs>
        <w:spacing w:before="72" w:line="251" w:lineRule="exact"/>
        <w:ind w:left="567" w:hanging="283"/>
        <w:rPr>
          <w:rFonts w:ascii="Cambria" w:hAnsi="Cambria" w:cs="Arial"/>
          <w:color w:val="00B0F0"/>
          <w:spacing w:val="-3"/>
          <w:sz w:val="20"/>
        </w:rPr>
      </w:pPr>
      <w:r w:rsidRPr="00E65CB2">
        <w:rPr>
          <w:rFonts w:ascii="Cambria" w:hAnsi="Cambria" w:cs="Arial"/>
          <w:color w:val="00B0F0"/>
          <w:spacing w:val="-3"/>
          <w:sz w:val="20"/>
        </w:rPr>
        <w:t xml:space="preserve">Izvede se tudi napeljava v vozilu za vzdrževanje akumulatorskih baterij vozila ter baterij </w:t>
      </w:r>
      <w:r w:rsidRPr="00E65CB2">
        <w:rPr>
          <w:rFonts w:ascii="Cambria" w:hAnsi="Cambria" w:cs="Arial"/>
          <w:color w:val="00B0F0"/>
          <w:sz w:val="20"/>
        </w:rPr>
        <w:t>ročnih svetilk in ročnih UKV postaj.</w:t>
      </w:r>
    </w:p>
    <w:p w:rsidR="00150308" w:rsidRPr="00E65CB2" w:rsidRDefault="00150308" w:rsidP="00150308">
      <w:pPr>
        <w:numPr>
          <w:ilvl w:val="0"/>
          <w:numId w:val="21"/>
        </w:numPr>
        <w:tabs>
          <w:tab w:val="decimal" w:pos="288"/>
          <w:tab w:val="decimal" w:pos="360"/>
          <w:tab w:val="decimal" w:pos="567"/>
        </w:tabs>
        <w:spacing w:before="72" w:line="269" w:lineRule="exact"/>
        <w:ind w:left="567" w:hanging="283"/>
        <w:rPr>
          <w:rFonts w:ascii="Cambria" w:hAnsi="Cambria" w:cs="Arial"/>
          <w:color w:val="00B0F0"/>
          <w:sz w:val="20"/>
        </w:rPr>
      </w:pPr>
      <w:r w:rsidRPr="00E65CB2">
        <w:rPr>
          <w:rFonts w:ascii="Cambria" w:hAnsi="Cambria" w:cs="Arial"/>
          <w:color w:val="00B0F0"/>
          <w:sz w:val="20"/>
        </w:rPr>
        <w:t xml:space="preserve">Priklop za vzdrževalca se bo namestil na zunanjosti vozila v magnetni izvedbi, kar </w:t>
      </w:r>
      <w:r w:rsidRPr="00E65CB2">
        <w:rPr>
          <w:rFonts w:ascii="Cambria" w:hAnsi="Cambria" w:cs="Arial"/>
          <w:color w:val="00B0F0"/>
          <w:spacing w:val="-3"/>
          <w:sz w:val="20"/>
        </w:rPr>
        <w:t xml:space="preserve">omogoča hitrejši izvoz brez potrebnega ročnega odklapljanja. V vozilo se namesti tudi </w:t>
      </w:r>
      <w:r w:rsidRPr="00E65CB2">
        <w:rPr>
          <w:rFonts w:ascii="Cambria" w:hAnsi="Cambria" w:cs="Arial"/>
          <w:color w:val="00B0F0"/>
          <w:spacing w:val="-7"/>
          <w:sz w:val="20"/>
        </w:rPr>
        <w:t xml:space="preserve">originalno preklopno stikalo, katero uravnava izmenično polnjenje baterij vozila in ostalih </w:t>
      </w:r>
      <w:r w:rsidRPr="00E65CB2">
        <w:rPr>
          <w:rFonts w:ascii="Cambria" w:hAnsi="Cambria" w:cs="Arial"/>
          <w:color w:val="00B0F0"/>
          <w:spacing w:val="-3"/>
          <w:sz w:val="20"/>
        </w:rPr>
        <w:t xml:space="preserve">uporabnikov. Pri predaji vozila se predložili tudi polnilna enota, katera se namesti v </w:t>
      </w:r>
      <w:r w:rsidRPr="00E65CB2">
        <w:rPr>
          <w:rFonts w:ascii="Cambria" w:hAnsi="Cambria" w:cs="Arial"/>
          <w:color w:val="00B0F0"/>
          <w:sz w:val="20"/>
        </w:rPr>
        <w:t>društvu,</w:t>
      </w:r>
    </w:p>
    <w:p w:rsidR="00150308" w:rsidRPr="00E65CB2" w:rsidRDefault="00150308" w:rsidP="00150308">
      <w:pPr>
        <w:numPr>
          <w:ilvl w:val="0"/>
          <w:numId w:val="21"/>
        </w:numPr>
        <w:tabs>
          <w:tab w:val="decimal" w:pos="360"/>
          <w:tab w:val="decimal" w:pos="567"/>
        </w:tabs>
        <w:spacing w:before="108" w:line="277" w:lineRule="exact"/>
        <w:ind w:left="567" w:hanging="283"/>
        <w:rPr>
          <w:rFonts w:ascii="Cambria" w:hAnsi="Cambria" w:cs="Arial"/>
          <w:color w:val="00B0F0"/>
          <w:spacing w:val="1"/>
          <w:sz w:val="20"/>
        </w:rPr>
      </w:pPr>
      <w:r w:rsidRPr="00E65CB2">
        <w:rPr>
          <w:rFonts w:ascii="Cambria" w:hAnsi="Cambria" w:cs="Arial"/>
          <w:color w:val="00B0F0"/>
          <w:spacing w:val="1"/>
          <w:sz w:val="20"/>
        </w:rPr>
        <w:t xml:space="preserve">Izvede se izdelava in montaža sortirnikov za tlačne cevi na bočnih straneh vozila. </w:t>
      </w:r>
      <w:r w:rsidRPr="00E65CB2">
        <w:rPr>
          <w:rFonts w:ascii="Cambria" w:hAnsi="Cambria" w:cs="Arial"/>
          <w:color w:val="00B0F0"/>
          <w:sz w:val="20"/>
        </w:rPr>
        <w:t xml:space="preserve">Sortirniki bodo Izdelani iz nerjaveče, gladke aluminijaste pločevine, opremljeni z </w:t>
      </w:r>
      <w:r w:rsidRPr="00E65CB2">
        <w:rPr>
          <w:rFonts w:ascii="Cambria" w:hAnsi="Cambria" w:cs="Arial"/>
          <w:color w:val="00B0F0"/>
          <w:spacing w:val="-3"/>
          <w:sz w:val="20"/>
        </w:rPr>
        <w:t xml:space="preserve">označenimi pritrdilno-zapiralnimi pasovi glede na cev, ki se nahaja v sortirniku. Trakovi </w:t>
      </w:r>
      <w:r w:rsidRPr="00E65CB2">
        <w:rPr>
          <w:rFonts w:ascii="Cambria" w:hAnsi="Cambria" w:cs="Arial"/>
          <w:color w:val="00B0F0"/>
          <w:spacing w:val="-2"/>
          <w:sz w:val="20"/>
        </w:rPr>
        <w:t xml:space="preserve">bodo izdelani v barvni kombinaciji glede na sam trak in napise na njih. Sistem zapenjanja </w:t>
      </w:r>
      <w:r w:rsidRPr="00E65CB2">
        <w:rPr>
          <w:rFonts w:ascii="Cambria" w:hAnsi="Cambria" w:cs="Arial"/>
          <w:color w:val="00B0F0"/>
          <w:spacing w:val="-3"/>
          <w:sz w:val="20"/>
        </w:rPr>
        <w:t>je brezstopenjski tako imenovan JEŽEK z enojnim trakom.</w:t>
      </w:r>
    </w:p>
    <w:p w:rsidR="00150308" w:rsidRPr="00E65CB2" w:rsidRDefault="00150308" w:rsidP="00150308">
      <w:pPr>
        <w:pStyle w:val="Odstavekseznama"/>
        <w:numPr>
          <w:ilvl w:val="0"/>
          <w:numId w:val="21"/>
        </w:numPr>
        <w:tabs>
          <w:tab w:val="decimal" w:pos="360"/>
          <w:tab w:val="decimal" w:pos="567"/>
        </w:tabs>
        <w:spacing w:before="72" w:line="247" w:lineRule="exact"/>
        <w:ind w:left="567" w:hanging="283"/>
        <w:rPr>
          <w:rFonts w:ascii="Cambria" w:hAnsi="Cambria" w:cs="Arial"/>
          <w:color w:val="00B0F0"/>
          <w:spacing w:val="-3"/>
          <w:sz w:val="20"/>
        </w:rPr>
      </w:pPr>
      <w:r w:rsidRPr="00E65CB2">
        <w:rPr>
          <w:rFonts w:ascii="Cambria" w:hAnsi="Cambria" w:cs="Arial"/>
          <w:color w:val="00B0F0"/>
          <w:spacing w:val="-3"/>
          <w:sz w:val="20"/>
        </w:rPr>
        <w:t xml:space="preserve">V zadnjem delu nadgradnje nad vgradno črpalko se mora namestiti električni </w:t>
      </w:r>
      <w:r w:rsidRPr="00E65CB2">
        <w:rPr>
          <w:rFonts w:ascii="Cambria" w:hAnsi="Cambria" w:cs="Arial"/>
          <w:color w:val="00B0F0"/>
          <w:spacing w:val="-6"/>
          <w:sz w:val="20"/>
        </w:rPr>
        <w:t>navijak.</w:t>
      </w:r>
    </w:p>
    <w:p w:rsidR="00150308" w:rsidRPr="00E65CB2" w:rsidRDefault="00150308" w:rsidP="00150308">
      <w:pPr>
        <w:numPr>
          <w:ilvl w:val="0"/>
          <w:numId w:val="21"/>
        </w:numPr>
        <w:tabs>
          <w:tab w:val="decimal" w:pos="360"/>
          <w:tab w:val="decimal" w:pos="567"/>
          <w:tab w:val="decimal" w:pos="792"/>
        </w:tabs>
        <w:spacing w:before="72" w:line="244" w:lineRule="exact"/>
        <w:ind w:left="567" w:hanging="283"/>
        <w:rPr>
          <w:rFonts w:ascii="Cambria" w:hAnsi="Cambria" w:cs="Arial"/>
          <w:color w:val="00B0F0"/>
          <w:spacing w:val="-1"/>
          <w:sz w:val="20"/>
        </w:rPr>
      </w:pPr>
      <w:r w:rsidRPr="00E65CB2">
        <w:rPr>
          <w:rFonts w:ascii="Cambria" w:hAnsi="Cambria" w:cs="Arial"/>
          <w:color w:val="00B0F0"/>
          <w:spacing w:val="-1"/>
          <w:sz w:val="20"/>
        </w:rPr>
        <w:t>Izdelal se lahko nosilec za elektro agregat, ki bo omogočal izvlek agregata 100 %,</w:t>
      </w:r>
    </w:p>
    <w:p w:rsidR="00150308" w:rsidRPr="00E65CB2" w:rsidRDefault="00150308" w:rsidP="00150308">
      <w:pPr>
        <w:numPr>
          <w:ilvl w:val="0"/>
          <w:numId w:val="21"/>
        </w:numPr>
        <w:tabs>
          <w:tab w:val="decimal" w:pos="360"/>
          <w:tab w:val="decimal" w:pos="567"/>
          <w:tab w:val="decimal" w:pos="792"/>
        </w:tabs>
        <w:spacing w:before="72" w:line="282" w:lineRule="exact"/>
        <w:ind w:left="567" w:right="144" w:hanging="283"/>
        <w:rPr>
          <w:rFonts w:ascii="Cambria" w:hAnsi="Cambria" w:cs="Arial"/>
          <w:color w:val="00B0F0"/>
          <w:spacing w:val="-1"/>
          <w:sz w:val="20"/>
        </w:rPr>
      </w:pPr>
      <w:r w:rsidRPr="00E65CB2">
        <w:rPr>
          <w:rFonts w:ascii="Cambria" w:hAnsi="Cambria" w:cs="Arial"/>
          <w:color w:val="00B0F0"/>
          <w:spacing w:val="-1"/>
          <w:sz w:val="20"/>
        </w:rPr>
        <w:t>V boksih bodo nameščena polica, katera služi za nameščanje orodja in opreme v vozilu, ter je po višini nastavljiva.</w:t>
      </w:r>
    </w:p>
    <w:p w:rsidR="00150308" w:rsidRPr="00E65CB2" w:rsidRDefault="00150308" w:rsidP="00150308">
      <w:pPr>
        <w:numPr>
          <w:ilvl w:val="0"/>
          <w:numId w:val="21"/>
        </w:numPr>
        <w:tabs>
          <w:tab w:val="decimal" w:pos="360"/>
          <w:tab w:val="decimal" w:pos="567"/>
          <w:tab w:val="decimal" w:pos="792"/>
        </w:tabs>
        <w:spacing w:before="108" w:line="282" w:lineRule="exact"/>
        <w:ind w:left="567" w:right="144" w:hanging="283"/>
        <w:rPr>
          <w:rFonts w:ascii="Cambria" w:hAnsi="Cambria" w:cs="Arial"/>
          <w:color w:val="00B0F0"/>
          <w:spacing w:val="-1"/>
          <w:sz w:val="20"/>
        </w:rPr>
      </w:pPr>
      <w:r w:rsidRPr="00E65CB2">
        <w:rPr>
          <w:rFonts w:ascii="Cambria" w:hAnsi="Cambria" w:cs="Arial"/>
          <w:color w:val="00B0F0"/>
          <w:spacing w:val="-1"/>
          <w:sz w:val="20"/>
        </w:rPr>
        <w:t xml:space="preserve">Na polico se doda 2x zaboj za shranjevanje drobne opreme. Zaboj je izdelan iz umetne </w:t>
      </w:r>
      <w:r w:rsidRPr="00E65CB2">
        <w:rPr>
          <w:rFonts w:ascii="Cambria" w:hAnsi="Cambria" w:cs="Arial"/>
          <w:color w:val="00B0F0"/>
          <w:sz w:val="20"/>
        </w:rPr>
        <w:t>mase ustrezne kvalitete, na polici pa je za to nameščeno ustrezno ležišče.</w:t>
      </w:r>
    </w:p>
    <w:p w:rsidR="00150308" w:rsidRPr="005F5987" w:rsidRDefault="00150308" w:rsidP="00150308">
      <w:pPr>
        <w:numPr>
          <w:ilvl w:val="0"/>
          <w:numId w:val="21"/>
        </w:numPr>
        <w:tabs>
          <w:tab w:val="decimal" w:pos="360"/>
          <w:tab w:val="decimal" w:pos="567"/>
          <w:tab w:val="decimal" w:pos="792"/>
        </w:tabs>
        <w:spacing w:before="72" w:line="299" w:lineRule="exact"/>
        <w:ind w:left="567" w:right="144" w:hanging="283"/>
        <w:rPr>
          <w:rFonts w:ascii="Cambria" w:hAnsi="Cambria" w:cs="Arial"/>
          <w:color w:val="00B0F0"/>
          <w:spacing w:val="3"/>
          <w:sz w:val="20"/>
        </w:rPr>
      </w:pPr>
      <w:r w:rsidRPr="00E65CB2">
        <w:rPr>
          <w:rFonts w:ascii="Cambria" w:hAnsi="Cambria" w:cs="Arial"/>
          <w:color w:val="00B0F0"/>
          <w:spacing w:val="3"/>
          <w:sz w:val="20"/>
        </w:rPr>
        <w:t xml:space="preserve">Vsa oprema bo nameščena v posameznih pritrdiščih oblikovanih glede na model </w:t>
      </w:r>
      <w:r w:rsidRPr="00E65CB2">
        <w:rPr>
          <w:rFonts w:ascii="Cambria" w:hAnsi="Cambria" w:cs="Arial"/>
          <w:color w:val="00B0F0"/>
          <w:sz w:val="20"/>
        </w:rPr>
        <w:t xml:space="preserve">dostavljene opreme ter ustrezno označena s simboli. V primeru zahtevnejše naprave pa </w:t>
      </w:r>
      <w:r w:rsidRPr="00E65CB2">
        <w:rPr>
          <w:rFonts w:ascii="Cambria" w:hAnsi="Cambria" w:cs="Arial"/>
          <w:color w:val="00B0F0"/>
          <w:spacing w:val="-1"/>
          <w:sz w:val="20"/>
        </w:rPr>
        <w:t>tudi krajša navodila za varno in pravilno uporabo.</w:t>
      </w:r>
    </w:p>
    <w:p w:rsidR="005F5987" w:rsidRDefault="005F5987" w:rsidP="005F5987">
      <w:pPr>
        <w:tabs>
          <w:tab w:val="decimal" w:pos="360"/>
          <w:tab w:val="decimal" w:pos="567"/>
          <w:tab w:val="decimal" w:pos="792"/>
        </w:tabs>
        <w:spacing w:before="72" w:line="299" w:lineRule="exact"/>
        <w:ind w:right="144"/>
        <w:rPr>
          <w:rFonts w:ascii="Cambria" w:hAnsi="Cambria" w:cs="Arial"/>
          <w:color w:val="00B0F0"/>
          <w:spacing w:val="-1"/>
          <w:sz w:val="20"/>
        </w:rPr>
      </w:pPr>
    </w:p>
    <w:p w:rsidR="005F5987" w:rsidRPr="00E65CB2" w:rsidRDefault="005F5987" w:rsidP="005F5987">
      <w:pPr>
        <w:tabs>
          <w:tab w:val="decimal" w:pos="360"/>
          <w:tab w:val="decimal" w:pos="567"/>
          <w:tab w:val="decimal" w:pos="792"/>
        </w:tabs>
        <w:spacing w:before="72" w:line="299" w:lineRule="exact"/>
        <w:ind w:right="144"/>
        <w:rPr>
          <w:rFonts w:ascii="Cambria" w:hAnsi="Cambria" w:cs="Arial"/>
          <w:color w:val="00B0F0"/>
          <w:spacing w:val="3"/>
          <w:sz w:val="20"/>
        </w:rPr>
      </w:pPr>
    </w:p>
    <w:p w:rsidR="00150308" w:rsidRPr="00D5527B" w:rsidRDefault="00DF0560" w:rsidP="00150308">
      <w:pPr>
        <w:spacing w:before="288" w:line="223" w:lineRule="exact"/>
        <w:ind w:firstLine="0"/>
        <w:rPr>
          <w:rFonts w:ascii="Arial" w:hAnsi="Arial" w:cs="Arial"/>
          <w:b/>
          <w:color w:val="006600"/>
          <w:spacing w:val="-12"/>
        </w:rPr>
      </w:pPr>
      <w:r>
        <w:rPr>
          <w:rFonts w:ascii="Arial" w:hAnsi="Arial" w:cs="Arial"/>
          <w:b/>
          <w:color w:val="006600"/>
          <w:spacing w:val="-12"/>
        </w:rPr>
        <w:t>7</w:t>
      </w:r>
      <w:r w:rsidR="00150308">
        <w:rPr>
          <w:rFonts w:ascii="Arial" w:hAnsi="Arial" w:cs="Arial"/>
          <w:b/>
          <w:color w:val="006600"/>
          <w:spacing w:val="-12"/>
        </w:rPr>
        <w:t>.1.2.4.</w:t>
      </w:r>
      <w:r w:rsidR="00150308" w:rsidRPr="00D5527B">
        <w:rPr>
          <w:rFonts w:ascii="Arial" w:hAnsi="Arial" w:cs="Arial"/>
          <w:b/>
          <w:color w:val="006600"/>
          <w:spacing w:val="-12"/>
        </w:rPr>
        <w:t xml:space="preserve"> </w:t>
      </w:r>
      <w:r w:rsidR="00150308">
        <w:rPr>
          <w:rFonts w:ascii="Arial" w:hAnsi="Arial" w:cs="Arial"/>
          <w:b/>
          <w:color w:val="006600"/>
          <w:spacing w:val="-12"/>
        </w:rPr>
        <w:t xml:space="preserve"> </w:t>
      </w:r>
      <w:r w:rsidR="00150308" w:rsidRPr="00D5527B">
        <w:rPr>
          <w:rFonts w:ascii="Arial" w:hAnsi="Arial" w:cs="Arial"/>
          <w:b/>
          <w:color w:val="006600"/>
          <w:spacing w:val="-12"/>
        </w:rPr>
        <w:t>POHODNA STREHA NADGRADNJE</w:t>
      </w:r>
    </w:p>
    <w:p w:rsidR="00150308" w:rsidRPr="00E65CB2" w:rsidRDefault="00150308" w:rsidP="00150308">
      <w:pPr>
        <w:numPr>
          <w:ilvl w:val="0"/>
          <w:numId w:val="17"/>
        </w:numPr>
        <w:tabs>
          <w:tab w:val="decimal" w:pos="360"/>
          <w:tab w:val="decimal" w:pos="792"/>
        </w:tabs>
        <w:spacing w:before="108" w:line="300" w:lineRule="exact"/>
        <w:ind w:right="144"/>
        <w:rPr>
          <w:rFonts w:ascii="Cambria" w:hAnsi="Cambria" w:cs="Arial"/>
          <w:color w:val="00B0F0"/>
          <w:spacing w:val="-4"/>
          <w:sz w:val="20"/>
        </w:rPr>
      </w:pPr>
      <w:r w:rsidRPr="00E65CB2">
        <w:rPr>
          <w:rFonts w:ascii="Cambria" w:hAnsi="Cambria" w:cs="Arial"/>
          <w:color w:val="00B0F0"/>
          <w:spacing w:val="-4"/>
          <w:sz w:val="20"/>
        </w:rPr>
        <w:t xml:space="preserve">Nadgradnja se izdela tako, da omogoča hojo po strehi nadgradnje vozila in je zato zgoraj </w:t>
      </w:r>
      <w:r w:rsidRPr="00E65CB2">
        <w:rPr>
          <w:rFonts w:ascii="Cambria" w:hAnsi="Cambria" w:cs="Arial"/>
          <w:color w:val="00B0F0"/>
          <w:spacing w:val="-1"/>
          <w:sz w:val="20"/>
        </w:rPr>
        <w:t xml:space="preserve">zaprta s pohodno pločevino in ima rob proti zdrsu. V rob so vgrajene led svetilke za </w:t>
      </w:r>
      <w:r w:rsidRPr="00E65CB2">
        <w:rPr>
          <w:rFonts w:ascii="Cambria" w:hAnsi="Cambria" w:cs="Arial"/>
          <w:color w:val="00B0F0"/>
          <w:sz w:val="20"/>
        </w:rPr>
        <w:t>osvetlitev strehe ponoči.</w:t>
      </w:r>
    </w:p>
    <w:p w:rsidR="00150308" w:rsidRPr="00E65CB2" w:rsidRDefault="00150308" w:rsidP="00150308">
      <w:pPr>
        <w:numPr>
          <w:ilvl w:val="0"/>
          <w:numId w:val="17"/>
        </w:numPr>
        <w:tabs>
          <w:tab w:val="decimal" w:pos="360"/>
          <w:tab w:val="decimal" w:pos="792"/>
        </w:tabs>
        <w:spacing w:before="72" w:line="280" w:lineRule="exact"/>
        <w:ind w:right="144"/>
        <w:rPr>
          <w:rFonts w:ascii="Cambria" w:hAnsi="Cambria" w:cs="Arial"/>
          <w:color w:val="00B0F0"/>
          <w:sz w:val="20"/>
        </w:rPr>
      </w:pPr>
      <w:r w:rsidRPr="00E65CB2">
        <w:rPr>
          <w:rFonts w:ascii="Cambria" w:hAnsi="Cambria" w:cs="Arial"/>
          <w:color w:val="00B0F0"/>
          <w:sz w:val="20"/>
        </w:rPr>
        <w:t xml:space="preserve">Za dostop na streho nadgradnje se na desni strani izdela in vgradi lestvica., ki je zložljiva </w:t>
      </w:r>
      <w:r w:rsidRPr="00E65CB2">
        <w:rPr>
          <w:rFonts w:ascii="Cambria" w:hAnsi="Cambria" w:cs="Arial"/>
          <w:color w:val="00B0F0"/>
          <w:spacing w:val="-2"/>
          <w:sz w:val="20"/>
        </w:rPr>
        <w:t>in je poravnana z branikom. Na strehi se izdelajo tudi prijemalne ročice.</w:t>
      </w:r>
    </w:p>
    <w:p w:rsidR="00150308" w:rsidRPr="00E65CB2" w:rsidRDefault="00150308" w:rsidP="00150308">
      <w:pPr>
        <w:numPr>
          <w:ilvl w:val="0"/>
          <w:numId w:val="17"/>
        </w:numPr>
        <w:tabs>
          <w:tab w:val="decimal" w:pos="360"/>
          <w:tab w:val="decimal" w:pos="792"/>
        </w:tabs>
        <w:spacing w:before="72" w:line="280" w:lineRule="exact"/>
        <w:ind w:right="144"/>
        <w:rPr>
          <w:rFonts w:ascii="Cambria" w:hAnsi="Cambria" w:cs="Arial"/>
          <w:color w:val="00B0F0"/>
          <w:spacing w:val="-4"/>
          <w:sz w:val="20"/>
        </w:rPr>
      </w:pPr>
      <w:r w:rsidRPr="00E65CB2">
        <w:rPr>
          <w:rFonts w:ascii="Cambria" w:hAnsi="Cambria" w:cs="Arial"/>
          <w:color w:val="00B0F0"/>
          <w:spacing w:val="-4"/>
          <w:sz w:val="20"/>
        </w:rPr>
        <w:t xml:space="preserve">Izdela in namesti se večji Al zaboj za štilasto orodje s pokrovom. Zaboj bo v notranjosti </w:t>
      </w:r>
      <w:r w:rsidRPr="00E65CB2">
        <w:rPr>
          <w:rFonts w:ascii="Cambria" w:hAnsi="Cambria" w:cs="Arial"/>
          <w:color w:val="00B0F0"/>
          <w:spacing w:val="2"/>
          <w:sz w:val="20"/>
        </w:rPr>
        <w:t>razsvetljen.</w:t>
      </w:r>
    </w:p>
    <w:p w:rsidR="00150308" w:rsidRPr="00E65CB2" w:rsidRDefault="00150308" w:rsidP="00150308">
      <w:pPr>
        <w:numPr>
          <w:ilvl w:val="0"/>
          <w:numId w:val="17"/>
        </w:numPr>
        <w:tabs>
          <w:tab w:val="decimal" w:pos="360"/>
          <w:tab w:val="decimal" w:pos="792"/>
        </w:tabs>
        <w:spacing w:before="108" w:line="230" w:lineRule="exact"/>
        <w:rPr>
          <w:rFonts w:ascii="Cambria" w:hAnsi="Cambria" w:cs="Arial"/>
          <w:color w:val="00B0F0"/>
          <w:sz w:val="20"/>
        </w:rPr>
      </w:pPr>
      <w:r w:rsidRPr="00E65CB2">
        <w:rPr>
          <w:rFonts w:ascii="Cambria" w:hAnsi="Cambria" w:cs="Arial"/>
          <w:color w:val="00B0F0"/>
          <w:sz w:val="20"/>
        </w:rPr>
        <w:t xml:space="preserve">Izdela in namesti se pritrdišče </w:t>
      </w:r>
      <w:r w:rsidRPr="00E65CB2">
        <w:rPr>
          <w:rFonts w:ascii="Cambria" w:hAnsi="Cambria" w:cs="Arial"/>
          <w:color w:val="00B0F0"/>
          <w:w w:val="115"/>
          <w:sz w:val="20"/>
        </w:rPr>
        <w:t xml:space="preserve">za </w:t>
      </w:r>
      <w:r w:rsidRPr="00E65CB2">
        <w:rPr>
          <w:rFonts w:ascii="Cambria" w:hAnsi="Cambria" w:cs="Arial"/>
          <w:color w:val="00B0F0"/>
          <w:sz w:val="20"/>
        </w:rPr>
        <w:t>tridelno zložljivo ali stikalno lestev.</w:t>
      </w:r>
      <w:r w:rsidRPr="00E65CB2">
        <w:rPr>
          <w:rFonts w:ascii="Cambria" w:hAnsi="Cambria" w:cs="Arial"/>
          <w:color w:val="00B0F0"/>
          <w:sz w:val="20"/>
        </w:rPr>
        <w:br/>
      </w:r>
    </w:p>
    <w:p w:rsidR="00150308" w:rsidRPr="00D5527B" w:rsidRDefault="00DF0560" w:rsidP="00150308">
      <w:pPr>
        <w:tabs>
          <w:tab w:val="decimal" w:pos="360"/>
          <w:tab w:val="decimal" w:pos="792"/>
        </w:tabs>
        <w:spacing w:before="108" w:line="230" w:lineRule="exact"/>
        <w:ind w:firstLine="0"/>
        <w:rPr>
          <w:rFonts w:ascii="Arial" w:hAnsi="Arial" w:cs="Arial"/>
          <w:color w:val="006600"/>
        </w:rPr>
      </w:pPr>
      <w:r>
        <w:rPr>
          <w:rFonts w:ascii="Arial" w:hAnsi="Arial" w:cs="Arial"/>
          <w:b/>
          <w:color w:val="006600"/>
          <w:spacing w:val="-14"/>
        </w:rPr>
        <w:lastRenderedPageBreak/>
        <w:t>7</w:t>
      </w:r>
      <w:r w:rsidR="00150308">
        <w:rPr>
          <w:rFonts w:ascii="Arial" w:hAnsi="Arial" w:cs="Arial"/>
          <w:b/>
          <w:color w:val="006600"/>
          <w:spacing w:val="-14"/>
        </w:rPr>
        <w:t>.1.2.5.</w:t>
      </w:r>
      <w:r w:rsidR="00150308" w:rsidRPr="00D5527B">
        <w:rPr>
          <w:rFonts w:ascii="Arial" w:hAnsi="Arial" w:cs="Arial"/>
          <w:b/>
          <w:color w:val="006600"/>
          <w:spacing w:val="-14"/>
        </w:rPr>
        <w:t xml:space="preserve">  RAZSVETLJAVA S BOČNIMI REFLEKTORJI</w:t>
      </w:r>
    </w:p>
    <w:p w:rsidR="00150308" w:rsidRPr="00E65CB2" w:rsidRDefault="00150308" w:rsidP="00150308">
      <w:pPr>
        <w:numPr>
          <w:ilvl w:val="0"/>
          <w:numId w:val="17"/>
        </w:numPr>
        <w:tabs>
          <w:tab w:val="decimal" w:pos="360"/>
          <w:tab w:val="decimal" w:pos="864"/>
        </w:tabs>
        <w:spacing w:before="72" w:line="311" w:lineRule="exact"/>
        <w:ind w:right="10"/>
        <w:rPr>
          <w:rFonts w:ascii="Cambria" w:hAnsi="Cambria" w:cs="Arial"/>
          <w:color w:val="00B0F0"/>
          <w:sz w:val="20"/>
        </w:rPr>
      </w:pPr>
      <w:r w:rsidRPr="00E65CB2">
        <w:rPr>
          <w:rFonts w:ascii="Cambria" w:hAnsi="Cambria" w:cs="Arial"/>
          <w:color w:val="00B0F0"/>
          <w:sz w:val="20"/>
        </w:rPr>
        <w:t xml:space="preserve">Vozilo bo opremljeno z bočnimi svetlobnimi telesi, za razsvetljevanje bližnje okolice, </w:t>
      </w:r>
      <w:r w:rsidRPr="00E65CB2">
        <w:rPr>
          <w:rFonts w:ascii="Cambria" w:hAnsi="Cambria" w:cs="Arial"/>
          <w:color w:val="00B0F0"/>
          <w:spacing w:val="-5"/>
          <w:sz w:val="20"/>
        </w:rPr>
        <w:t xml:space="preserve">kateri bodo nameščeni v zgornjem robu vozila. Ta sistem sestavlja na vsaki strani po en </w:t>
      </w:r>
      <w:r w:rsidRPr="00E65CB2">
        <w:rPr>
          <w:rFonts w:ascii="Cambria" w:hAnsi="Cambria" w:cs="Arial"/>
          <w:color w:val="00B0F0"/>
          <w:spacing w:val="-2"/>
          <w:sz w:val="20"/>
        </w:rPr>
        <w:t xml:space="preserve">reflektor nameščen nad vsako roleto, ter 2x zadaj v zgornjem zadnjem delu nadgradnje </w:t>
      </w:r>
      <w:r w:rsidRPr="00E65CB2">
        <w:rPr>
          <w:rFonts w:ascii="Cambria" w:hAnsi="Cambria" w:cs="Arial"/>
          <w:color w:val="00B0F0"/>
          <w:spacing w:val="-7"/>
          <w:sz w:val="20"/>
        </w:rPr>
        <w:t xml:space="preserve">levo in desno, kar omogoča optimalno bočno razsvetljavo. Stikalo za vklop in izklop bočne </w:t>
      </w:r>
      <w:r w:rsidRPr="00E65CB2">
        <w:rPr>
          <w:rFonts w:ascii="Cambria" w:hAnsi="Cambria" w:cs="Arial"/>
          <w:color w:val="00B0F0"/>
          <w:spacing w:val="-3"/>
          <w:sz w:val="20"/>
        </w:rPr>
        <w:t>razsvetljave se namesti v kabino vozila. Lučke bodo LED izvedba s svetilnostjo 1450 lm.</w:t>
      </w:r>
    </w:p>
    <w:p w:rsidR="00150308" w:rsidRPr="00E65CB2" w:rsidRDefault="00150308" w:rsidP="00150308">
      <w:pPr>
        <w:numPr>
          <w:ilvl w:val="0"/>
          <w:numId w:val="17"/>
        </w:numPr>
        <w:tabs>
          <w:tab w:val="decimal" w:pos="360"/>
          <w:tab w:val="decimal" w:pos="864"/>
        </w:tabs>
        <w:spacing w:before="108" w:line="278" w:lineRule="exact"/>
        <w:ind w:right="144"/>
        <w:rPr>
          <w:rFonts w:ascii="Cambria" w:hAnsi="Cambria" w:cs="Arial"/>
          <w:color w:val="00B0F0"/>
          <w:sz w:val="20"/>
        </w:rPr>
      </w:pPr>
      <w:r w:rsidRPr="00E65CB2">
        <w:rPr>
          <w:rFonts w:ascii="Cambria" w:hAnsi="Cambria" w:cs="Arial"/>
          <w:color w:val="00B0F0"/>
          <w:sz w:val="20"/>
        </w:rPr>
        <w:t>Vklop delovnih žarometov se izvede avtomatsko takrat, ko prestavimo ročico v vzvratno prestavo</w:t>
      </w:r>
    </w:p>
    <w:p w:rsidR="00150308" w:rsidRPr="00D5527B" w:rsidRDefault="00150308" w:rsidP="00150308">
      <w:pPr>
        <w:rPr>
          <w:rFonts w:ascii="Arial" w:hAnsi="Arial" w:cs="Arial"/>
          <w:color w:val="006600"/>
        </w:rPr>
      </w:pPr>
    </w:p>
    <w:p w:rsidR="00150308" w:rsidRPr="00D5527B" w:rsidRDefault="00DF0560" w:rsidP="00150308">
      <w:pPr>
        <w:spacing w:line="231" w:lineRule="exact"/>
        <w:ind w:firstLine="0"/>
        <w:rPr>
          <w:rFonts w:ascii="Arial" w:hAnsi="Arial" w:cs="Arial"/>
          <w:b/>
          <w:color w:val="006600"/>
          <w:spacing w:val="-10"/>
        </w:rPr>
      </w:pPr>
      <w:r>
        <w:rPr>
          <w:rFonts w:ascii="Arial" w:hAnsi="Arial" w:cs="Arial"/>
          <w:b/>
          <w:color w:val="006600"/>
          <w:spacing w:val="-10"/>
        </w:rPr>
        <w:t>7</w:t>
      </w:r>
      <w:r w:rsidR="00150308">
        <w:rPr>
          <w:rFonts w:ascii="Arial" w:hAnsi="Arial" w:cs="Arial"/>
          <w:b/>
          <w:color w:val="006600"/>
          <w:spacing w:val="-10"/>
        </w:rPr>
        <w:t>.1.2</w:t>
      </w:r>
      <w:r w:rsidR="00150308" w:rsidRPr="00D5527B">
        <w:rPr>
          <w:rFonts w:ascii="Arial" w:hAnsi="Arial" w:cs="Arial"/>
          <w:b/>
          <w:color w:val="006600"/>
          <w:spacing w:val="-10"/>
        </w:rPr>
        <w:t>.6 TELESKOPSKI STEBER Z REFLEKTORJI</w:t>
      </w:r>
    </w:p>
    <w:p w:rsidR="00150308" w:rsidRPr="00CC6110" w:rsidRDefault="00150308" w:rsidP="00CC6110">
      <w:pPr>
        <w:numPr>
          <w:ilvl w:val="0"/>
          <w:numId w:val="17"/>
        </w:numPr>
        <w:tabs>
          <w:tab w:val="decimal" w:pos="360"/>
          <w:tab w:val="decimal" w:pos="792"/>
        </w:tabs>
        <w:spacing w:before="72" w:after="60" w:line="275" w:lineRule="exact"/>
        <w:ind w:right="144"/>
        <w:rPr>
          <w:rFonts w:ascii="Cambria" w:hAnsi="Cambria" w:cs="Arial"/>
          <w:color w:val="00B0F0"/>
          <w:spacing w:val="-4"/>
          <w:sz w:val="20"/>
        </w:rPr>
      </w:pPr>
      <w:r w:rsidRPr="00CC6110">
        <w:rPr>
          <w:rFonts w:ascii="Cambria" w:hAnsi="Cambria" w:cs="Arial"/>
          <w:color w:val="00B0F0"/>
          <w:spacing w:val="-4"/>
          <w:sz w:val="20"/>
        </w:rPr>
        <w:t>Na vozilo se bo vgradil pnevmatski teleskopski steber, ki bo opremljen z vodotesnimi LED reflektorji 4x50W.</w:t>
      </w:r>
    </w:p>
    <w:p w:rsidR="00150308" w:rsidRPr="00CC6110" w:rsidRDefault="00150308" w:rsidP="00CC6110">
      <w:pPr>
        <w:numPr>
          <w:ilvl w:val="0"/>
          <w:numId w:val="17"/>
        </w:numPr>
        <w:tabs>
          <w:tab w:val="decimal" w:pos="360"/>
          <w:tab w:val="decimal" w:pos="792"/>
        </w:tabs>
        <w:spacing w:before="108" w:after="60" w:line="231" w:lineRule="exact"/>
        <w:rPr>
          <w:rFonts w:ascii="Cambria" w:hAnsi="Cambria" w:cs="Arial"/>
          <w:color w:val="00B0F0"/>
          <w:spacing w:val="-1"/>
          <w:sz w:val="20"/>
        </w:rPr>
      </w:pPr>
      <w:r w:rsidRPr="00CC6110">
        <w:rPr>
          <w:rFonts w:ascii="Cambria" w:hAnsi="Cambria" w:cs="Arial"/>
          <w:color w:val="00B0F0"/>
          <w:spacing w:val="-1"/>
          <w:sz w:val="20"/>
        </w:rPr>
        <w:t>Višina stebra je ca. 5 metrov od tal.</w:t>
      </w:r>
    </w:p>
    <w:p w:rsidR="00150308" w:rsidRPr="00CC6110" w:rsidRDefault="00150308" w:rsidP="00CC6110">
      <w:pPr>
        <w:numPr>
          <w:ilvl w:val="0"/>
          <w:numId w:val="17"/>
        </w:numPr>
        <w:tabs>
          <w:tab w:val="decimal" w:pos="360"/>
          <w:tab w:val="decimal" w:pos="792"/>
        </w:tabs>
        <w:spacing w:before="72" w:after="60" w:line="267" w:lineRule="exact"/>
        <w:ind w:right="144"/>
        <w:rPr>
          <w:rFonts w:ascii="Cambria" w:hAnsi="Cambria" w:cs="Arial"/>
          <w:color w:val="00B0F0"/>
          <w:spacing w:val="-2"/>
          <w:sz w:val="20"/>
        </w:rPr>
      </w:pPr>
      <w:r w:rsidRPr="00CC6110">
        <w:rPr>
          <w:rFonts w:ascii="Cambria" w:hAnsi="Cambria" w:cs="Arial"/>
          <w:color w:val="00B0F0"/>
          <w:spacing w:val="-2"/>
          <w:sz w:val="20"/>
        </w:rPr>
        <w:t xml:space="preserve">Za varovanje bo proti preboju poskrbljeno s stikalom za vklop/izklop reflektorja in FID </w:t>
      </w:r>
      <w:r w:rsidRPr="00CC6110">
        <w:rPr>
          <w:rFonts w:ascii="Cambria" w:hAnsi="Cambria" w:cs="Arial"/>
          <w:color w:val="00B0F0"/>
          <w:sz w:val="20"/>
        </w:rPr>
        <w:t>stikalom z varovalko.</w:t>
      </w:r>
    </w:p>
    <w:p w:rsidR="00150308" w:rsidRPr="00CC6110" w:rsidRDefault="00150308" w:rsidP="00CC6110">
      <w:pPr>
        <w:numPr>
          <w:ilvl w:val="0"/>
          <w:numId w:val="17"/>
        </w:numPr>
        <w:tabs>
          <w:tab w:val="decimal" w:pos="360"/>
          <w:tab w:val="decimal" w:pos="792"/>
        </w:tabs>
        <w:spacing w:before="108" w:after="60" w:line="284" w:lineRule="exact"/>
        <w:ind w:right="144"/>
        <w:rPr>
          <w:rFonts w:ascii="Cambria" w:hAnsi="Cambria" w:cs="Arial"/>
          <w:color w:val="00B0F0"/>
          <w:spacing w:val="1"/>
          <w:sz w:val="20"/>
        </w:rPr>
      </w:pPr>
      <w:r w:rsidRPr="00CC6110">
        <w:rPr>
          <w:rFonts w:ascii="Cambria" w:hAnsi="Cambria" w:cs="Arial"/>
          <w:color w:val="00B0F0"/>
          <w:spacing w:val="1"/>
          <w:sz w:val="20"/>
        </w:rPr>
        <w:t xml:space="preserve">Izdelala se bo električna povezava med elektro agregatom, reflektorji in stikali za </w:t>
      </w:r>
      <w:r w:rsidRPr="00CC6110">
        <w:rPr>
          <w:rFonts w:ascii="Cambria" w:hAnsi="Cambria" w:cs="Arial"/>
          <w:color w:val="00B0F0"/>
          <w:spacing w:val="-2"/>
          <w:sz w:val="20"/>
        </w:rPr>
        <w:t>posamični vklop.</w:t>
      </w:r>
    </w:p>
    <w:p w:rsidR="005F5987" w:rsidRDefault="00150308" w:rsidP="005F5987">
      <w:pPr>
        <w:numPr>
          <w:ilvl w:val="0"/>
          <w:numId w:val="17"/>
        </w:numPr>
        <w:tabs>
          <w:tab w:val="decimal" w:pos="360"/>
          <w:tab w:val="decimal" w:pos="792"/>
        </w:tabs>
        <w:spacing w:before="60" w:after="60"/>
        <w:ind w:right="144"/>
        <w:rPr>
          <w:rFonts w:ascii="Cambria" w:hAnsi="Cambria" w:cs="Arial"/>
          <w:color w:val="00B0F0"/>
          <w:sz w:val="20"/>
        </w:rPr>
      </w:pPr>
      <w:r w:rsidRPr="00CC6110">
        <w:rPr>
          <w:rFonts w:ascii="Cambria" w:hAnsi="Cambria" w:cs="Arial"/>
          <w:color w:val="00B0F0"/>
          <w:sz w:val="20"/>
        </w:rPr>
        <w:t>Steber bo ročno vodljiv zato ga lahko ustavljamo na ustreznih višinah in lahko de</w:t>
      </w:r>
      <w:r w:rsidR="005F5987">
        <w:rPr>
          <w:rFonts w:ascii="Cambria" w:hAnsi="Cambria" w:cs="Arial"/>
          <w:color w:val="00B0F0"/>
          <w:sz w:val="20"/>
        </w:rPr>
        <w:t>luje v vseh vremenskih pogojih.</w:t>
      </w:r>
    </w:p>
    <w:p w:rsidR="005F5987" w:rsidRPr="005F5987" w:rsidRDefault="005F5987" w:rsidP="005F5987">
      <w:pPr>
        <w:tabs>
          <w:tab w:val="decimal" w:pos="360"/>
          <w:tab w:val="decimal" w:pos="792"/>
        </w:tabs>
        <w:spacing w:before="60" w:after="60"/>
        <w:ind w:left="720" w:right="144" w:firstLine="0"/>
        <w:rPr>
          <w:rFonts w:ascii="Cambria" w:hAnsi="Cambria" w:cs="Arial"/>
          <w:color w:val="00B0F0"/>
          <w:sz w:val="20"/>
        </w:rPr>
      </w:pPr>
    </w:p>
    <w:p w:rsidR="00150308" w:rsidRPr="00CC6110" w:rsidRDefault="00150308" w:rsidP="00CC6110">
      <w:pPr>
        <w:numPr>
          <w:ilvl w:val="0"/>
          <w:numId w:val="17"/>
        </w:numPr>
        <w:tabs>
          <w:tab w:val="decimal" w:pos="360"/>
          <w:tab w:val="decimal" w:pos="792"/>
        </w:tabs>
        <w:spacing w:before="72" w:after="60" w:line="137" w:lineRule="exact"/>
        <w:rPr>
          <w:rFonts w:ascii="Cambria" w:hAnsi="Cambria" w:cs="Arial"/>
          <w:color w:val="00B0F0"/>
          <w:sz w:val="20"/>
        </w:rPr>
      </w:pPr>
      <w:r w:rsidRPr="00CC6110">
        <w:rPr>
          <w:rFonts w:ascii="Cambria" w:hAnsi="Cambria" w:cs="Arial"/>
          <w:color w:val="00B0F0"/>
          <w:sz w:val="20"/>
        </w:rPr>
        <w:t>Varnostni elementi:</w:t>
      </w:r>
    </w:p>
    <w:p w:rsidR="00150308" w:rsidRPr="00CC6110" w:rsidRDefault="00150308" w:rsidP="00CC6110">
      <w:pPr>
        <w:pStyle w:val="Odstavekseznama"/>
        <w:numPr>
          <w:ilvl w:val="0"/>
          <w:numId w:val="20"/>
        </w:numPr>
        <w:spacing w:before="144" w:after="60" w:line="197" w:lineRule="exact"/>
        <w:ind w:left="1276" w:hanging="283"/>
        <w:rPr>
          <w:rFonts w:ascii="Cambria" w:hAnsi="Cambria" w:cs="Arial"/>
          <w:color w:val="00B0F0"/>
          <w:spacing w:val="2"/>
          <w:sz w:val="20"/>
        </w:rPr>
      </w:pPr>
      <w:r w:rsidRPr="00CC6110">
        <w:rPr>
          <w:rFonts w:ascii="Cambria" w:hAnsi="Cambria" w:cs="Arial"/>
          <w:color w:val="00B0F0"/>
          <w:spacing w:val="2"/>
          <w:sz w:val="20"/>
        </w:rPr>
        <w:t>opozorilna lučka v kabini opozarja za dvignjen stolp</w:t>
      </w:r>
    </w:p>
    <w:p w:rsidR="00150308" w:rsidRPr="00D5527B" w:rsidRDefault="00DF0560" w:rsidP="00150308">
      <w:pPr>
        <w:spacing w:before="252" w:line="226" w:lineRule="exact"/>
        <w:ind w:firstLine="0"/>
        <w:rPr>
          <w:rFonts w:ascii="Arial" w:hAnsi="Arial" w:cs="Arial"/>
          <w:b/>
          <w:color w:val="006600"/>
          <w:spacing w:val="-6"/>
        </w:rPr>
      </w:pPr>
      <w:r>
        <w:rPr>
          <w:rFonts w:ascii="Arial" w:hAnsi="Arial" w:cs="Arial"/>
          <w:b/>
          <w:color w:val="006600"/>
          <w:spacing w:val="-6"/>
        </w:rPr>
        <w:t>7</w:t>
      </w:r>
      <w:r w:rsidR="00150308">
        <w:rPr>
          <w:rFonts w:ascii="Arial" w:hAnsi="Arial" w:cs="Arial"/>
          <w:b/>
          <w:color w:val="006600"/>
          <w:spacing w:val="-6"/>
        </w:rPr>
        <w:t>.1.2</w:t>
      </w:r>
      <w:r w:rsidR="00150308" w:rsidRPr="00D5527B">
        <w:rPr>
          <w:rFonts w:ascii="Arial" w:hAnsi="Arial" w:cs="Arial"/>
          <w:b/>
          <w:color w:val="006600"/>
          <w:spacing w:val="-6"/>
        </w:rPr>
        <w:t>.7. SIGNALIZACIJA IN PREDPRIPRAVA ZA RADIJSKO POSTAJO</w:t>
      </w:r>
    </w:p>
    <w:p w:rsidR="00150308" w:rsidRPr="00CC6110" w:rsidRDefault="00150308" w:rsidP="00150308">
      <w:pPr>
        <w:numPr>
          <w:ilvl w:val="0"/>
          <w:numId w:val="17"/>
        </w:numPr>
        <w:tabs>
          <w:tab w:val="decimal" w:pos="360"/>
          <w:tab w:val="decimal" w:pos="792"/>
        </w:tabs>
        <w:spacing w:before="108" w:line="276" w:lineRule="exact"/>
        <w:ind w:right="144"/>
        <w:rPr>
          <w:rFonts w:ascii="Cambria" w:hAnsi="Cambria" w:cs="Arial"/>
          <w:color w:val="00B0F0"/>
          <w:sz w:val="20"/>
        </w:rPr>
      </w:pPr>
      <w:r w:rsidRPr="00CC6110">
        <w:rPr>
          <w:rFonts w:ascii="Cambria" w:hAnsi="Cambria" w:cs="Arial"/>
          <w:color w:val="00B0F0"/>
          <w:sz w:val="20"/>
        </w:rPr>
        <w:t>Vozilo se opremi s svetlobnim blokom katerega sestavlja integrirani LED svetlobni blok.</w:t>
      </w:r>
    </w:p>
    <w:p w:rsidR="00150308" w:rsidRPr="00CC6110" w:rsidRDefault="00150308" w:rsidP="00150308">
      <w:pPr>
        <w:numPr>
          <w:ilvl w:val="0"/>
          <w:numId w:val="17"/>
        </w:numPr>
        <w:tabs>
          <w:tab w:val="decimal" w:pos="432"/>
          <w:tab w:val="decimal" w:pos="864"/>
        </w:tabs>
        <w:spacing w:before="108"/>
        <w:rPr>
          <w:rFonts w:ascii="Cambria" w:hAnsi="Cambria" w:cs="Arial"/>
          <w:color w:val="00B0F0"/>
          <w:spacing w:val="-1"/>
          <w:sz w:val="20"/>
        </w:rPr>
      </w:pPr>
      <w:r w:rsidRPr="00CC6110">
        <w:rPr>
          <w:rFonts w:ascii="Cambria" w:hAnsi="Cambria" w:cs="Arial"/>
          <w:color w:val="00B0F0"/>
          <w:spacing w:val="-1"/>
          <w:sz w:val="20"/>
        </w:rPr>
        <w:t>Širokokotni zvočnik minimalne moči 100W se bo namestil za prvi odbijač vozila.</w:t>
      </w:r>
    </w:p>
    <w:p w:rsidR="00150308" w:rsidRPr="00CC6110" w:rsidRDefault="00150308" w:rsidP="00150308">
      <w:pPr>
        <w:numPr>
          <w:ilvl w:val="0"/>
          <w:numId w:val="17"/>
        </w:numPr>
        <w:tabs>
          <w:tab w:val="decimal" w:pos="360"/>
          <w:tab w:val="decimal" w:pos="792"/>
        </w:tabs>
        <w:spacing w:before="72" w:line="142" w:lineRule="exact"/>
        <w:rPr>
          <w:rFonts w:ascii="Cambria" w:hAnsi="Cambria" w:cs="Arial"/>
          <w:color w:val="00B0F0"/>
          <w:spacing w:val="1"/>
          <w:sz w:val="20"/>
        </w:rPr>
      </w:pPr>
      <w:r w:rsidRPr="00CC6110">
        <w:rPr>
          <w:rFonts w:ascii="Cambria" w:hAnsi="Cambria" w:cs="Arial"/>
          <w:color w:val="00B0F0"/>
          <w:spacing w:val="1"/>
          <w:sz w:val="20"/>
        </w:rPr>
        <w:t xml:space="preserve">V nasad vozila (mreži hladilnika) </w:t>
      </w:r>
      <w:r w:rsidRPr="00CC6110">
        <w:rPr>
          <w:rFonts w:ascii="Cambria" w:hAnsi="Cambria" w:cs="Arial"/>
          <w:color w:val="00B0F0"/>
          <w:spacing w:val="1"/>
          <w:w w:val="140"/>
          <w:sz w:val="20"/>
        </w:rPr>
        <w:t>s</w:t>
      </w:r>
      <w:r w:rsidRPr="00CC6110">
        <w:rPr>
          <w:rFonts w:ascii="Cambria" w:hAnsi="Cambria" w:cs="Arial"/>
          <w:color w:val="00B0F0"/>
          <w:spacing w:val="1"/>
          <w:sz w:val="20"/>
        </w:rPr>
        <w:t>e bodo vgradili dve modri utripajoči LED luči,</w:t>
      </w:r>
    </w:p>
    <w:p w:rsidR="00150308" w:rsidRPr="00CC6110" w:rsidRDefault="00150308" w:rsidP="00150308">
      <w:pPr>
        <w:numPr>
          <w:ilvl w:val="0"/>
          <w:numId w:val="17"/>
        </w:numPr>
        <w:tabs>
          <w:tab w:val="decimal" w:pos="360"/>
          <w:tab w:val="decimal" w:pos="792"/>
        </w:tabs>
        <w:spacing w:before="72" w:line="260" w:lineRule="exact"/>
        <w:ind w:right="144"/>
        <w:rPr>
          <w:rFonts w:ascii="Cambria" w:hAnsi="Cambria" w:cs="Arial"/>
          <w:color w:val="00B0F0"/>
          <w:spacing w:val="-3"/>
          <w:sz w:val="20"/>
        </w:rPr>
      </w:pPr>
      <w:r w:rsidRPr="00CC6110">
        <w:rPr>
          <w:rFonts w:ascii="Cambria" w:hAnsi="Cambria" w:cs="Arial"/>
          <w:color w:val="00B0F0"/>
          <w:spacing w:val="-3"/>
          <w:sz w:val="20"/>
        </w:rPr>
        <w:t xml:space="preserve">Zadnje modre utripajoče luči v LED tehnologiji bodo namestile v zgornja kota nadgradnje </w:t>
      </w:r>
      <w:r w:rsidRPr="00CC6110">
        <w:rPr>
          <w:rFonts w:ascii="Cambria" w:hAnsi="Cambria" w:cs="Arial"/>
          <w:color w:val="00B0F0"/>
          <w:spacing w:val="-4"/>
          <w:sz w:val="20"/>
        </w:rPr>
        <w:t>v kombinaciji z dodatno zadnjo signalizacijo po CPP.</w:t>
      </w:r>
    </w:p>
    <w:p w:rsidR="00150308" w:rsidRPr="00CC6110" w:rsidRDefault="00150308" w:rsidP="00150308">
      <w:pPr>
        <w:pStyle w:val="Odstavekseznama"/>
        <w:numPr>
          <w:ilvl w:val="0"/>
          <w:numId w:val="18"/>
        </w:numPr>
        <w:tabs>
          <w:tab w:val="decimal" w:pos="360"/>
          <w:tab w:val="decimal" w:pos="792"/>
        </w:tabs>
        <w:spacing w:before="108"/>
        <w:ind w:right="144"/>
        <w:rPr>
          <w:rFonts w:ascii="Cambria" w:hAnsi="Cambria" w:cs="Arial"/>
          <w:color w:val="00B0F0"/>
          <w:spacing w:val="1"/>
          <w:sz w:val="20"/>
        </w:rPr>
      </w:pPr>
      <w:r w:rsidRPr="00CC6110">
        <w:rPr>
          <w:rFonts w:ascii="Cambria" w:hAnsi="Cambria" w:cs="Arial"/>
          <w:color w:val="00B0F0"/>
          <w:spacing w:val="-3"/>
          <w:sz w:val="20"/>
        </w:rPr>
        <w:t xml:space="preserve">V zgornji rob nadgradnje bočno na zadnjem delu se v liniji z bočno razsvetljavo </w:t>
      </w:r>
      <w:r w:rsidRPr="00CC6110">
        <w:rPr>
          <w:rFonts w:ascii="Cambria" w:hAnsi="Cambria" w:cs="Arial"/>
          <w:i/>
          <w:color w:val="00B0F0"/>
          <w:spacing w:val="-3"/>
          <w:sz w:val="20"/>
        </w:rPr>
        <w:t xml:space="preserve">se </w:t>
      </w:r>
      <w:r w:rsidRPr="00CC6110">
        <w:rPr>
          <w:rFonts w:ascii="Cambria" w:hAnsi="Cambria" w:cs="Arial"/>
          <w:i/>
          <w:color w:val="00B0F0"/>
          <w:spacing w:val="-3"/>
          <w:sz w:val="20"/>
        </w:rPr>
        <w:br/>
      </w:r>
      <w:r w:rsidRPr="00CC6110">
        <w:rPr>
          <w:rFonts w:ascii="Cambria" w:hAnsi="Cambria" w:cs="Arial"/>
          <w:color w:val="00B0F0"/>
          <w:spacing w:val="-3"/>
          <w:sz w:val="20"/>
        </w:rPr>
        <w:t xml:space="preserve">namesti </w:t>
      </w:r>
      <w:r w:rsidRPr="00CC6110">
        <w:rPr>
          <w:rFonts w:ascii="Cambria" w:hAnsi="Cambria" w:cs="Arial"/>
          <w:color w:val="00B0F0"/>
          <w:spacing w:val="6"/>
          <w:sz w:val="20"/>
        </w:rPr>
        <w:t xml:space="preserve">modra utripajoča luč v LED tehnologiji, katera bo služila boljši bočni vidljivosti </w:t>
      </w:r>
      <w:r w:rsidRPr="00CC6110">
        <w:rPr>
          <w:rFonts w:ascii="Cambria" w:hAnsi="Cambria" w:cs="Arial"/>
          <w:color w:val="00B0F0"/>
          <w:spacing w:val="1"/>
          <w:sz w:val="20"/>
        </w:rPr>
        <w:t>razpoznavnosti intervencijskega vozla</w:t>
      </w:r>
    </w:p>
    <w:p w:rsidR="00150308" w:rsidRPr="00CC6110" w:rsidRDefault="00150308" w:rsidP="00150308">
      <w:pPr>
        <w:numPr>
          <w:ilvl w:val="0"/>
          <w:numId w:val="17"/>
        </w:numPr>
        <w:tabs>
          <w:tab w:val="decimal" w:pos="360"/>
          <w:tab w:val="decimal" w:pos="792"/>
        </w:tabs>
        <w:spacing w:before="72" w:line="235" w:lineRule="exact"/>
        <w:rPr>
          <w:rFonts w:ascii="Cambria" w:hAnsi="Cambria" w:cs="Arial"/>
          <w:color w:val="00B0F0"/>
          <w:sz w:val="20"/>
        </w:rPr>
      </w:pPr>
      <w:r w:rsidRPr="00CC6110">
        <w:rPr>
          <w:rFonts w:ascii="Cambria" w:hAnsi="Cambria" w:cs="Arial"/>
          <w:color w:val="00B0F0"/>
          <w:sz w:val="20"/>
        </w:rPr>
        <w:t>Na bočni strani vozila se bodo namestila originalna svetlobna telesa v oranžni barvi.</w:t>
      </w:r>
    </w:p>
    <w:p w:rsidR="00150308" w:rsidRPr="00CC6110" w:rsidRDefault="00150308" w:rsidP="00150308">
      <w:pPr>
        <w:numPr>
          <w:ilvl w:val="0"/>
          <w:numId w:val="17"/>
        </w:numPr>
        <w:tabs>
          <w:tab w:val="decimal" w:pos="360"/>
          <w:tab w:val="decimal" w:pos="792"/>
        </w:tabs>
        <w:spacing w:before="108" w:line="183" w:lineRule="exact"/>
        <w:rPr>
          <w:rFonts w:ascii="Cambria" w:hAnsi="Cambria" w:cs="Arial"/>
          <w:color w:val="00B0F0"/>
          <w:sz w:val="20"/>
        </w:rPr>
      </w:pPr>
      <w:r w:rsidRPr="00CC6110">
        <w:rPr>
          <w:rFonts w:ascii="Cambria" w:hAnsi="Cambria" w:cs="Arial"/>
          <w:color w:val="00B0F0"/>
          <w:sz w:val="20"/>
        </w:rPr>
        <w:t>Dobavi in vgradila se bo tudi garnitura gasilskih siren, elektronski ojačevalec.</w:t>
      </w:r>
    </w:p>
    <w:p w:rsidR="00150308" w:rsidRPr="00CC6110" w:rsidRDefault="00150308" w:rsidP="00150308">
      <w:pPr>
        <w:numPr>
          <w:ilvl w:val="0"/>
          <w:numId w:val="17"/>
        </w:numPr>
        <w:tabs>
          <w:tab w:val="decimal" w:pos="360"/>
          <w:tab w:val="decimal" w:pos="792"/>
        </w:tabs>
        <w:spacing w:before="72" w:line="228" w:lineRule="exact"/>
        <w:ind w:right="144"/>
        <w:rPr>
          <w:rFonts w:ascii="Cambria" w:hAnsi="Cambria" w:cs="Arial"/>
          <w:color w:val="00B0F0"/>
          <w:spacing w:val="-3"/>
          <w:sz w:val="20"/>
        </w:rPr>
      </w:pPr>
      <w:r w:rsidRPr="00CC6110">
        <w:rPr>
          <w:rFonts w:ascii="Cambria" w:hAnsi="Cambria" w:cs="Arial"/>
          <w:color w:val="00B0F0"/>
          <w:spacing w:val="1"/>
          <w:sz w:val="20"/>
        </w:rPr>
        <w:t xml:space="preserve">Vgradi se UKV mobilna radijska postaja z anteno, nosilcem in ločenim zvočnikom. </w:t>
      </w:r>
      <w:r w:rsidRPr="00CC6110">
        <w:rPr>
          <w:rFonts w:ascii="Cambria" w:hAnsi="Cambria" w:cs="Arial"/>
          <w:color w:val="00B0F0"/>
          <w:spacing w:val="1"/>
          <w:sz w:val="20"/>
        </w:rPr>
        <w:br/>
      </w:r>
      <w:r w:rsidRPr="00CC6110">
        <w:rPr>
          <w:rFonts w:ascii="Cambria" w:hAnsi="Cambria" w:cs="Arial"/>
          <w:i/>
          <w:color w:val="00B0F0"/>
          <w:spacing w:val="1"/>
          <w:sz w:val="20"/>
        </w:rPr>
        <w:t xml:space="preserve">(radijsko </w:t>
      </w:r>
      <w:r w:rsidRPr="00CC6110">
        <w:rPr>
          <w:rFonts w:ascii="Cambria" w:hAnsi="Cambria" w:cs="Arial"/>
          <w:i/>
          <w:color w:val="00B0F0"/>
          <w:sz w:val="20"/>
        </w:rPr>
        <w:t>postajo zagotovi naročnik )</w:t>
      </w:r>
    </w:p>
    <w:p w:rsidR="00150308" w:rsidRPr="00CC6110" w:rsidRDefault="00150308" w:rsidP="00150308">
      <w:pPr>
        <w:numPr>
          <w:ilvl w:val="0"/>
          <w:numId w:val="17"/>
        </w:numPr>
        <w:tabs>
          <w:tab w:val="decimal" w:pos="360"/>
          <w:tab w:val="decimal" w:pos="792"/>
        </w:tabs>
        <w:spacing w:before="72" w:line="228" w:lineRule="exact"/>
        <w:ind w:right="144"/>
        <w:rPr>
          <w:rFonts w:ascii="Cambria" w:hAnsi="Cambria" w:cs="Arial"/>
          <w:color w:val="00B0F0"/>
          <w:spacing w:val="-3"/>
          <w:sz w:val="20"/>
        </w:rPr>
      </w:pPr>
      <w:r w:rsidRPr="00CC6110">
        <w:rPr>
          <w:rFonts w:ascii="Cambria" w:hAnsi="Cambria" w:cs="Arial"/>
          <w:color w:val="00B0F0"/>
          <w:spacing w:val="-3"/>
          <w:sz w:val="20"/>
        </w:rPr>
        <w:t xml:space="preserve">Izvede se bočna razsvetljava ter razsvetljava pohodne strehe. Stikalo za vklop in izklop </w:t>
      </w:r>
      <w:r w:rsidRPr="00CC6110">
        <w:rPr>
          <w:rFonts w:ascii="Cambria" w:hAnsi="Cambria" w:cs="Arial"/>
          <w:color w:val="00B0F0"/>
          <w:sz w:val="20"/>
        </w:rPr>
        <w:t>razsvetljave bo nameščeno na armaturni plošči vozila.</w:t>
      </w:r>
    </w:p>
    <w:p w:rsidR="00150308" w:rsidRPr="00CC6110" w:rsidRDefault="00150308" w:rsidP="00150308">
      <w:pPr>
        <w:numPr>
          <w:ilvl w:val="0"/>
          <w:numId w:val="17"/>
        </w:numPr>
        <w:tabs>
          <w:tab w:val="decimal" w:pos="360"/>
          <w:tab w:val="decimal" w:pos="792"/>
        </w:tabs>
        <w:spacing w:before="108"/>
        <w:rPr>
          <w:rFonts w:ascii="Cambria" w:hAnsi="Cambria" w:cs="Arial"/>
          <w:color w:val="00B0F0"/>
          <w:sz w:val="20"/>
        </w:rPr>
      </w:pPr>
      <w:r w:rsidRPr="00CC6110">
        <w:rPr>
          <w:rFonts w:ascii="Cambria" w:hAnsi="Cambria" w:cs="Arial"/>
          <w:color w:val="00B0F0"/>
          <w:sz w:val="20"/>
        </w:rPr>
        <w:t>Izvede se razsvetljava notranjosti boksov, katera se vklopi avtomatsko ob dvigu rolet.</w:t>
      </w:r>
    </w:p>
    <w:p w:rsidR="00150308" w:rsidRPr="00CC6110" w:rsidRDefault="00150308" w:rsidP="00150308">
      <w:pPr>
        <w:numPr>
          <w:ilvl w:val="0"/>
          <w:numId w:val="17"/>
        </w:numPr>
        <w:tabs>
          <w:tab w:val="decimal" w:pos="360"/>
          <w:tab w:val="decimal" w:pos="792"/>
        </w:tabs>
        <w:spacing w:before="72" w:line="223" w:lineRule="exact"/>
        <w:rPr>
          <w:rFonts w:ascii="Cambria" w:hAnsi="Cambria" w:cs="Arial"/>
          <w:color w:val="00B0F0"/>
          <w:sz w:val="20"/>
        </w:rPr>
      </w:pPr>
      <w:r w:rsidRPr="00CC6110">
        <w:rPr>
          <w:rFonts w:ascii="Cambria" w:hAnsi="Cambria" w:cs="Arial"/>
          <w:color w:val="00B0F0"/>
          <w:sz w:val="20"/>
        </w:rPr>
        <w:t>Vsa ostala razsvetljava glede na veljavne cestno prometne predpise.</w:t>
      </w:r>
    </w:p>
    <w:p w:rsidR="00150308" w:rsidRDefault="00150308" w:rsidP="00150308">
      <w:pPr>
        <w:rPr>
          <w:rFonts w:ascii="Cambria" w:hAnsi="Cambria" w:cs="Arial"/>
          <w:color w:val="00B0F0"/>
          <w:sz w:val="20"/>
        </w:rPr>
      </w:pPr>
    </w:p>
    <w:p w:rsidR="005F5987" w:rsidRPr="00CC6110" w:rsidRDefault="005F5987" w:rsidP="00150308">
      <w:pPr>
        <w:rPr>
          <w:rFonts w:ascii="Cambria" w:hAnsi="Cambria" w:cs="Arial"/>
          <w:color w:val="00B0F0"/>
          <w:sz w:val="20"/>
        </w:rPr>
      </w:pPr>
    </w:p>
    <w:p w:rsidR="00150308" w:rsidRPr="00D5527B" w:rsidRDefault="00DF0560" w:rsidP="00150308">
      <w:pPr>
        <w:spacing w:line="276" w:lineRule="auto"/>
        <w:ind w:firstLine="0"/>
        <w:rPr>
          <w:rFonts w:ascii="Arial" w:hAnsi="Arial" w:cs="Arial"/>
          <w:b/>
          <w:color w:val="006600"/>
          <w:spacing w:val="-14"/>
          <w:sz w:val="20"/>
          <w:szCs w:val="20"/>
        </w:rPr>
      </w:pPr>
      <w:r>
        <w:rPr>
          <w:rFonts w:ascii="Arial" w:hAnsi="Arial" w:cs="Arial"/>
          <w:b/>
          <w:color w:val="006600"/>
          <w:spacing w:val="-14"/>
          <w:sz w:val="20"/>
          <w:szCs w:val="20"/>
        </w:rPr>
        <w:t>7</w:t>
      </w:r>
      <w:r w:rsidR="00150308">
        <w:rPr>
          <w:rFonts w:ascii="Arial" w:hAnsi="Arial" w:cs="Arial"/>
          <w:b/>
          <w:color w:val="006600"/>
          <w:spacing w:val="-14"/>
          <w:sz w:val="20"/>
          <w:szCs w:val="20"/>
        </w:rPr>
        <w:t>.1.2</w:t>
      </w:r>
      <w:r w:rsidR="00150308" w:rsidRPr="00D5527B">
        <w:rPr>
          <w:rFonts w:ascii="Arial" w:hAnsi="Arial" w:cs="Arial"/>
          <w:b/>
          <w:color w:val="006600"/>
          <w:spacing w:val="-14"/>
          <w:sz w:val="20"/>
          <w:szCs w:val="20"/>
        </w:rPr>
        <w:t>.8  REZERVOAR ZA VODO</w:t>
      </w:r>
    </w:p>
    <w:p w:rsidR="00150308" w:rsidRPr="00CC6110" w:rsidRDefault="00150308" w:rsidP="00150308">
      <w:pPr>
        <w:numPr>
          <w:ilvl w:val="0"/>
          <w:numId w:val="17"/>
        </w:numPr>
        <w:tabs>
          <w:tab w:val="decimal" w:pos="360"/>
          <w:tab w:val="decimal" w:pos="792"/>
        </w:tabs>
        <w:spacing w:before="108" w:line="249" w:lineRule="exact"/>
        <w:rPr>
          <w:rFonts w:ascii="Cambria" w:hAnsi="Cambria" w:cs="Arial"/>
          <w:color w:val="00B0F0"/>
          <w:spacing w:val="-1"/>
        </w:rPr>
      </w:pPr>
      <w:r w:rsidRPr="00CC6110">
        <w:rPr>
          <w:rFonts w:ascii="Cambria" w:hAnsi="Cambria" w:cs="Arial"/>
          <w:color w:val="00B0F0"/>
          <w:spacing w:val="-1"/>
        </w:rPr>
        <w:t>Maksimalne kapacitete 500L oziroma količina vode se prilagodi glede na težo opreme, nadgradnje in mase vozila.</w:t>
      </w:r>
    </w:p>
    <w:p w:rsidR="00150308" w:rsidRPr="00CC6110" w:rsidRDefault="00150308" w:rsidP="00150308">
      <w:pPr>
        <w:numPr>
          <w:ilvl w:val="0"/>
          <w:numId w:val="17"/>
        </w:numPr>
        <w:tabs>
          <w:tab w:val="decimal" w:pos="360"/>
          <w:tab w:val="decimal" w:pos="792"/>
        </w:tabs>
        <w:spacing w:before="72" w:line="290" w:lineRule="exact"/>
        <w:ind w:right="144"/>
        <w:rPr>
          <w:rFonts w:ascii="Cambria" w:hAnsi="Cambria" w:cs="Arial"/>
          <w:color w:val="00B0F0"/>
        </w:rPr>
      </w:pPr>
      <w:r w:rsidRPr="00CC6110">
        <w:rPr>
          <w:rFonts w:ascii="Cambria" w:hAnsi="Cambria" w:cs="Arial"/>
          <w:color w:val="00B0F0"/>
        </w:rPr>
        <w:t>Izdela se iz aluminija, ki je primerno ojačan s pregradami in od znotraj plastificiran z posebnimi premazi.</w:t>
      </w:r>
    </w:p>
    <w:p w:rsidR="00150308" w:rsidRPr="00CC6110" w:rsidRDefault="00150308" w:rsidP="00150308">
      <w:pPr>
        <w:numPr>
          <w:ilvl w:val="0"/>
          <w:numId w:val="17"/>
        </w:numPr>
        <w:tabs>
          <w:tab w:val="decimal" w:pos="360"/>
          <w:tab w:val="decimal" w:pos="792"/>
        </w:tabs>
        <w:spacing w:before="108" w:line="242" w:lineRule="exact"/>
        <w:rPr>
          <w:rFonts w:ascii="Cambria" w:hAnsi="Cambria" w:cs="Arial"/>
          <w:color w:val="00B0F0"/>
          <w:spacing w:val="-1"/>
        </w:rPr>
      </w:pPr>
      <w:r w:rsidRPr="00CC6110">
        <w:rPr>
          <w:rFonts w:ascii="Cambria" w:hAnsi="Cambria" w:cs="Arial"/>
          <w:color w:val="00B0F0"/>
          <w:spacing w:val="-1"/>
        </w:rPr>
        <w:lastRenderedPageBreak/>
        <w:t xml:space="preserve">Rezervoar bo iz zunanje strani zaščiten z Al pločevino katera bo služila kot zaščita, hkrati </w:t>
      </w:r>
      <w:r w:rsidRPr="00CC6110">
        <w:rPr>
          <w:rFonts w:ascii="Cambria" w:hAnsi="Cambria" w:cs="Arial"/>
          <w:color w:val="00B0F0"/>
        </w:rPr>
        <w:t>pa nudi ustrezno namestitev pritrdišč za orodje v globini nadgradnje.</w:t>
      </w:r>
    </w:p>
    <w:p w:rsidR="00150308" w:rsidRPr="00CC6110" w:rsidRDefault="00150308" w:rsidP="00150308">
      <w:pPr>
        <w:numPr>
          <w:ilvl w:val="0"/>
          <w:numId w:val="17"/>
        </w:numPr>
        <w:tabs>
          <w:tab w:val="decimal" w:pos="360"/>
          <w:tab w:val="decimal" w:pos="792"/>
        </w:tabs>
        <w:spacing w:before="72" w:line="290" w:lineRule="exact"/>
        <w:ind w:right="144"/>
        <w:rPr>
          <w:rFonts w:ascii="Cambria" w:hAnsi="Cambria" w:cs="Arial"/>
          <w:color w:val="00B0F0"/>
          <w:spacing w:val="4"/>
        </w:rPr>
      </w:pPr>
      <w:r w:rsidRPr="00CC6110">
        <w:rPr>
          <w:rFonts w:ascii="Cambria" w:hAnsi="Cambria" w:cs="Arial"/>
          <w:color w:val="00B0F0"/>
          <w:spacing w:val="4"/>
        </w:rPr>
        <w:t xml:space="preserve">Na rezervoarju bosta integriran priključek za polnjenje; ix desno, Opremljen bo s ''C' </w:t>
      </w:r>
      <w:r w:rsidRPr="00CC6110">
        <w:rPr>
          <w:rFonts w:ascii="Cambria" w:hAnsi="Cambria" w:cs="Arial"/>
          <w:color w:val="00B0F0"/>
          <w:spacing w:val="4"/>
        </w:rPr>
        <w:br/>
      </w:r>
      <w:r w:rsidRPr="00CC6110">
        <w:rPr>
          <w:rFonts w:ascii="Cambria" w:hAnsi="Cambria" w:cs="Arial"/>
          <w:color w:val="00B0F0"/>
        </w:rPr>
        <w:t>priključkom Storz  Φ 52 mm, ventilom na zasun ter pokrovom (slepa spojka) na verižici.</w:t>
      </w:r>
    </w:p>
    <w:p w:rsidR="00150308" w:rsidRPr="00CC6110" w:rsidRDefault="00150308" w:rsidP="00150308">
      <w:pPr>
        <w:numPr>
          <w:ilvl w:val="0"/>
          <w:numId w:val="17"/>
        </w:numPr>
        <w:tabs>
          <w:tab w:val="decimal" w:pos="360"/>
          <w:tab w:val="decimal" w:pos="792"/>
        </w:tabs>
        <w:spacing w:before="108" w:line="277" w:lineRule="exact"/>
        <w:ind w:right="144"/>
        <w:rPr>
          <w:rFonts w:ascii="Cambria" w:hAnsi="Cambria" w:cs="Arial"/>
          <w:color w:val="00B0F0"/>
        </w:rPr>
      </w:pPr>
      <w:r w:rsidRPr="00CC6110">
        <w:rPr>
          <w:rFonts w:ascii="Cambria" w:hAnsi="Cambria" w:cs="Arial"/>
          <w:color w:val="00B0F0"/>
        </w:rPr>
        <w:t>Rezervoar bo opremljen z elektronskim merilnikom vod. Prikaz se bo vršil na armaturni plošči črpalke.</w:t>
      </w:r>
    </w:p>
    <w:p w:rsidR="00150308" w:rsidRPr="00474B9B" w:rsidRDefault="00DF0560" w:rsidP="00150308">
      <w:pPr>
        <w:spacing w:before="288" w:line="219" w:lineRule="exact"/>
        <w:ind w:firstLine="0"/>
        <w:rPr>
          <w:rFonts w:ascii="Arial" w:hAnsi="Arial" w:cs="Arial"/>
          <w:b/>
          <w:color w:val="006600"/>
          <w:w w:val="85"/>
          <w:sz w:val="20"/>
          <w:szCs w:val="20"/>
        </w:rPr>
      </w:pPr>
      <w:r>
        <w:rPr>
          <w:rFonts w:ascii="Arial" w:hAnsi="Arial" w:cs="Arial"/>
          <w:b/>
          <w:color w:val="006600"/>
          <w:w w:val="85"/>
          <w:sz w:val="20"/>
          <w:szCs w:val="20"/>
        </w:rPr>
        <w:t>7</w:t>
      </w:r>
      <w:r w:rsidR="00150308" w:rsidRPr="00474B9B">
        <w:rPr>
          <w:rFonts w:ascii="Arial" w:hAnsi="Arial" w:cs="Arial"/>
          <w:b/>
          <w:color w:val="006600"/>
          <w:w w:val="85"/>
          <w:sz w:val="20"/>
          <w:szCs w:val="20"/>
        </w:rPr>
        <w:t>.</w:t>
      </w:r>
      <w:r w:rsidR="00150308">
        <w:rPr>
          <w:rFonts w:ascii="Arial" w:hAnsi="Arial" w:cs="Arial"/>
          <w:b/>
          <w:color w:val="006600"/>
          <w:w w:val="85"/>
          <w:sz w:val="20"/>
          <w:szCs w:val="20"/>
        </w:rPr>
        <w:t>1.</w:t>
      </w:r>
      <w:r w:rsidR="00150308" w:rsidRPr="00474B9B">
        <w:rPr>
          <w:rFonts w:ascii="Arial" w:hAnsi="Arial" w:cs="Arial"/>
          <w:b/>
          <w:color w:val="006600"/>
          <w:w w:val="85"/>
          <w:sz w:val="20"/>
          <w:szCs w:val="20"/>
        </w:rPr>
        <w:t xml:space="preserve">2.9 </w:t>
      </w:r>
      <w:r w:rsidR="00150308">
        <w:rPr>
          <w:rFonts w:ascii="Arial" w:hAnsi="Arial" w:cs="Arial"/>
          <w:b/>
          <w:color w:val="006600"/>
          <w:w w:val="85"/>
          <w:sz w:val="20"/>
          <w:szCs w:val="20"/>
        </w:rPr>
        <w:t xml:space="preserve"> </w:t>
      </w:r>
      <w:r w:rsidR="00150308" w:rsidRPr="00474B9B">
        <w:rPr>
          <w:rFonts w:ascii="Arial" w:hAnsi="Arial" w:cs="Arial"/>
          <w:b/>
          <w:color w:val="006600"/>
          <w:w w:val="85"/>
          <w:sz w:val="20"/>
          <w:szCs w:val="20"/>
        </w:rPr>
        <w:t>ČRPALKA</w:t>
      </w:r>
    </w:p>
    <w:p w:rsidR="00150308" w:rsidRPr="00CC6110" w:rsidRDefault="00150308" w:rsidP="00150308">
      <w:pPr>
        <w:numPr>
          <w:ilvl w:val="0"/>
          <w:numId w:val="17"/>
        </w:numPr>
        <w:tabs>
          <w:tab w:val="decimal" w:pos="360"/>
          <w:tab w:val="decimal" w:pos="792"/>
          <w:tab w:val="left" w:pos="6777"/>
        </w:tabs>
        <w:spacing w:before="108" w:line="306" w:lineRule="exact"/>
        <w:ind w:right="144"/>
        <w:rPr>
          <w:rFonts w:ascii="Cambria" w:hAnsi="Cambria" w:cs="Arial"/>
          <w:color w:val="00B0F0"/>
          <w:spacing w:val="-3"/>
        </w:rPr>
      </w:pPr>
      <w:r w:rsidRPr="00CC6110">
        <w:rPr>
          <w:rFonts w:ascii="Cambria" w:hAnsi="Cambria" w:cs="Arial"/>
          <w:color w:val="00B0F0"/>
          <w:spacing w:val="-3"/>
        </w:rPr>
        <w:t xml:space="preserve">Na podvozju vozila se bo  namestila visoko tlačna črpalka, z minimalno kapaciteto pretoka </w:t>
      </w:r>
      <w:r w:rsidRPr="00CC6110">
        <w:rPr>
          <w:rFonts w:ascii="Cambria" w:hAnsi="Cambria" w:cs="Arial"/>
          <w:color w:val="00B0F0"/>
          <w:spacing w:val="-1"/>
        </w:rPr>
        <w:t xml:space="preserve">od 90 l/min z delovnim tlakom 50 barov; krmiljena </w:t>
      </w:r>
      <w:r w:rsidRPr="00CC6110">
        <w:rPr>
          <w:rFonts w:ascii="Cambria" w:hAnsi="Cambria" w:cs="Arial"/>
          <w:color w:val="00B0F0"/>
          <w:spacing w:val="-1"/>
          <w:w w:val="125"/>
        </w:rPr>
        <w:t xml:space="preserve">z </w:t>
      </w:r>
      <w:r w:rsidRPr="00CC6110">
        <w:rPr>
          <w:rFonts w:ascii="Cambria" w:hAnsi="Cambria" w:cs="Arial"/>
          <w:color w:val="00B0F0"/>
          <w:spacing w:val="-1"/>
        </w:rPr>
        <w:t>armaturne plošče</w:t>
      </w:r>
      <w:r w:rsidRPr="00CC6110">
        <w:rPr>
          <w:rFonts w:ascii="Cambria" w:hAnsi="Cambria" w:cs="Arial"/>
          <w:color w:val="00B0F0"/>
          <w:spacing w:val="-5"/>
        </w:rPr>
        <w:t xml:space="preserve"> pri črpalki. </w:t>
      </w:r>
      <w:r w:rsidRPr="00CC6110">
        <w:rPr>
          <w:rFonts w:ascii="Cambria" w:hAnsi="Cambria" w:cs="Arial"/>
          <w:color w:val="00B0F0"/>
          <w:spacing w:val="-5"/>
        </w:rPr>
        <w:br/>
      </w:r>
      <w:r w:rsidRPr="00CC6110">
        <w:rPr>
          <w:rFonts w:ascii="Cambria" w:hAnsi="Cambria" w:cs="Arial"/>
          <w:color w:val="00B0F0"/>
          <w:spacing w:val="4"/>
        </w:rPr>
        <w:t xml:space="preserve">Armaturna plošča bo opremljena z ročnim turonnatom, ki dovoljuje povečanje ali </w:t>
      </w:r>
      <w:r w:rsidRPr="00CC6110">
        <w:rPr>
          <w:rFonts w:ascii="Cambria" w:hAnsi="Cambria" w:cs="Arial"/>
          <w:color w:val="00B0F0"/>
        </w:rPr>
        <w:t>zmanjšanje tlaka med obratovanjem.</w:t>
      </w:r>
    </w:p>
    <w:p w:rsidR="00150308" w:rsidRPr="00CC6110" w:rsidRDefault="00150308" w:rsidP="00150308">
      <w:pPr>
        <w:numPr>
          <w:ilvl w:val="0"/>
          <w:numId w:val="17"/>
        </w:numPr>
        <w:tabs>
          <w:tab w:val="decimal" w:pos="360"/>
          <w:tab w:val="decimal" w:pos="792"/>
        </w:tabs>
        <w:spacing w:before="72" w:line="257" w:lineRule="exact"/>
        <w:rPr>
          <w:rFonts w:ascii="Cambria" w:hAnsi="Cambria" w:cs="Arial"/>
          <w:color w:val="00B0F0"/>
          <w:spacing w:val="-1"/>
        </w:rPr>
      </w:pPr>
      <w:r w:rsidRPr="00CC6110">
        <w:rPr>
          <w:rFonts w:ascii="Cambria" w:hAnsi="Cambria" w:cs="Arial"/>
          <w:color w:val="00B0F0"/>
          <w:spacing w:val="-1"/>
        </w:rPr>
        <w:t>Črpalka naj bo gnana z motorjem BRIX 13 KS.</w:t>
      </w:r>
    </w:p>
    <w:p w:rsidR="00150308" w:rsidRPr="00CC6110" w:rsidRDefault="00150308" w:rsidP="00150308">
      <w:pPr>
        <w:numPr>
          <w:ilvl w:val="0"/>
          <w:numId w:val="17"/>
        </w:numPr>
        <w:tabs>
          <w:tab w:val="decimal" w:pos="360"/>
          <w:tab w:val="decimal" w:pos="792"/>
        </w:tabs>
        <w:spacing w:before="108" w:line="262" w:lineRule="exact"/>
        <w:ind w:right="144"/>
        <w:rPr>
          <w:rFonts w:ascii="Cambria" w:hAnsi="Cambria" w:cs="Arial"/>
          <w:color w:val="00B0F0"/>
          <w:spacing w:val="-5"/>
        </w:rPr>
      </w:pPr>
      <w:r w:rsidRPr="00CC6110">
        <w:rPr>
          <w:rFonts w:ascii="Cambria" w:hAnsi="Cambria" w:cs="Arial"/>
          <w:color w:val="00B0F0"/>
          <w:spacing w:val="-5"/>
        </w:rPr>
        <w:t xml:space="preserve">K opremi črpalke spada še osvetljena krmilna plošča opremljena z regulatorjem pritiska, </w:t>
      </w:r>
      <w:r w:rsidRPr="00CC6110">
        <w:rPr>
          <w:rFonts w:ascii="Cambria" w:hAnsi="Cambria" w:cs="Arial"/>
          <w:color w:val="00B0F0"/>
        </w:rPr>
        <w:t>manometer.</w:t>
      </w:r>
    </w:p>
    <w:p w:rsidR="00150308" w:rsidRPr="00CC6110" w:rsidRDefault="00150308" w:rsidP="00150308">
      <w:pPr>
        <w:numPr>
          <w:ilvl w:val="0"/>
          <w:numId w:val="17"/>
        </w:numPr>
        <w:tabs>
          <w:tab w:val="decimal" w:pos="360"/>
          <w:tab w:val="decimal" w:pos="792"/>
        </w:tabs>
        <w:spacing w:before="108" w:line="248" w:lineRule="exact"/>
        <w:rPr>
          <w:rFonts w:ascii="Cambria" w:hAnsi="Cambria" w:cs="Arial"/>
          <w:color w:val="00B0F0"/>
          <w:spacing w:val="1"/>
        </w:rPr>
      </w:pPr>
      <w:r w:rsidRPr="00CC6110">
        <w:rPr>
          <w:rFonts w:ascii="Cambria" w:hAnsi="Cambria" w:cs="Arial"/>
          <w:color w:val="00B0F0"/>
          <w:spacing w:val="1"/>
        </w:rPr>
        <w:t>V primeru nizkih temperatur ima črpalka možnost popolne izpraznitve vode iz sistema.</w:t>
      </w:r>
    </w:p>
    <w:p w:rsidR="00150308" w:rsidRPr="006A7AA9" w:rsidRDefault="00150308" w:rsidP="00150308">
      <w:pPr>
        <w:numPr>
          <w:ilvl w:val="0"/>
          <w:numId w:val="17"/>
        </w:numPr>
        <w:tabs>
          <w:tab w:val="decimal" w:pos="360"/>
          <w:tab w:val="decimal" w:pos="792"/>
        </w:tabs>
        <w:spacing w:before="72" w:line="298" w:lineRule="exact"/>
        <w:ind w:right="144"/>
        <w:rPr>
          <w:rFonts w:ascii="Arial" w:hAnsi="Arial" w:cs="Arial"/>
          <w:color w:val="00B0F0"/>
        </w:rPr>
      </w:pPr>
      <w:r w:rsidRPr="00CC6110">
        <w:rPr>
          <w:rFonts w:ascii="Cambria" w:hAnsi="Cambria" w:cs="Arial"/>
          <w:color w:val="00B0F0"/>
        </w:rPr>
        <w:t xml:space="preserve">V neposredni bližini armature črpalke se namesti ločena konzola katera je povezana z </w:t>
      </w:r>
      <w:r w:rsidRPr="00CC6110">
        <w:rPr>
          <w:rFonts w:ascii="Cambria" w:hAnsi="Cambria" w:cs="Arial"/>
          <w:color w:val="00B0F0"/>
          <w:spacing w:val="-2"/>
        </w:rPr>
        <w:t xml:space="preserve">mobilno radijsko postajo v kabini vozila s čemer se zagotovi slišnost poveljujočega do </w:t>
      </w:r>
      <w:r w:rsidRPr="00CC6110">
        <w:rPr>
          <w:rFonts w:ascii="Cambria" w:hAnsi="Cambria" w:cs="Arial"/>
          <w:color w:val="00B0F0"/>
          <w:spacing w:val="2"/>
        </w:rPr>
        <w:t>strojnika kateri upravlja s črpalko.</w:t>
      </w:r>
    </w:p>
    <w:p w:rsidR="00150308" w:rsidRDefault="00150308" w:rsidP="00150308">
      <w:pPr>
        <w:spacing w:line="259" w:lineRule="exact"/>
        <w:ind w:firstLine="0"/>
        <w:rPr>
          <w:rFonts w:ascii="Arial" w:hAnsi="Arial" w:cs="Arial"/>
          <w:color w:val="006600"/>
        </w:rPr>
      </w:pPr>
    </w:p>
    <w:p w:rsidR="00150308" w:rsidRPr="00D5527B" w:rsidRDefault="00DF0560" w:rsidP="00150308">
      <w:pPr>
        <w:spacing w:line="259" w:lineRule="exact"/>
        <w:ind w:firstLine="0"/>
        <w:rPr>
          <w:rFonts w:ascii="Arial" w:hAnsi="Arial" w:cs="Arial"/>
          <w:b/>
          <w:color w:val="006600"/>
          <w:spacing w:val="-10"/>
          <w:sz w:val="20"/>
          <w:szCs w:val="20"/>
        </w:rPr>
      </w:pPr>
      <w:r>
        <w:rPr>
          <w:rFonts w:ascii="Arial" w:hAnsi="Arial" w:cs="Arial"/>
          <w:b/>
          <w:color w:val="006600"/>
          <w:spacing w:val="-10"/>
          <w:sz w:val="20"/>
          <w:szCs w:val="20"/>
        </w:rPr>
        <w:t>7</w:t>
      </w:r>
      <w:r w:rsidR="00150308" w:rsidRPr="00D5527B">
        <w:rPr>
          <w:rFonts w:ascii="Arial" w:hAnsi="Arial" w:cs="Arial"/>
          <w:b/>
          <w:color w:val="006600"/>
          <w:spacing w:val="-10"/>
          <w:sz w:val="20"/>
          <w:szCs w:val="20"/>
        </w:rPr>
        <w:t>.</w:t>
      </w:r>
      <w:r w:rsidR="00150308">
        <w:rPr>
          <w:rFonts w:ascii="Arial" w:hAnsi="Arial" w:cs="Arial"/>
          <w:b/>
          <w:color w:val="006600"/>
          <w:spacing w:val="-10"/>
          <w:sz w:val="20"/>
          <w:szCs w:val="20"/>
        </w:rPr>
        <w:t>1.</w:t>
      </w:r>
      <w:r w:rsidR="00150308" w:rsidRPr="00D5527B">
        <w:rPr>
          <w:rFonts w:ascii="Arial" w:hAnsi="Arial" w:cs="Arial"/>
          <w:b/>
          <w:color w:val="006600"/>
          <w:spacing w:val="-10"/>
          <w:sz w:val="20"/>
          <w:szCs w:val="20"/>
        </w:rPr>
        <w:t>2.10  NAPRAVA ZA HITRI POSEG (VISOKOTLAČNI NAVIJAK)</w:t>
      </w:r>
    </w:p>
    <w:p w:rsidR="00150308" w:rsidRPr="00CC6110" w:rsidRDefault="00150308" w:rsidP="00150308">
      <w:pPr>
        <w:numPr>
          <w:ilvl w:val="0"/>
          <w:numId w:val="17"/>
        </w:numPr>
        <w:tabs>
          <w:tab w:val="decimal" w:pos="360"/>
          <w:tab w:val="decimal" w:pos="792"/>
        </w:tabs>
        <w:spacing w:before="72" w:line="238" w:lineRule="exact"/>
        <w:rPr>
          <w:rFonts w:ascii="Cambria" w:hAnsi="Cambria" w:cs="Arial"/>
          <w:color w:val="00B0F0"/>
          <w:spacing w:val="-5"/>
        </w:rPr>
      </w:pPr>
      <w:r w:rsidRPr="00CC6110">
        <w:rPr>
          <w:rFonts w:ascii="Cambria" w:hAnsi="Cambria" w:cs="Arial"/>
          <w:color w:val="00B0F0"/>
          <w:spacing w:val="-5"/>
        </w:rPr>
        <w:t>Naprava za hitri poseg bo nameščena v zadnjem sredinskem delu nadgradnje.</w:t>
      </w:r>
    </w:p>
    <w:p w:rsidR="00150308" w:rsidRPr="00CC6110" w:rsidRDefault="00150308" w:rsidP="00150308">
      <w:pPr>
        <w:numPr>
          <w:ilvl w:val="0"/>
          <w:numId w:val="17"/>
        </w:numPr>
        <w:tabs>
          <w:tab w:val="decimal" w:pos="360"/>
          <w:tab w:val="decimal" w:pos="792"/>
        </w:tabs>
        <w:spacing w:before="72" w:line="301" w:lineRule="exact"/>
        <w:ind w:right="144"/>
        <w:rPr>
          <w:rFonts w:ascii="Cambria" w:hAnsi="Cambria" w:cs="Arial"/>
          <w:color w:val="00B0F0"/>
          <w:spacing w:val="-6"/>
        </w:rPr>
      </w:pPr>
      <w:r w:rsidRPr="00CC6110">
        <w:rPr>
          <w:rFonts w:ascii="Cambria" w:hAnsi="Cambria" w:cs="Arial"/>
          <w:color w:val="00B0F0"/>
          <w:spacing w:val="-6"/>
        </w:rPr>
        <w:t xml:space="preserve">Na koncu cevi je nameščena ustrezna hitra spojka iz visokotlačnega programa proizvajalca </w:t>
      </w:r>
      <w:r w:rsidRPr="00CC6110">
        <w:rPr>
          <w:rFonts w:ascii="Cambria" w:hAnsi="Cambria" w:cs="Arial"/>
          <w:color w:val="00B0F0"/>
          <w:spacing w:val="-1"/>
        </w:rPr>
        <w:t xml:space="preserve">gasilskih armatur, katera ustreza priklopu visokotlačnih - pištola in torbo ročnikov, </w:t>
      </w:r>
      <w:r w:rsidRPr="00CC6110">
        <w:rPr>
          <w:rFonts w:ascii="Cambria" w:hAnsi="Cambria" w:cs="Arial"/>
          <w:color w:val="00B0F0"/>
          <w:spacing w:val="-4"/>
        </w:rPr>
        <w:t>Sistem je sestavljen iz:</w:t>
      </w:r>
    </w:p>
    <w:p w:rsidR="00150308" w:rsidRPr="00CC6110" w:rsidRDefault="00150308" w:rsidP="005F5987">
      <w:pPr>
        <w:numPr>
          <w:ilvl w:val="0"/>
          <w:numId w:val="19"/>
        </w:numPr>
        <w:tabs>
          <w:tab w:val="decimal" w:pos="360"/>
          <w:tab w:val="decimal" w:pos="1276"/>
        </w:tabs>
        <w:spacing w:before="108" w:after="60" w:line="224" w:lineRule="exact"/>
        <w:ind w:left="1418" w:hanging="425"/>
        <w:rPr>
          <w:rFonts w:ascii="Cambria" w:hAnsi="Cambria" w:cs="Arial"/>
          <w:color w:val="00B0F0"/>
          <w:spacing w:val="18"/>
        </w:rPr>
      </w:pPr>
      <w:r w:rsidRPr="00CC6110">
        <w:rPr>
          <w:rFonts w:ascii="Cambria" w:hAnsi="Cambria" w:cs="Arial"/>
          <w:color w:val="00B0F0"/>
          <w:spacing w:val="18"/>
        </w:rPr>
        <w:t>1x navijak</w:t>
      </w:r>
    </w:p>
    <w:p w:rsidR="00150308" w:rsidRPr="00CC6110" w:rsidRDefault="00150308" w:rsidP="005F5987">
      <w:pPr>
        <w:numPr>
          <w:ilvl w:val="0"/>
          <w:numId w:val="19"/>
        </w:numPr>
        <w:tabs>
          <w:tab w:val="decimal" w:pos="360"/>
          <w:tab w:val="decimal" w:pos="1276"/>
        </w:tabs>
        <w:spacing w:before="108" w:after="60" w:line="203" w:lineRule="exact"/>
        <w:ind w:left="1418" w:hanging="425"/>
        <w:rPr>
          <w:rFonts w:ascii="Cambria" w:hAnsi="Cambria" w:cs="Arial"/>
          <w:color w:val="00B0F0"/>
          <w:spacing w:val="-6"/>
        </w:rPr>
      </w:pPr>
      <w:r w:rsidRPr="00CC6110">
        <w:rPr>
          <w:rFonts w:ascii="Cambria" w:hAnsi="Cambria" w:cs="Arial"/>
          <w:color w:val="00B0F0"/>
          <w:spacing w:val="-6"/>
        </w:rPr>
        <w:t>1x mehanska zavora</w:t>
      </w:r>
    </w:p>
    <w:p w:rsidR="00150308" w:rsidRPr="00CC6110" w:rsidRDefault="00150308" w:rsidP="005F5987">
      <w:pPr>
        <w:numPr>
          <w:ilvl w:val="0"/>
          <w:numId w:val="19"/>
        </w:numPr>
        <w:tabs>
          <w:tab w:val="decimal" w:pos="360"/>
          <w:tab w:val="decimal" w:pos="1276"/>
        </w:tabs>
        <w:spacing w:before="108" w:after="60" w:line="234" w:lineRule="exact"/>
        <w:ind w:left="1418" w:hanging="425"/>
        <w:rPr>
          <w:rFonts w:ascii="Cambria" w:hAnsi="Cambria" w:cs="Arial"/>
          <w:color w:val="00B0F0"/>
          <w:spacing w:val="6"/>
        </w:rPr>
      </w:pPr>
      <w:r w:rsidRPr="00CC6110">
        <w:rPr>
          <w:rFonts w:ascii="Cambria" w:hAnsi="Cambria" w:cs="Arial"/>
          <w:color w:val="00B0F0"/>
          <w:spacing w:val="6"/>
        </w:rPr>
        <w:t>1x ročica za ročno navijanje in električno navijanje</w:t>
      </w:r>
    </w:p>
    <w:p w:rsidR="00150308" w:rsidRPr="00CC6110" w:rsidRDefault="00150308" w:rsidP="005F5987">
      <w:pPr>
        <w:numPr>
          <w:ilvl w:val="0"/>
          <w:numId w:val="19"/>
        </w:numPr>
        <w:tabs>
          <w:tab w:val="decimal" w:pos="360"/>
          <w:tab w:val="decimal" w:pos="1276"/>
        </w:tabs>
        <w:spacing w:before="72" w:after="60" w:line="235" w:lineRule="exact"/>
        <w:ind w:left="1418" w:hanging="425"/>
        <w:rPr>
          <w:rFonts w:ascii="Cambria" w:hAnsi="Cambria" w:cs="Arial"/>
          <w:color w:val="00B0F0"/>
          <w:spacing w:val="-6"/>
        </w:rPr>
      </w:pPr>
      <w:r w:rsidRPr="00CC6110">
        <w:rPr>
          <w:rFonts w:ascii="Cambria" w:hAnsi="Cambria" w:cs="Arial"/>
          <w:color w:val="00B0F0"/>
          <w:spacing w:val="-6"/>
        </w:rPr>
        <w:t>1x 100m visokotlačne, armirane cevi, notranjega premera  ϕ13 mm</w:t>
      </w:r>
    </w:p>
    <w:p w:rsidR="00150308" w:rsidRPr="00CC6110" w:rsidRDefault="00150308" w:rsidP="005F5987">
      <w:pPr>
        <w:numPr>
          <w:ilvl w:val="0"/>
          <w:numId w:val="19"/>
        </w:numPr>
        <w:tabs>
          <w:tab w:val="decimal" w:pos="360"/>
          <w:tab w:val="decimal" w:pos="1276"/>
        </w:tabs>
        <w:spacing w:before="108" w:after="60" w:line="231" w:lineRule="exact"/>
        <w:ind w:left="1418" w:hanging="425"/>
        <w:rPr>
          <w:rFonts w:ascii="Cambria" w:hAnsi="Cambria" w:cs="Arial"/>
          <w:color w:val="00B0F0"/>
          <w:spacing w:val="4"/>
        </w:rPr>
      </w:pPr>
      <w:r w:rsidRPr="00CC6110">
        <w:rPr>
          <w:rFonts w:ascii="Cambria" w:hAnsi="Cambria" w:cs="Arial"/>
          <w:color w:val="00B0F0"/>
          <w:spacing w:val="4"/>
        </w:rPr>
        <w:t>1x pištola ročnik za delo z vodo.</w:t>
      </w:r>
    </w:p>
    <w:p w:rsidR="00150308" w:rsidRPr="00CC6110" w:rsidRDefault="00150308" w:rsidP="005F5987">
      <w:pPr>
        <w:numPr>
          <w:ilvl w:val="0"/>
          <w:numId w:val="19"/>
        </w:numPr>
        <w:tabs>
          <w:tab w:val="decimal" w:pos="360"/>
          <w:tab w:val="decimal" w:pos="1276"/>
        </w:tabs>
        <w:spacing w:before="72" w:after="60" w:line="231" w:lineRule="exact"/>
        <w:ind w:left="1418" w:hanging="425"/>
        <w:rPr>
          <w:rFonts w:ascii="Cambria" w:hAnsi="Cambria" w:cs="Arial"/>
          <w:color w:val="00B0F0"/>
          <w:spacing w:val="4"/>
        </w:rPr>
      </w:pPr>
      <w:r w:rsidRPr="00CC6110">
        <w:rPr>
          <w:rFonts w:ascii="Cambria" w:hAnsi="Cambria" w:cs="Arial"/>
          <w:color w:val="00B0F0"/>
          <w:spacing w:val="4"/>
        </w:rPr>
        <w:t>1x pištola ročnik za delo s penilom.</w:t>
      </w:r>
    </w:p>
    <w:p w:rsidR="00150308" w:rsidRDefault="007E477C" w:rsidP="00150308">
      <w:pPr>
        <w:spacing w:before="288" w:line="219" w:lineRule="exact"/>
        <w:ind w:firstLine="0"/>
        <w:rPr>
          <w:rFonts w:ascii="Arial" w:hAnsi="Arial" w:cs="Arial"/>
          <w:b/>
          <w:color w:val="006600"/>
        </w:rPr>
      </w:pPr>
      <w:r>
        <w:rPr>
          <w:rFonts w:ascii="Arial" w:hAnsi="Arial" w:cs="Arial"/>
          <w:b/>
          <w:color w:val="006600"/>
        </w:rPr>
        <w:t>7</w:t>
      </w:r>
      <w:r w:rsidR="00150308" w:rsidRPr="00D5527B">
        <w:rPr>
          <w:rFonts w:ascii="Arial" w:hAnsi="Arial" w:cs="Arial"/>
          <w:b/>
          <w:color w:val="006600"/>
        </w:rPr>
        <w:t>.</w:t>
      </w:r>
      <w:r w:rsidR="00150308">
        <w:rPr>
          <w:rFonts w:ascii="Arial" w:hAnsi="Arial" w:cs="Arial"/>
          <w:b/>
          <w:color w:val="006600"/>
        </w:rPr>
        <w:t>1.</w:t>
      </w:r>
      <w:r w:rsidR="00150308" w:rsidRPr="00D5527B">
        <w:rPr>
          <w:rFonts w:ascii="Arial" w:hAnsi="Arial" w:cs="Arial"/>
          <w:b/>
          <w:color w:val="006600"/>
        </w:rPr>
        <w:t>2.11 BARVANJE</w:t>
      </w:r>
    </w:p>
    <w:p w:rsidR="00150308" w:rsidRPr="00CC6110" w:rsidRDefault="00150308" w:rsidP="00150308">
      <w:pPr>
        <w:numPr>
          <w:ilvl w:val="0"/>
          <w:numId w:val="17"/>
        </w:numPr>
        <w:tabs>
          <w:tab w:val="decimal" w:pos="360"/>
          <w:tab w:val="decimal" w:pos="792"/>
        </w:tabs>
        <w:spacing w:before="108" w:line="231" w:lineRule="exact"/>
        <w:rPr>
          <w:rFonts w:ascii="Cambria" w:hAnsi="Cambria" w:cs="Arial"/>
          <w:color w:val="00B0F0"/>
          <w:spacing w:val="-3"/>
        </w:rPr>
      </w:pPr>
      <w:r w:rsidRPr="00CC6110">
        <w:rPr>
          <w:rFonts w:ascii="Cambria" w:hAnsi="Cambria" w:cs="Arial"/>
          <w:color w:val="00B0F0"/>
          <w:spacing w:val="-3"/>
        </w:rPr>
        <w:t xml:space="preserve">Po končani predelavi se celotna nadgradnja pobarva v rdeče </w:t>
      </w:r>
      <w:r w:rsidRPr="00CC6110">
        <w:rPr>
          <w:rFonts w:ascii="Cambria" w:hAnsi="Cambria" w:cs="Arial"/>
          <w:color w:val="00B0F0"/>
          <w:spacing w:val="-3"/>
          <w:w w:val="110"/>
        </w:rPr>
        <w:t xml:space="preserve">- </w:t>
      </w:r>
      <w:r w:rsidRPr="00CC6110">
        <w:rPr>
          <w:rFonts w:ascii="Cambria" w:hAnsi="Cambria" w:cs="Arial"/>
          <w:color w:val="00B0F0"/>
          <w:spacing w:val="-3"/>
        </w:rPr>
        <w:t>RAL 3000,</w:t>
      </w:r>
    </w:p>
    <w:p w:rsidR="00150308" w:rsidRPr="00CC6110" w:rsidRDefault="00150308" w:rsidP="00150308">
      <w:pPr>
        <w:numPr>
          <w:ilvl w:val="0"/>
          <w:numId w:val="17"/>
        </w:numPr>
        <w:tabs>
          <w:tab w:val="decimal" w:pos="360"/>
          <w:tab w:val="decimal" w:pos="792"/>
        </w:tabs>
        <w:spacing w:before="72" w:line="282" w:lineRule="exact"/>
        <w:ind w:right="144"/>
        <w:rPr>
          <w:rFonts w:ascii="Cambria" w:hAnsi="Cambria" w:cs="Arial"/>
          <w:color w:val="00B0F0"/>
          <w:spacing w:val="-7"/>
        </w:rPr>
      </w:pPr>
      <w:r w:rsidRPr="00CC6110">
        <w:rPr>
          <w:rFonts w:ascii="Cambria" w:hAnsi="Cambria" w:cs="Arial"/>
          <w:color w:val="00B0F0"/>
          <w:spacing w:val="-7"/>
        </w:rPr>
        <w:t xml:space="preserve">Blatniki in odbijač se pobarvajo bele barve. Zadnji blatniki nadgradnje bodo zapirali </w:t>
      </w:r>
      <w:r w:rsidRPr="00CC6110">
        <w:rPr>
          <w:rFonts w:ascii="Cambria" w:hAnsi="Cambria" w:cs="Arial"/>
          <w:color w:val="00B0F0"/>
          <w:spacing w:val="-8"/>
        </w:rPr>
        <w:t xml:space="preserve">nadgradnjo po celotni širini kolesa in bodo izdelani iz plastične mase. Opremljeni bodo </w:t>
      </w:r>
      <w:r w:rsidRPr="00CC6110">
        <w:rPr>
          <w:rFonts w:ascii="Cambria" w:hAnsi="Cambria" w:cs="Arial"/>
          <w:color w:val="00B0F0"/>
          <w:spacing w:val="4"/>
        </w:rPr>
        <w:t>zavesicami.</w:t>
      </w:r>
    </w:p>
    <w:p w:rsidR="00150308" w:rsidRPr="00D5527B" w:rsidRDefault="007E477C" w:rsidP="00150308">
      <w:pPr>
        <w:spacing w:before="324" w:line="186" w:lineRule="exact"/>
        <w:ind w:firstLine="0"/>
        <w:rPr>
          <w:rFonts w:ascii="Arial" w:hAnsi="Arial" w:cs="Arial"/>
          <w:b/>
          <w:color w:val="006600"/>
        </w:rPr>
      </w:pPr>
      <w:r>
        <w:rPr>
          <w:rFonts w:ascii="Arial" w:hAnsi="Arial" w:cs="Arial"/>
          <w:b/>
          <w:color w:val="006600"/>
        </w:rPr>
        <w:t>7</w:t>
      </w:r>
      <w:r w:rsidR="00150308" w:rsidRPr="00D5527B">
        <w:rPr>
          <w:rFonts w:ascii="Arial" w:hAnsi="Arial" w:cs="Arial"/>
          <w:b/>
          <w:color w:val="006600"/>
        </w:rPr>
        <w:t>.</w:t>
      </w:r>
      <w:r w:rsidR="00150308">
        <w:rPr>
          <w:rFonts w:ascii="Arial" w:hAnsi="Arial" w:cs="Arial"/>
          <w:b/>
          <w:color w:val="006600"/>
        </w:rPr>
        <w:t>1.</w:t>
      </w:r>
      <w:r w:rsidR="00150308" w:rsidRPr="00D5527B">
        <w:rPr>
          <w:rFonts w:ascii="Arial" w:hAnsi="Arial" w:cs="Arial"/>
          <w:b/>
          <w:color w:val="006600"/>
        </w:rPr>
        <w:t>2.12  NAPISI</w:t>
      </w:r>
    </w:p>
    <w:p w:rsidR="00150308" w:rsidRPr="00CC6110" w:rsidRDefault="00150308" w:rsidP="00150308">
      <w:pPr>
        <w:spacing w:before="108" w:line="231" w:lineRule="exact"/>
        <w:rPr>
          <w:rFonts w:ascii="Cambria" w:hAnsi="Cambria" w:cs="Arial"/>
          <w:color w:val="00B0F0"/>
          <w:spacing w:val="-2"/>
        </w:rPr>
      </w:pPr>
      <w:r w:rsidRPr="00CC6110">
        <w:rPr>
          <w:rFonts w:ascii="Cambria" w:hAnsi="Cambria" w:cs="Arial"/>
          <w:color w:val="00B0F0"/>
          <w:spacing w:val="-2"/>
        </w:rPr>
        <w:t>Izdelajo in namestijo se napisi:</w:t>
      </w:r>
    </w:p>
    <w:p w:rsidR="00150308" w:rsidRPr="00CC6110" w:rsidRDefault="00150308" w:rsidP="00150308">
      <w:pPr>
        <w:numPr>
          <w:ilvl w:val="0"/>
          <w:numId w:val="17"/>
        </w:numPr>
        <w:tabs>
          <w:tab w:val="decimal" w:pos="360"/>
          <w:tab w:val="decimal" w:pos="792"/>
        </w:tabs>
        <w:spacing w:before="72"/>
        <w:rPr>
          <w:rFonts w:ascii="Cambria" w:hAnsi="Cambria" w:cs="Arial"/>
          <w:color w:val="00B0F0"/>
          <w:spacing w:val="-9"/>
        </w:rPr>
      </w:pPr>
      <w:r w:rsidRPr="00CC6110">
        <w:rPr>
          <w:rFonts w:ascii="Cambria" w:hAnsi="Cambria" w:cs="Arial"/>
          <w:color w:val="00B0F0"/>
          <w:spacing w:val="-9"/>
        </w:rPr>
        <w:t>gasilski znak z imenom društva PGD PUŠČA</w:t>
      </w:r>
    </w:p>
    <w:p w:rsidR="00150308" w:rsidRPr="00CC6110" w:rsidRDefault="00150308" w:rsidP="00150308">
      <w:pPr>
        <w:numPr>
          <w:ilvl w:val="0"/>
          <w:numId w:val="17"/>
        </w:numPr>
        <w:tabs>
          <w:tab w:val="decimal" w:pos="360"/>
          <w:tab w:val="decimal" w:pos="792"/>
        </w:tabs>
        <w:spacing w:before="108"/>
        <w:rPr>
          <w:rFonts w:ascii="Cambria" w:hAnsi="Cambria" w:cs="Arial"/>
          <w:color w:val="00B0F0"/>
          <w:spacing w:val="-9"/>
        </w:rPr>
      </w:pPr>
      <w:r w:rsidRPr="00CC6110">
        <w:rPr>
          <w:rFonts w:ascii="Cambria" w:hAnsi="Cambria" w:cs="Arial"/>
          <w:color w:val="00B0F0"/>
          <w:spacing w:val="-9"/>
        </w:rPr>
        <w:t>spredaj na maski vozila napis GASILCI</w:t>
      </w:r>
    </w:p>
    <w:p w:rsidR="00150308" w:rsidRPr="00CC6110" w:rsidRDefault="00150308" w:rsidP="00150308">
      <w:pPr>
        <w:numPr>
          <w:ilvl w:val="0"/>
          <w:numId w:val="17"/>
        </w:numPr>
        <w:tabs>
          <w:tab w:val="decimal" w:pos="360"/>
          <w:tab w:val="decimal" w:pos="792"/>
        </w:tabs>
        <w:spacing w:before="72"/>
        <w:rPr>
          <w:rFonts w:ascii="Cambria" w:hAnsi="Cambria" w:cs="Arial"/>
          <w:color w:val="00B0F0"/>
          <w:spacing w:val="-7"/>
        </w:rPr>
      </w:pPr>
      <w:r w:rsidRPr="00CC6110">
        <w:rPr>
          <w:rFonts w:ascii="Cambria" w:hAnsi="Cambria" w:cs="Arial"/>
          <w:color w:val="00B0F0"/>
          <w:spacing w:val="-7"/>
        </w:rPr>
        <w:t>na zadnji steni nadgradnje napis GASILCI 112 ter simbol telefona</w:t>
      </w:r>
    </w:p>
    <w:p w:rsidR="00150308" w:rsidRPr="00CC6110" w:rsidRDefault="00150308" w:rsidP="00150308">
      <w:pPr>
        <w:numPr>
          <w:ilvl w:val="0"/>
          <w:numId w:val="17"/>
        </w:numPr>
        <w:tabs>
          <w:tab w:val="decimal" w:pos="360"/>
          <w:tab w:val="decimal" w:pos="792"/>
        </w:tabs>
        <w:spacing w:before="108"/>
        <w:ind w:right="144"/>
        <w:rPr>
          <w:rFonts w:ascii="Cambria" w:hAnsi="Cambria" w:cs="Arial"/>
          <w:color w:val="00B0F0"/>
          <w:spacing w:val="3"/>
        </w:rPr>
      </w:pPr>
      <w:r w:rsidRPr="00CC6110">
        <w:rPr>
          <w:rFonts w:ascii="Cambria" w:hAnsi="Cambria" w:cs="Arial"/>
          <w:color w:val="00B0F0"/>
          <w:spacing w:val="3"/>
        </w:rPr>
        <w:lastRenderedPageBreak/>
        <w:t xml:space="preserve">na bočnih straneh na vrhu nadgradnje se namesti bela obroba, bel odsevni trak, ki </w:t>
      </w:r>
      <w:r w:rsidRPr="00CC6110">
        <w:rPr>
          <w:rFonts w:ascii="Cambria" w:hAnsi="Cambria" w:cs="Arial"/>
          <w:color w:val="00B0F0"/>
          <w:spacing w:val="3"/>
          <w:w w:val="110"/>
        </w:rPr>
        <w:t xml:space="preserve">poteka </w:t>
      </w:r>
      <w:r w:rsidRPr="00CC6110">
        <w:rPr>
          <w:rFonts w:ascii="Cambria" w:hAnsi="Cambria" w:cs="Arial"/>
          <w:color w:val="00B0F0"/>
          <w:spacing w:val="-5"/>
          <w:w w:val="110"/>
        </w:rPr>
        <w:t xml:space="preserve">v </w:t>
      </w:r>
      <w:r w:rsidRPr="00CC6110">
        <w:rPr>
          <w:rFonts w:ascii="Cambria" w:hAnsi="Cambria" w:cs="Arial"/>
          <w:color w:val="00B0F0"/>
          <w:spacing w:val="-5"/>
        </w:rPr>
        <w:t>višini in v kombinaciji z bočno razsvetljavo.</w:t>
      </w:r>
    </w:p>
    <w:p w:rsidR="00150308" w:rsidRPr="00CC6110" w:rsidRDefault="00150308" w:rsidP="00150308">
      <w:pPr>
        <w:numPr>
          <w:ilvl w:val="0"/>
          <w:numId w:val="17"/>
        </w:numPr>
        <w:tabs>
          <w:tab w:val="decimal" w:pos="360"/>
          <w:tab w:val="decimal" w:pos="792"/>
        </w:tabs>
        <w:spacing w:before="72"/>
        <w:rPr>
          <w:rFonts w:ascii="Cambria" w:hAnsi="Cambria" w:cs="Arial"/>
          <w:color w:val="00B0F0"/>
          <w:spacing w:val="-6"/>
        </w:rPr>
      </w:pPr>
      <w:r w:rsidRPr="00CC6110">
        <w:rPr>
          <w:rFonts w:ascii="Cambria" w:hAnsi="Cambria" w:cs="Arial"/>
          <w:color w:val="00B0F0"/>
          <w:spacing w:val="-6"/>
        </w:rPr>
        <w:t>med reflektorja za bočno razsvetljavo se namesti napis GASILCI 112.</w:t>
      </w:r>
    </w:p>
    <w:p w:rsidR="00150308" w:rsidRPr="00CC6110" w:rsidRDefault="00150308" w:rsidP="00150308">
      <w:pPr>
        <w:numPr>
          <w:ilvl w:val="0"/>
          <w:numId w:val="17"/>
        </w:numPr>
        <w:tabs>
          <w:tab w:val="decimal" w:pos="360"/>
          <w:tab w:val="decimal" w:pos="792"/>
        </w:tabs>
        <w:spacing w:before="72"/>
        <w:rPr>
          <w:rFonts w:ascii="Cambria" w:hAnsi="Cambria" w:cs="Arial"/>
          <w:color w:val="00B0F0"/>
          <w:spacing w:val="-5"/>
        </w:rPr>
      </w:pPr>
      <w:r w:rsidRPr="00CC6110">
        <w:rPr>
          <w:rFonts w:ascii="Cambria" w:hAnsi="Cambria" w:cs="Arial"/>
          <w:color w:val="00B0F0"/>
          <w:spacing w:val="-5"/>
        </w:rPr>
        <w:t>na bokih vozila po Al ruletah, se izvede dekorativni dizajn izdelan iz rdeče folije.</w:t>
      </w:r>
    </w:p>
    <w:p w:rsidR="00D93D04" w:rsidRDefault="00D93D04" w:rsidP="00150308">
      <w:pPr>
        <w:rPr>
          <w:rFonts w:ascii="Arial" w:hAnsi="Arial" w:cs="Arial"/>
          <w:color w:val="00B0F0"/>
          <w:sz w:val="20"/>
          <w:szCs w:val="20"/>
        </w:rPr>
      </w:pPr>
    </w:p>
    <w:p w:rsidR="001A6A35" w:rsidRDefault="001A6A35" w:rsidP="00150308">
      <w:pPr>
        <w:rPr>
          <w:rFonts w:ascii="Arial" w:hAnsi="Arial" w:cs="Arial"/>
          <w:color w:val="00B0F0"/>
          <w:sz w:val="20"/>
          <w:szCs w:val="20"/>
        </w:rPr>
      </w:pPr>
    </w:p>
    <w:p w:rsidR="00150308" w:rsidRPr="003823F0" w:rsidRDefault="007E477C" w:rsidP="00150308">
      <w:pPr>
        <w:pStyle w:val="Naslov2"/>
        <w:jc w:val="both"/>
        <w:rPr>
          <w:rFonts w:ascii="Arial" w:hAnsi="Arial" w:cs="Arial"/>
          <w:b/>
          <w:color w:val="FF0000"/>
        </w:rPr>
      </w:pPr>
      <w:r>
        <w:rPr>
          <w:rFonts w:ascii="Arial" w:hAnsi="Arial" w:cs="Arial"/>
          <w:b/>
          <w:color w:val="FF0000"/>
        </w:rPr>
        <w:t>7</w:t>
      </w:r>
      <w:r w:rsidR="00150308">
        <w:rPr>
          <w:rFonts w:ascii="Arial" w:hAnsi="Arial" w:cs="Arial"/>
          <w:b/>
          <w:color w:val="FF0000"/>
        </w:rPr>
        <w:t>.1</w:t>
      </w:r>
      <w:r w:rsidR="00150308" w:rsidRPr="00925E5A">
        <w:rPr>
          <w:rFonts w:ascii="Arial" w:hAnsi="Arial" w:cs="Arial"/>
          <w:b/>
          <w:color w:val="FF0000"/>
        </w:rPr>
        <w:t>.</w:t>
      </w:r>
      <w:r w:rsidR="00150308">
        <w:rPr>
          <w:rFonts w:ascii="Arial" w:hAnsi="Arial" w:cs="Arial"/>
          <w:b/>
          <w:color w:val="FF0000"/>
        </w:rPr>
        <w:t>3</w:t>
      </w:r>
      <w:r w:rsidR="00150308" w:rsidRPr="00925E5A">
        <w:rPr>
          <w:rFonts w:ascii="Arial" w:hAnsi="Arial" w:cs="Arial"/>
          <w:b/>
          <w:color w:val="FF0000"/>
        </w:rPr>
        <w:t xml:space="preserve"> </w:t>
      </w:r>
      <w:r w:rsidR="00150308">
        <w:rPr>
          <w:rFonts w:ascii="Arial" w:hAnsi="Arial" w:cs="Arial"/>
          <w:b/>
          <w:color w:val="FF0000"/>
        </w:rPr>
        <w:t xml:space="preserve"> </w:t>
      </w:r>
      <w:r w:rsidR="00150308" w:rsidRPr="00925E5A">
        <w:rPr>
          <w:rFonts w:ascii="Arial" w:hAnsi="Arial" w:cs="Arial"/>
          <w:b/>
          <w:color w:val="FF0000"/>
        </w:rPr>
        <w:t>OPREMA</w:t>
      </w:r>
      <w:r w:rsidR="003823F0">
        <w:rPr>
          <w:rFonts w:ascii="Arial" w:hAnsi="Arial" w:cs="Arial"/>
          <w:b/>
          <w:color w:val="FF0000"/>
        </w:rPr>
        <w:t xml:space="preserve">, KI SE VGRADI </w:t>
      </w:r>
    </w:p>
    <w:p w:rsidR="00150308" w:rsidRPr="008D635B" w:rsidRDefault="00150308" w:rsidP="00150308">
      <w:pPr>
        <w:jc w:val="both"/>
        <w:rPr>
          <w:rFonts w:ascii="Arial" w:hAnsi="Arial" w:cs="Arial"/>
          <w:color w:val="2E74B5"/>
          <w:sz w:val="20"/>
          <w:szCs w:val="20"/>
        </w:rPr>
      </w:pPr>
      <w:r w:rsidRPr="00391FA6">
        <w:rPr>
          <w:rFonts w:ascii="Arial" w:hAnsi="Arial" w:cs="Arial"/>
          <w:color w:val="00B0F0"/>
          <w:sz w:val="20"/>
          <w:szCs w:val="20"/>
        </w:rPr>
        <w:t>Vozilo mora biti opremljeno z zadostnim številom predalov, polic in pritrdišč za r</w:t>
      </w:r>
      <w:r>
        <w:rPr>
          <w:rFonts w:ascii="Arial" w:hAnsi="Arial" w:cs="Arial"/>
          <w:color w:val="00B0F0"/>
          <w:sz w:val="20"/>
          <w:szCs w:val="20"/>
        </w:rPr>
        <w:t>eševalno opremo in orodje, ki jo</w:t>
      </w:r>
      <w:r w:rsidRPr="00391FA6">
        <w:rPr>
          <w:rFonts w:ascii="Arial" w:hAnsi="Arial" w:cs="Arial"/>
          <w:color w:val="00B0F0"/>
          <w:sz w:val="20"/>
          <w:szCs w:val="20"/>
        </w:rPr>
        <w:t xml:space="preserve"> dostavi naročnik.</w:t>
      </w:r>
    </w:p>
    <w:p w:rsidR="001A6A35" w:rsidRDefault="001A6A35" w:rsidP="00150308">
      <w:pPr>
        <w:pStyle w:val="Naslov3"/>
        <w:jc w:val="both"/>
        <w:rPr>
          <w:rFonts w:ascii="Arial" w:hAnsi="Arial" w:cs="Arial"/>
          <w:b/>
          <w:color w:val="FF0000"/>
          <w:sz w:val="20"/>
          <w:szCs w:val="20"/>
        </w:rPr>
      </w:pPr>
    </w:p>
    <w:p w:rsidR="00150308" w:rsidRPr="007D03D7" w:rsidRDefault="007E477C" w:rsidP="00150308">
      <w:pPr>
        <w:pStyle w:val="Naslov3"/>
        <w:jc w:val="both"/>
        <w:rPr>
          <w:rFonts w:ascii="Arial" w:hAnsi="Arial" w:cs="Arial"/>
          <w:b/>
          <w:color w:val="FF0000"/>
          <w:sz w:val="20"/>
          <w:szCs w:val="20"/>
        </w:rPr>
      </w:pPr>
      <w:r>
        <w:rPr>
          <w:rFonts w:ascii="Arial" w:hAnsi="Arial" w:cs="Arial"/>
          <w:b/>
          <w:color w:val="FF0000"/>
          <w:sz w:val="20"/>
          <w:szCs w:val="20"/>
        </w:rPr>
        <w:t>7</w:t>
      </w:r>
      <w:r w:rsidR="00150308">
        <w:rPr>
          <w:rFonts w:ascii="Arial" w:hAnsi="Arial" w:cs="Arial"/>
          <w:b/>
          <w:color w:val="FF0000"/>
          <w:sz w:val="20"/>
          <w:szCs w:val="20"/>
        </w:rPr>
        <w:t>.1.</w:t>
      </w:r>
      <w:r w:rsidR="00150308" w:rsidRPr="007D03D7">
        <w:rPr>
          <w:rFonts w:ascii="Arial" w:hAnsi="Arial" w:cs="Arial"/>
          <w:b/>
          <w:color w:val="FF0000"/>
          <w:sz w:val="20"/>
          <w:szCs w:val="20"/>
        </w:rPr>
        <w:t xml:space="preserve">3.1. ZAŠČITNA </w:t>
      </w:r>
      <w:r w:rsidR="00150308">
        <w:rPr>
          <w:rFonts w:ascii="Arial" w:hAnsi="Arial" w:cs="Arial"/>
          <w:b/>
          <w:color w:val="FF0000"/>
          <w:sz w:val="20"/>
          <w:szCs w:val="20"/>
        </w:rPr>
        <w:t xml:space="preserve">OBLEKA IN ZAŠČITNA </w:t>
      </w:r>
      <w:r w:rsidR="00150308" w:rsidRPr="007D03D7">
        <w:rPr>
          <w:rFonts w:ascii="Arial" w:hAnsi="Arial" w:cs="Arial"/>
          <w:b/>
          <w:color w:val="FF0000"/>
          <w:sz w:val="20"/>
          <w:szCs w:val="20"/>
        </w:rPr>
        <w:t>OPREMA</w:t>
      </w:r>
    </w:p>
    <w:p w:rsidR="00150308" w:rsidRDefault="00150308" w:rsidP="00CA74AE">
      <w:pPr>
        <w:spacing w:after="120" w:line="276" w:lineRule="auto"/>
        <w:ind w:left="720" w:firstLine="0"/>
        <w:rPr>
          <w:rFonts w:ascii="Arial" w:hAnsi="Arial" w:cs="Arial"/>
          <w:color w:val="2E74B5"/>
          <w:sz w:val="20"/>
          <w:szCs w:val="20"/>
        </w:rPr>
      </w:pPr>
      <w:r w:rsidRPr="00391FA6">
        <w:rPr>
          <w:rFonts w:ascii="Arial" w:hAnsi="Arial" w:cs="Arial"/>
          <w:color w:val="0070C0"/>
          <w:sz w:val="20"/>
          <w:szCs w:val="20"/>
        </w:rPr>
        <w:t xml:space="preserve">- </w:t>
      </w:r>
      <w:r>
        <w:rPr>
          <w:rFonts w:ascii="Arial" w:hAnsi="Arial" w:cs="Arial"/>
          <w:color w:val="0070C0"/>
          <w:sz w:val="20"/>
          <w:szCs w:val="20"/>
        </w:rPr>
        <w:t xml:space="preserve"> </w:t>
      </w:r>
      <w:r w:rsidRPr="00391FA6">
        <w:rPr>
          <w:rFonts w:ascii="Arial" w:hAnsi="Arial" w:cs="Arial"/>
          <w:color w:val="0070C0"/>
          <w:sz w:val="20"/>
          <w:szCs w:val="20"/>
        </w:rPr>
        <w:t>gasilski pas (dostavi naročnik)</w:t>
      </w:r>
      <w:r w:rsidRPr="00391FA6">
        <w:rPr>
          <w:rFonts w:ascii="Arial" w:hAnsi="Arial" w:cs="Arial"/>
          <w:color w:val="0070C0"/>
          <w:sz w:val="20"/>
          <w:szCs w:val="20"/>
        </w:rPr>
        <w:tab/>
      </w:r>
      <w:r w:rsidRPr="008D635B">
        <w:rPr>
          <w:rFonts w:ascii="Arial" w:hAnsi="Arial" w:cs="Arial"/>
          <w:color w:val="2E74B5"/>
          <w:sz w:val="20"/>
          <w:szCs w:val="20"/>
        </w:rPr>
        <w:tab/>
      </w:r>
      <w:r w:rsidRPr="008D635B">
        <w:rPr>
          <w:rFonts w:ascii="Arial" w:hAnsi="Arial" w:cs="Arial"/>
          <w:color w:val="2E74B5"/>
          <w:sz w:val="20"/>
          <w:szCs w:val="20"/>
        </w:rPr>
        <w:tab/>
      </w:r>
      <w:r w:rsidRPr="008D635B">
        <w:rPr>
          <w:rFonts w:ascii="Arial" w:hAnsi="Arial" w:cs="Arial"/>
          <w:color w:val="2E74B5"/>
          <w:sz w:val="20"/>
          <w:szCs w:val="20"/>
        </w:rPr>
        <w:tab/>
      </w:r>
      <w:r w:rsidRPr="008D635B">
        <w:rPr>
          <w:rFonts w:ascii="Arial" w:hAnsi="Arial" w:cs="Arial"/>
          <w:color w:val="2E74B5"/>
          <w:sz w:val="20"/>
          <w:szCs w:val="20"/>
        </w:rPr>
        <w:tab/>
      </w:r>
      <w:r w:rsidRPr="008D635B">
        <w:rPr>
          <w:rFonts w:ascii="Arial" w:hAnsi="Arial" w:cs="Arial"/>
          <w:color w:val="2E74B5"/>
          <w:sz w:val="20"/>
          <w:szCs w:val="20"/>
        </w:rPr>
        <w:tab/>
      </w:r>
      <w:r w:rsidRPr="008D635B">
        <w:rPr>
          <w:rFonts w:ascii="Arial" w:hAnsi="Arial" w:cs="Arial"/>
          <w:color w:val="2E74B5"/>
          <w:sz w:val="20"/>
          <w:szCs w:val="20"/>
        </w:rPr>
        <w:tab/>
        <w:t>2 kom</w:t>
      </w:r>
    </w:p>
    <w:p w:rsidR="00446310" w:rsidRPr="00CC6110" w:rsidRDefault="00CA74AE" w:rsidP="00CA74AE">
      <w:pPr>
        <w:spacing w:after="120" w:line="276" w:lineRule="auto"/>
        <w:ind w:left="720" w:firstLine="0"/>
        <w:rPr>
          <w:rFonts w:ascii="Arial" w:hAnsi="Arial" w:cs="Arial"/>
          <w:color w:val="644C00"/>
          <w:sz w:val="20"/>
          <w:szCs w:val="20"/>
        </w:rPr>
      </w:pPr>
      <w:r w:rsidRPr="00CC6110">
        <w:rPr>
          <w:rFonts w:ascii="Arial" w:hAnsi="Arial" w:cs="Arial"/>
          <w:color w:val="644C00"/>
          <w:sz w:val="20"/>
          <w:szCs w:val="20"/>
        </w:rPr>
        <w:t xml:space="preserve">- izolirni dihalni aparat na stisnjen zrak (dostavi naročnik) </w:t>
      </w:r>
      <w:r w:rsidR="003823F0" w:rsidRPr="00CC6110">
        <w:rPr>
          <w:rFonts w:ascii="Arial" w:hAnsi="Arial" w:cs="Arial"/>
          <w:color w:val="644C00"/>
          <w:sz w:val="20"/>
          <w:szCs w:val="20"/>
        </w:rPr>
        <w:t>***</w:t>
      </w:r>
      <w:r w:rsidRPr="00CC6110">
        <w:rPr>
          <w:rFonts w:ascii="Arial" w:hAnsi="Arial" w:cs="Arial"/>
          <w:color w:val="644C00"/>
          <w:sz w:val="20"/>
          <w:szCs w:val="20"/>
        </w:rPr>
        <w:tab/>
      </w:r>
      <w:r w:rsidRPr="00CC6110">
        <w:rPr>
          <w:rFonts w:ascii="Arial" w:hAnsi="Arial" w:cs="Arial"/>
          <w:color w:val="644C00"/>
          <w:sz w:val="20"/>
          <w:szCs w:val="20"/>
        </w:rPr>
        <w:tab/>
      </w:r>
      <w:r w:rsidRPr="00CC6110">
        <w:rPr>
          <w:rFonts w:ascii="Arial" w:hAnsi="Arial" w:cs="Arial"/>
          <w:color w:val="644C00"/>
          <w:sz w:val="20"/>
          <w:szCs w:val="20"/>
        </w:rPr>
        <w:tab/>
      </w:r>
      <w:r w:rsidRPr="00CC6110">
        <w:rPr>
          <w:rFonts w:ascii="Arial" w:hAnsi="Arial" w:cs="Arial"/>
          <w:color w:val="644C00"/>
          <w:sz w:val="20"/>
          <w:szCs w:val="20"/>
        </w:rPr>
        <w:tab/>
        <w:t>3 kom</w:t>
      </w:r>
    </w:p>
    <w:p w:rsidR="00D43348" w:rsidRDefault="00CA74AE" w:rsidP="00CA74AE">
      <w:pPr>
        <w:spacing w:after="120" w:line="276" w:lineRule="auto"/>
        <w:ind w:left="720" w:firstLine="0"/>
        <w:rPr>
          <w:rFonts w:ascii="Arial" w:hAnsi="Arial" w:cs="Arial"/>
          <w:color w:val="644C00"/>
          <w:sz w:val="20"/>
          <w:szCs w:val="20"/>
        </w:rPr>
      </w:pPr>
      <w:r w:rsidRPr="00CC6110">
        <w:rPr>
          <w:rFonts w:ascii="Arial" w:hAnsi="Arial" w:cs="Arial"/>
          <w:color w:val="644C00"/>
          <w:sz w:val="20"/>
          <w:szCs w:val="20"/>
        </w:rPr>
        <w:t>- zaščitna maska IDA  (dostavi naročnik)</w:t>
      </w:r>
      <w:r w:rsidR="00CC6110" w:rsidRPr="00CC6110">
        <w:rPr>
          <w:rFonts w:ascii="Arial" w:hAnsi="Arial" w:cs="Arial"/>
          <w:color w:val="644C00"/>
          <w:sz w:val="20"/>
          <w:szCs w:val="20"/>
        </w:rPr>
        <w:t xml:space="preserve"> </w:t>
      </w:r>
      <w:r w:rsidR="003823F0" w:rsidRPr="00CC6110">
        <w:rPr>
          <w:rFonts w:ascii="Arial" w:hAnsi="Arial" w:cs="Arial"/>
          <w:color w:val="644C00"/>
          <w:sz w:val="20"/>
          <w:szCs w:val="20"/>
        </w:rPr>
        <w:t>***</w:t>
      </w:r>
      <w:r w:rsidR="00D43348">
        <w:rPr>
          <w:rFonts w:ascii="Arial" w:hAnsi="Arial" w:cs="Arial"/>
          <w:color w:val="644C00"/>
          <w:sz w:val="20"/>
          <w:szCs w:val="20"/>
        </w:rPr>
        <w:t xml:space="preserve">                                                                      </w:t>
      </w:r>
      <w:r w:rsidR="00D43348" w:rsidRPr="00CC6110">
        <w:rPr>
          <w:rFonts w:ascii="Arial" w:hAnsi="Arial" w:cs="Arial"/>
          <w:color w:val="644C00"/>
          <w:sz w:val="20"/>
          <w:szCs w:val="20"/>
        </w:rPr>
        <w:t>3 kom</w:t>
      </w:r>
    </w:p>
    <w:p w:rsidR="00150308" w:rsidRPr="007D03D7" w:rsidRDefault="007E477C" w:rsidP="00150308">
      <w:pPr>
        <w:pStyle w:val="Naslov3"/>
        <w:rPr>
          <w:rFonts w:ascii="Arial" w:hAnsi="Arial" w:cs="Arial"/>
          <w:b/>
          <w:color w:val="FF0000"/>
          <w:sz w:val="20"/>
          <w:szCs w:val="20"/>
        </w:rPr>
      </w:pPr>
      <w:r>
        <w:rPr>
          <w:rFonts w:ascii="Arial" w:hAnsi="Arial" w:cs="Arial"/>
          <w:b/>
          <w:color w:val="FF0000"/>
          <w:sz w:val="20"/>
          <w:szCs w:val="20"/>
        </w:rPr>
        <w:t>7</w:t>
      </w:r>
      <w:r w:rsidR="00150308">
        <w:rPr>
          <w:rFonts w:ascii="Arial" w:hAnsi="Arial" w:cs="Arial"/>
          <w:b/>
          <w:color w:val="FF0000"/>
          <w:sz w:val="20"/>
          <w:szCs w:val="20"/>
        </w:rPr>
        <w:t>.1.</w:t>
      </w:r>
      <w:r w:rsidR="00150308" w:rsidRPr="007D03D7">
        <w:rPr>
          <w:rFonts w:ascii="Arial" w:hAnsi="Arial" w:cs="Arial"/>
          <w:b/>
          <w:color w:val="FF0000"/>
          <w:sz w:val="20"/>
          <w:szCs w:val="20"/>
        </w:rPr>
        <w:t>3</w:t>
      </w:r>
      <w:r w:rsidR="00150308">
        <w:rPr>
          <w:rFonts w:ascii="Arial" w:hAnsi="Arial" w:cs="Arial"/>
          <w:b/>
          <w:color w:val="FF0000"/>
          <w:sz w:val="20"/>
          <w:szCs w:val="20"/>
        </w:rPr>
        <w:t>.2. GASILNA OPREMA</w:t>
      </w:r>
    </w:p>
    <w:p w:rsidR="00150308" w:rsidRPr="0043347D" w:rsidRDefault="00150308" w:rsidP="00446310">
      <w:pPr>
        <w:spacing w:after="120"/>
        <w:ind w:left="720" w:firstLine="0"/>
        <w:rPr>
          <w:rFonts w:ascii="Arial" w:hAnsi="Arial" w:cs="Arial"/>
          <w:color w:val="0070C0"/>
          <w:sz w:val="20"/>
          <w:szCs w:val="20"/>
        </w:rPr>
      </w:pPr>
      <w:r w:rsidRPr="0043347D">
        <w:rPr>
          <w:rFonts w:ascii="Arial" w:hAnsi="Arial" w:cs="Arial"/>
          <w:color w:val="0070C0"/>
          <w:sz w:val="20"/>
          <w:szCs w:val="20"/>
        </w:rPr>
        <w:t xml:space="preserve">- naprtnjače V-25 (dostavi ponudnik)   </w:t>
      </w:r>
      <w:r w:rsidRPr="0043347D">
        <w:rPr>
          <w:rFonts w:ascii="Arial" w:hAnsi="Arial" w:cs="Arial"/>
          <w:color w:val="0070C0"/>
          <w:sz w:val="20"/>
          <w:szCs w:val="20"/>
        </w:rPr>
        <w:tab/>
      </w:r>
      <w:r w:rsidRPr="0043347D">
        <w:rPr>
          <w:rFonts w:ascii="Arial" w:hAnsi="Arial" w:cs="Arial"/>
          <w:color w:val="0070C0"/>
          <w:sz w:val="20"/>
          <w:szCs w:val="20"/>
        </w:rPr>
        <w:tab/>
      </w:r>
      <w:r w:rsidRPr="0043347D">
        <w:rPr>
          <w:rFonts w:ascii="Arial" w:hAnsi="Arial" w:cs="Arial"/>
          <w:color w:val="0070C0"/>
          <w:sz w:val="20"/>
          <w:szCs w:val="20"/>
        </w:rPr>
        <w:tab/>
      </w:r>
      <w:r w:rsidRPr="0043347D">
        <w:rPr>
          <w:rFonts w:ascii="Arial" w:hAnsi="Arial" w:cs="Arial"/>
          <w:color w:val="0070C0"/>
          <w:sz w:val="20"/>
          <w:szCs w:val="20"/>
        </w:rPr>
        <w:tab/>
      </w:r>
      <w:r w:rsidRPr="0043347D">
        <w:rPr>
          <w:rFonts w:ascii="Arial" w:hAnsi="Arial" w:cs="Arial"/>
          <w:color w:val="0070C0"/>
          <w:sz w:val="20"/>
          <w:szCs w:val="20"/>
        </w:rPr>
        <w:tab/>
      </w:r>
      <w:r w:rsidRPr="0043347D">
        <w:rPr>
          <w:rFonts w:ascii="Arial" w:hAnsi="Arial" w:cs="Arial"/>
          <w:color w:val="0070C0"/>
          <w:sz w:val="20"/>
          <w:szCs w:val="20"/>
        </w:rPr>
        <w:tab/>
      </w:r>
      <w:r w:rsidRPr="0043347D">
        <w:rPr>
          <w:rFonts w:ascii="Arial" w:hAnsi="Arial" w:cs="Arial"/>
          <w:color w:val="0070C0"/>
          <w:sz w:val="20"/>
          <w:szCs w:val="20"/>
        </w:rPr>
        <w:tab/>
        <w:t>3 kom</w:t>
      </w:r>
    </w:p>
    <w:p w:rsidR="00150308" w:rsidRPr="0043347D" w:rsidRDefault="00150308" w:rsidP="00446310">
      <w:pPr>
        <w:spacing w:after="120"/>
        <w:ind w:left="720" w:firstLine="0"/>
        <w:rPr>
          <w:rFonts w:ascii="Arial" w:hAnsi="Arial" w:cs="Arial"/>
          <w:color w:val="0070C0"/>
          <w:sz w:val="20"/>
          <w:szCs w:val="20"/>
        </w:rPr>
      </w:pPr>
      <w:r w:rsidRPr="0043347D">
        <w:rPr>
          <w:rFonts w:ascii="Arial" w:hAnsi="Arial" w:cs="Arial"/>
          <w:color w:val="0070C0"/>
          <w:sz w:val="20"/>
          <w:szCs w:val="20"/>
        </w:rPr>
        <w:t xml:space="preserve">- požarne metle (dostavi ponudnik)                                                                                    </w:t>
      </w:r>
      <w:r w:rsidRPr="0043347D">
        <w:rPr>
          <w:rFonts w:ascii="Arial" w:hAnsi="Arial" w:cs="Arial"/>
          <w:color w:val="0070C0"/>
          <w:sz w:val="20"/>
          <w:szCs w:val="20"/>
        </w:rPr>
        <w:tab/>
        <w:t>3 kos</w:t>
      </w:r>
    </w:p>
    <w:p w:rsidR="00D43348" w:rsidRPr="007C62FE" w:rsidRDefault="00D43348" w:rsidP="00446310">
      <w:pPr>
        <w:spacing w:after="120"/>
        <w:ind w:left="720" w:firstLine="0"/>
        <w:rPr>
          <w:rFonts w:ascii="Arial" w:hAnsi="Arial" w:cs="Arial"/>
          <w:color w:val="0070C0"/>
          <w:sz w:val="20"/>
          <w:szCs w:val="20"/>
        </w:rPr>
      </w:pPr>
      <w:r>
        <w:rPr>
          <w:rFonts w:ascii="Arial" w:hAnsi="Arial" w:cs="Arial"/>
          <w:color w:val="644C00"/>
          <w:sz w:val="20"/>
          <w:szCs w:val="20"/>
        </w:rPr>
        <w:t xml:space="preserve">- gasilnik S6 (dostavi ponudnik) ***   </w:t>
      </w:r>
      <w:r>
        <w:rPr>
          <w:rFonts w:ascii="Arial" w:hAnsi="Arial" w:cs="Arial"/>
          <w:color w:val="644C00"/>
          <w:sz w:val="20"/>
          <w:szCs w:val="20"/>
        </w:rPr>
        <w:tab/>
      </w:r>
      <w:r>
        <w:rPr>
          <w:rFonts w:ascii="Arial" w:hAnsi="Arial" w:cs="Arial"/>
          <w:color w:val="644C00"/>
          <w:sz w:val="20"/>
          <w:szCs w:val="20"/>
        </w:rPr>
        <w:tab/>
      </w:r>
      <w:r>
        <w:rPr>
          <w:rFonts w:ascii="Arial" w:hAnsi="Arial" w:cs="Arial"/>
          <w:color w:val="644C00"/>
          <w:sz w:val="20"/>
          <w:szCs w:val="20"/>
        </w:rPr>
        <w:tab/>
      </w:r>
      <w:r>
        <w:rPr>
          <w:rFonts w:ascii="Arial" w:hAnsi="Arial" w:cs="Arial"/>
          <w:color w:val="644C00"/>
          <w:sz w:val="20"/>
          <w:szCs w:val="20"/>
        </w:rPr>
        <w:tab/>
      </w:r>
      <w:r>
        <w:rPr>
          <w:rFonts w:ascii="Arial" w:hAnsi="Arial" w:cs="Arial"/>
          <w:color w:val="644C00"/>
          <w:sz w:val="20"/>
          <w:szCs w:val="20"/>
        </w:rPr>
        <w:tab/>
        <w:t xml:space="preserve">                         1 kom</w:t>
      </w:r>
    </w:p>
    <w:p w:rsidR="00150308" w:rsidRPr="00D15CE8" w:rsidRDefault="007E477C" w:rsidP="00150308">
      <w:pPr>
        <w:pStyle w:val="Naslov3"/>
        <w:rPr>
          <w:rFonts w:ascii="Arial" w:hAnsi="Arial" w:cs="Arial"/>
          <w:b/>
          <w:color w:val="FF0000"/>
          <w:sz w:val="20"/>
          <w:szCs w:val="20"/>
        </w:rPr>
      </w:pPr>
      <w:r>
        <w:rPr>
          <w:rFonts w:ascii="Arial" w:hAnsi="Arial" w:cs="Arial"/>
          <w:b/>
          <w:color w:val="FF0000"/>
          <w:sz w:val="20"/>
          <w:szCs w:val="20"/>
        </w:rPr>
        <w:t>7</w:t>
      </w:r>
      <w:r w:rsidR="00150308">
        <w:rPr>
          <w:rFonts w:ascii="Arial" w:hAnsi="Arial" w:cs="Arial"/>
          <w:b/>
          <w:color w:val="FF0000"/>
          <w:sz w:val="20"/>
          <w:szCs w:val="20"/>
        </w:rPr>
        <w:t>.1.</w:t>
      </w:r>
      <w:r w:rsidR="00150308" w:rsidRPr="007D03D7">
        <w:rPr>
          <w:rFonts w:ascii="Arial" w:hAnsi="Arial" w:cs="Arial"/>
          <w:b/>
          <w:color w:val="FF0000"/>
          <w:sz w:val="20"/>
          <w:szCs w:val="20"/>
        </w:rPr>
        <w:t>3</w:t>
      </w:r>
      <w:r w:rsidR="00150308">
        <w:rPr>
          <w:rFonts w:ascii="Arial" w:hAnsi="Arial" w:cs="Arial"/>
          <w:b/>
          <w:color w:val="FF0000"/>
          <w:sz w:val="20"/>
          <w:szCs w:val="20"/>
        </w:rPr>
        <w:t>.3. CEVI, ARMATURE IN PRIBOR</w:t>
      </w:r>
    </w:p>
    <w:p w:rsidR="00150308" w:rsidRPr="00391FA6" w:rsidRDefault="00150308" w:rsidP="00446310">
      <w:pPr>
        <w:spacing w:after="120"/>
        <w:ind w:left="720" w:firstLine="0"/>
        <w:rPr>
          <w:rFonts w:ascii="Arial" w:hAnsi="Arial" w:cs="Arial"/>
          <w:color w:val="0070C0"/>
          <w:sz w:val="20"/>
          <w:szCs w:val="20"/>
        </w:rPr>
      </w:pPr>
      <w:r w:rsidRPr="00391FA6">
        <w:rPr>
          <w:rFonts w:ascii="Arial" w:hAnsi="Arial" w:cs="Arial"/>
          <w:color w:val="0070C0"/>
          <w:sz w:val="20"/>
          <w:szCs w:val="20"/>
        </w:rPr>
        <w:t>- hidratni nastavek (dostavi naročnik)</w:t>
      </w:r>
      <w:r w:rsidRPr="00391FA6">
        <w:rPr>
          <w:rFonts w:ascii="Arial" w:hAnsi="Arial" w:cs="Arial"/>
          <w:color w:val="0070C0"/>
          <w:sz w:val="20"/>
          <w:szCs w:val="20"/>
        </w:rPr>
        <w:tab/>
      </w:r>
      <w:r w:rsidRPr="00391FA6">
        <w:rPr>
          <w:rFonts w:ascii="Arial" w:hAnsi="Arial" w:cs="Arial"/>
          <w:color w:val="0070C0"/>
          <w:sz w:val="20"/>
          <w:szCs w:val="20"/>
        </w:rPr>
        <w:tab/>
      </w:r>
      <w:r w:rsidRPr="00391FA6">
        <w:rPr>
          <w:rFonts w:ascii="Arial" w:hAnsi="Arial" w:cs="Arial"/>
          <w:color w:val="0070C0"/>
          <w:sz w:val="20"/>
          <w:szCs w:val="20"/>
        </w:rPr>
        <w:tab/>
      </w:r>
      <w:r w:rsidRPr="00391FA6">
        <w:rPr>
          <w:rFonts w:ascii="Arial" w:hAnsi="Arial" w:cs="Arial"/>
          <w:color w:val="0070C0"/>
          <w:sz w:val="20"/>
          <w:szCs w:val="20"/>
        </w:rPr>
        <w:tab/>
      </w:r>
      <w:r w:rsidRPr="00391FA6">
        <w:rPr>
          <w:rFonts w:ascii="Arial" w:hAnsi="Arial" w:cs="Arial"/>
          <w:color w:val="0070C0"/>
          <w:sz w:val="20"/>
          <w:szCs w:val="20"/>
        </w:rPr>
        <w:tab/>
      </w:r>
      <w:r w:rsidRPr="00391FA6">
        <w:rPr>
          <w:rFonts w:ascii="Arial" w:hAnsi="Arial" w:cs="Arial"/>
          <w:color w:val="0070C0"/>
          <w:sz w:val="20"/>
          <w:szCs w:val="20"/>
        </w:rPr>
        <w:tab/>
      </w:r>
      <w:r w:rsidRPr="00391FA6">
        <w:rPr>
          <w:rFonts w:ascii="Arial" w:hAnsi="Arial" w:cs="Arial"/>
          <w:color w:val="0070C0"/>
          <w:sz w:val="20"/>
          <w:szCs w:val="20"/>
        </w:rPr>
        <w:tab/>
        <w:t>1 kom</w:t>
      </w:r>
    </w:p>
    <w:p w:rsidR="00150308" w:rsidRPr="008D635B" w:rsidRDefault="00150308" w:rsidP="00446310">
      <w:pPr>
        <w:spacing w:after="120"/>
        <w:ind w:left="720" w:firstLine="0"/>
        <w:rPr>
          <w:rFonts w:ascii="Arial" w:hAnsi="Arial" w:cs="Arial"/>
          <w:color w:val="2E74B5"/>
          <w:sz w:val="20"/>
          <w:szCs w:val="20"/>
        </w:rPr>
      </w:pPr>
      <w:r w:rsidRPr="008D635B">
        <w:rPr>
          <w:rFonts w:ascii="Arial" w:hAnsi="Arial" w:cs="Arial"/>
          <w:color w:val="2E74B5"/>
          <w:sz w:val="20"/>
          <w:szCs w:val="20"/>
        </w:rPr>
        <w:t>- C cev standard (dostavi naročnik)</w:t>
      </w:r>
      <w:r w:rsidRPr="008D635B">
        <w:rPr>
          <w:rFonts w:ascii="Arial" w:hAnsi="Arial" w:cs="Arial"/>
          <w:color w:val="2E74B5"/>
          <w:sz w:val="20"/>
          <w:szCs w:val="20"/>
        </w:rPr>
        <w:tab/>
        <w:t xml:space="preserve"> </w:t>
      </w:r>
      <w:r w:rsidRPr="008D635B">
        <w:rPr>
          <w:rFonts w:ascii="Arial" w:hAnsi="Arial" w:cs="Arial"/>
          <w:color w:val="2E74B5"/>
          <w:sz w:val="20"/>
          <w:szCs w:val="20"/>
        </w:rPr>
        <w:tab/>
      </w:r>
      <w:r w:rsidRPr="008D635B">
        <w:rPr>
          <w:rFonts w:ascii="Arial" w:hAnsi="Arial" w:cs="Arial"/>
          <w:color w:val="2E74B5"/>
          <w:sz w:val="20"/>
          <w:szCs w:val="20"/>
        </w:rPr>
        <w:tab/>
      </w:r>
      <w:r w:rsidRPr="008D635B">
        <w:rPr>
          <w:rFonts w:ascii="Arial" w:hAnsi="Arial" w:cs="Arial"/>
          <w:color w:val="2E74B5"/>
          <w:sz w:val="20"/>
          <w:szCs w:val="20"/>
        </w:rPr>
        <w:tab/>
      </w:r>
      <w:r w:rsidRPr="008D635B">
        <w:rPr>
          <w:rFonts w:ascii="Arial" w:hAnsi="Arial" w:cs="Arial"/>
          <w:color w:val="2E74B5"/>
          <w:sz w:val="20"/>
          <w:szCs w:val="20"/>
        </w:rPr>
        <w:tab/>
      </w:r>
      <w:r w:rsidRPr="008D635B">
        <w:rPr>
          <w:rFonts w:ascii="Arial" w:hAnsi="Arial" w:cs="Arial"/>
          <w:color w:val="2E74B5"/>
          <w:sz w:val="20"/>
          <w:szCs w:val="20"/>
        </w:rPr>
        <w:tab/>
      </w:r>
      <w:r w:rsidRPr="008D635B">
        <w:rPr>
          <w:rFonts w:ascii="Arial" w:hAnsi="Arial" w:cs="Arial"/>
          <w:color w:val="2E74B5"/>
          <w:sz w:val="20"/>
          <w:szCs w:val="20"/>
        </w:rPr>
        <w:tab/>
        <w:t>1 kom</w:t>
      </w:r>
    </w:p>
    <w:p w:rsidR="00150308" w:rsidRPr="008D635B" w:rsidRDefault="00150308" w:rsidP="00446310">
      <w:pPr>
        <w:spacing w:after="120"/>
        <w:ind w:left="720" w:firstLine="0"/>
        <w:rPr>
          <w:rFonts w:ascii="Arial" w:hAnsi="Arial" w:cs="Arial"/>
          <w:color w:val="2E74B5"/>
          <w:sz w:val="20"/>
          <w:szCs w:val="20"/>
        </w:rPr>
      </w:pPr>
      <w:r w:rsidRPr="00AC0FC0">
        <w:rPr>
          <w:rFonts w:ascii="Arial" w:hAnsi="Arial" w:cs="Arial"/>
          <w:color w:val="008000"/>
          <w:sz w:val="20"/>
          <w:szCs w:val="20"/>
        </w:rPr>
        <w:t>-</w:t>
      </w:r>
      <w:r w:rsidRPr="00391FA6">
        <w:rPr>
          <w:rFonts w:ascii="Arial" w:hAnsi="Arial" w:cs="Arial"/>
          <w:color w:val="00B0F0"/>
          <w:sz w:val="20"/>
          <w:szCs w:val="20"/>
        </w:rPr>
        <w:t xml:space="preserve">  </w:t>
      </w:r>
      <w:r w:rsidRPr="008D635B">
        <w:rPr>
          <w:rFonts w:ascii="Arial" w:hAnsi="Arial" w:cs="Arial"/>
          <w:color w:val="2E74B5"/>
          <w:sz w:val="20"/>
          <w:szCs w:val="20"/>
        </w:rPr>
        <w:t xml:space="preserve">cev za podaljšanje 5 m (dostavi ponudnik)   </w:t>
      </w:r>
      <w:r w:rsidRPr="008D635B">
        <w:rPr>
          <w:rFonts w:ascii="Arial" w:hAnsi="Arial" w:cs="Arial"/>
          <w:color w:val="2E74B5"/>
          <w:sz w:val="20"/>
          <w:szCs w:val="20"/>
        </w:rPr>
        <w:tab/>
      </w:r>
      <w:r w:rsidRPr="008D635B">
        <w:rPr>
          <w:rFonts w:ascii="Arial" w:hAnsi="Arial" w:cs="Arial"/>
          <w:i/>
          <w:color w:val="2E74B5"/>
          <w:sz w:val="20"/>
          <w:szCs w:val="20"/>
        </w:rPr>
        <w:t xml:space="preserve">                                                      </w:t>
      </w:r>
      <w:r w:rsidRPr="008D635B">
        <w:rPr>
          <w:rFonts w:ascii="Arial" w:hAnsi="Arial" w:cs="Arial"/>
          <w:color w:val="2E74B5"/>
          <w:sz w:val="20"/>
          <w:szCs w:val="20"/>
        </w:rPr>
        <w:tab/>
        <w:t>1 kos</w:t>
      </w:r>
    </w:p>
    <w:p w:rsidR="00150308" w:rsidRPr="00391FA6" w:rsidRDefault="00150308" w:rsidP="00446310">
      <w:pPr>
        <w:spacing w:after="120"/>
        <w:ind w:left="720" w:firstLine="0"/>
        <w:rPr>
          <w:rFonts w:ascii="Arial" w:hAnsi="Arial" w:cs="Arial"/>
          <w:color w:val="0070C0"/>
          <w:sz w:val="20"/>
          <w:szCs w:val="20"/>
        </w:rPr>
      </w:pPr>
      <w:r w:rsidRPr="00391FA6">
        <w:rPr>
          <w:rFonts w:ascii="Arial" w:hAnsi="Arial" w:cs="Arial"/>
          <w:color w:val="0070C0"/>
          <w:sz w:val="20"/>
          <w:szCs w:val="20"/>
        </w:rPr>
        <w:t xml:space="preserve">- ključ za nadzemni hidrant (dostavi naročnik)  </w:t>
      </w:r>
      <w:r w:rsidRPr="00391FA6">
        <w:rPr>
          <w:rFonts w:ascii="Arial" w:hAnsi="Arial" w:cs="Arial"/>
          <w:color w:val="0070C0"/>
          <w:sz w:val="20"/>
          <w:szCs w:val="20"/>
        </w:rPr>
        <w:tab/>
      </w:r>
      <w:r w:rsidRPr="00391FA6">
        <w:rPr>
          <w:rFonts w:ascii="Arial" w:hAnsi="Arial" w:cs="Arial"/>
          <w:color w:val="0070C0"/>
          <w:sz w:val="20"/>
          <w:szCs w:val="20"/>
        </w:rPr>
        <w:tab/>
      </w:r>
      <w:r w:rsidRPr="00391FA6">
        <w:rPr>
          <w:rFonts w:ascii="Arial" w:hAnsi="Arial" w:cs="Arial"/>
          <w:color w:val="0070C0"/>
          <w:sz w:val="20"/>
          <w:szCs w:val="20"/>
        </w:rPr>
        <w:tab/>
      </w:r>
      <w:r w:rsidRPr="00391FA6">
        <w:rPr>
          <w:rFonts w:ascii="Arial" w:hAnsi="Arial" w:cs="Arial"/>
          <w:color w:val="0070C0"/>
          <w:sz w:val="20"/>
          <w:szCs w:val="20"/>
        </w:rPr>
        <w:tab/>
      </w:r>
      <w:r w:rsidRPr="00391FA6">
        <w:rPr>
          <w:rFonts w:ascii="Arial" w:hAnsi="Arial" w:cs="Arial"/>
          <w:color w:val="0070C0"/>
          <w:sz w:val="20"/>
          <w:szCs w:val="20"/>
        </w:rPr>
        <w:tab/>
      </w:r>
      <w:r w:rsidRPr="00391FA6">
        <w:rPr>
          <w:rFonts w:ascii="Arial" w:hAnsi="Arial" w:cs="Arial"/>
          <w:color w:val="0070C0"/>
          <w:sz w:val="20"/>
          <w:szCs w:val="20"/>
        </w:rPr>
        <w:tab/>
        <w:t>1 kom</w:t>
      </w:r>
    </w:p>
    <w:p w:rsidR="00150308" w:rsidRPr="00391FA6" w:rsidRDefault="00150308" w:rsidP="00446310">
      <w:pPr>
        <w:spacing w:after="120"/>
        <w:ind w:left="720" w:firstLine="0"/>
        <w:rPr>
          <w:rFonts w:ascii="Arial" w:hAnsi="Arial" w:cs="Arial"/>
          <w:color w:val="0070C0"/>
          <w:sz w:val="20"/>
          <w:szCs w:val="20"/>
        </w:rPr>
      </w:pPr>
      <w:r w:rsidRPr="00391FA6">
        <w:rPr>
          <w:rFonts w:ascii="Arial" w:hAnsi="Arial" w:cs="Arial"/>
          <w:color w:val="0070C0"/>
          <w:sz w:val="20"/>
          <w:szCs w:val="20"/>
        </w:rPr>
        <w:t>- ključ za podzemni hidrant (dostavi naročnik)</w:t>
      </w:r>
      <w:r w:rsidRPr="00391FA6">
        <w:rPr>
          <w:rFonts w:ascii="Arial" w:hAnsi="Arial" w:cs="Arial"/>
          <w:color w:val="0070C0"/>
          <w:sz w:val="20"/>
          <w:szCs w:val="20"/>
        </w:rPr>
        <w:tab/>
      </w:r>
      <w:r w:rsidRPr="00391FA6">
        <w:rPr>
          <w:rFonts w:ascii="Arial" w:hAnsi="Arial" w:cs="Arial"/>
          <w:color w:val="0070C0"/>
          <w:sz w:val="20"/>
          <w:szCs w:val="20"/>
        </w:rPr>
        <w:tab/>
      </w:r>
      <w:r w:rsidRPr="00391FA6">
        <w:rPr>
          <w:rFonts w:ascii="Arial" w:hAnsi="Arial" w:cs="Arial"/>
          <w:color w:val="0070C0"/>
          <w:sz w:val="20"/>
          <w:szCs w:val="20"/>
        </w:rPr>
        <w:tab/>
      </w:r>
      <w:r w:rsidRPr="00391FA6">
        <w:rPr>
          <w:rFonts w:ascii="Arial" w:hAnsi="Arial" w:cs="Arial"/>
          <w:color w:val="0070C0"/>
          <w:sz w:val="20"/>
          <w:szCs w:val="20"/>
        </w:rPr>
        <w:tab/>
      </w:r>
      <w:r w:rsidRPr="00391FA6">
        <w:rPr>
          <w:rFonts w:ascii="Arial" w:hAnsi="Arial" w:cs="Arial"/>
          <w:color w:val="0070C0"/>
          <w:sz w:val="20"/>
          <w:szCs w:val="20"/>
        </w:rPr>
        <w:tab/>
      </w:r>
      <w:r w:rsidRPr="00391FA6">
        <w:rPr>
          <w:rFonts w:ascii="Arial" w:hAnsi="Arial" w:cs="Arial"/>
          <w:color w:val="0070C0"/>
          <w:sz w:val="20"/>
          <w:szCs w:val="20"/>
        </w:rPr>
        <w:tab/>
        <w:t>1 kom</w:t>
      </w:r>
    </w:p>
    <w:p w:rsidR="00150308" w:rsidRDefault="00150308" w:rsidP="00446310">
      <w:pPr>
        <w:spacing w:after="120"/>
        <w:ind w:left="720" w:firstLine="0"/>
        <w:rPr>
          <w:rFonts w:ascii="Arial" w:hAnsi="Arial" w:cs="Arial"/>
          <w:color w:val="0070C0"/>
          <w:sz w:val="20"/>
          <w:szCs w:val="20"/>
        </w:rPr>
      </w:pPr>
      <w:r w:rsidRPr="00391FA6">
        <w:rPr>
          <w:rFonts w:ascii="Arial" w:hAnsi="Arial" w:cs="Arial"/>
          <w:color w:val="0070C0"/>
          <w:sz w:val="20"/>
          <w:szCs w:val="20"/>
        </w:rPr>
        <w:t xml:space="preserve">- prehodna spojka (dostavi </w:t>
      </w:r>
      <w:r>
        <w:rPr>
          <w:rFonts w:ascii="Arial" w:hAnsi="Arial" w:cs="Arial"/>
          <w:color w:val="0070C0"/>
          <w:sz w:val="20"/>
          <w:szCs w:val="20"/>
        </w:rPr>
        <w:t>ponudnik)</w:t>
      </w:r>
      <w:r w:rsidRPr="00391FA6">
        <w:rPr>
          <w:rFonts w:ascii="Arial" w:hAnsi="Arial" w:cs="Arial"/>
          <w:color w:val="0070C0"/>
          <w:sz w:val="20"/>
          <w:szCs w:val="20"/>
        </w:rPr>
        <w:tab/>
      </w:r>
      <w:r w:rsidRPr="00391FA6">
        <w:rPr>
          <w:rFonts w:ascii="Arial" w:hAnsi="Arial" w:cs="Arial"/>
          <w:color w:val="0070C0"/>
          <w:sz w:val="20"/>
          <w:szCs w:val="20"/>
        </w:rPr>
        <w:tab/>
      </w:r>
      <w:r w:rsidRPr="00391FA6">
        <w:rPr>
          <w:rFonts w:ascii="Arial" w:hAnsi="Arial" w:cs="Arial"/>
          <w:color w:val="0070C0"/>
          <w:sz w:val="20"/>
          <w:szCs w:val="20"/>
        </w:rPr>
        <w:tab/>
      </w:r>
      <w:r>
        <w:rPr>
          <w:rFonts w:ascii="Arial" w:hAnsi="Arial" w:cs="Arial"/>
          <w:color w:val="0070C0"/>
          <w:sz w:val="20"/>
          <w:szCs w:val="20"/>
        </w:rPr>
        <w:t xml:space="preserve">  </w:t>
      </w:r>
      <w:r>
        <w:rPr>
          <w:rFonts w:ascii="Arial" w:hAnsi="Arial" w:cs="Arial"/>
          <w:color w:val="0070C0"/>
          <w:sz w:val="20"/>
          <w:szCs w:val="20"/>
        </w:rPr>
        <w:tab/>
      </w:r>
      <w:r>
        <w:rPr>
          <w:rFonts w:ascii="Arial" w:hAnsi="Arial" w:cs="Arial"/>
          <w:color w:val="0070C0"/>
          <w:sz w:val="20"/>
          <w:szCs w:val="20"/>
        </w:rPr>
        <w:tab/>
      </w:r>
      <w:r>
        <w:rPr>
          <w:rFonts w:ascii="Arial" w:hAnsi="Arial" w:cs="Arial"/>
          <w:color w:val="0070C0"/>
          <w:sz w:val="20"/>
          <w:szCs w:val="20"/>
        </w:rPr>
        <w:tab/>
      </w:r>
      <w:r w:rsidRPr="00391FA6">
        <w:rPr>
          <w:rFonts w:ascii="Arial" w:hAnsi="Arial" w:cs="Arial"/>
          <w:color w:val="0070C0"/>
          <w:sz w:val="20"/>
          <w:szCs w:val="20"/>
        </w:rPr>
        <w:tab/>
        <w:t>1 kom</w:t>
      </w:r>
    </w:p>
    <w:p w:rsidR="00150308" w:rsidRPr="007D03D7" w:rsidRDefault="007E477C" w:rsidP="00150308">
      <w:pPr>
        <w:pStyle w:val="Naslov3"/>
        <w:rPr>
          <w:rFonts w:ascii="Arial" w:hAnsi="Arial" w:cs="Arial"/>
          <w:b/>
          <w:color w:val="FF0000"/>
          <w:sz w:val="20"/>
          <w:szCs w:val="20"/>
        </w:rPr>
      </w:pPr>
      <w:r>
        <w:rPr>
          <w:rFonts w:ascii="Arial" w:hAnsi="Arial" w:cs="Arial"/>
          <w:b/>
          <w:color w:val="FF0000"/>
          <w:sz w:val="20"/>
          <w:szCs w:val="20"/>
        </w:rPr>
        <w:t>7</w:t>
      </w:r>
      <w:r w:rsidR="00150308">
        <w:rPr>
          <w:rFonts w:ascii="Arial" w:hAnsi="Arial" w:cs="Arial"/>
          <w:b/>
          <w:color w:val="FF0000"/>
          <w:sz w:val="20"/>
          <w:szCs w:val="20"/>
        </w:rPr>
        <w:t>.1.</w:t>
      </w:r>
      <w:r w:rsidR="00150308" w:rsidRPr="007D03D7">
        <w:rPr>
          <w:rFonts w:ascii="Arial" w:hAnsi="Arial" w:cs="Arial"/>
          <w:b/>
          <w:color w:val="FF0000"/>
          <w:sz w:val="20"/>
          <w:szCs w:val="20"/>
        </w:rPr>
        <w:t>3</w:t>
      </w:r>
      <w:r w:rsidR="00150308">
        <w:rPr>
          <w:rFonts w:ascii="Arial" w:hAnsi="Arial" w:cs="Arial"/>
          <w:b/>
          <w:color w:val="FF0000"/>
          <w:sz w:val="20"/>
          <w:szCs w:val="20"/>
        </w:rPr>
        <w:t>.4. SANITETNI PRIBOR</w:t>
      </w:r>
    </w:p>
    <w:p w:rsidR="00150308" w:rsidRPr="008D635B" w:rsidRDefault="00150308" w:rsidP="00150308">
      <w:pPr>
        <w:spacing w:after="200" w:line="276" w:lineRule="auto"/>
        <w:ind w:left="720" w:firstLine="0"/>
        <w:rPr>
          <w:rFonts w:ascii="Arial" w:hAnsi="Arial" w:cs="Arial"/>
          <w:color w:val="2E74B5"/>
          <w:sz w:val="20"/>
          <w:szCs w:val="20"/>
        </w:rPr>
      </w:pPr>
      <w:r w:rsidRPr="00391FA6">
        <w:rPr>
          <w:rFonts w:ascii="Arial" w:hAnsi="Arial" w:cs="Arial"/>
          <w:color w:val="0070C0"/>
          <w:sz w:val="20"/>
          <w:szCs w:val="20"/>
        </w:rPr>
        <w:t>-  standardni kovček</w:t>
      </w:r>
      <w:r>
        <w:rPr>
          <w:rFonts w:ascii="Arial" w:hAnsi="Arial" w:cs="Arial"/>
          <w:color w:val="0070C0"/>
          <w:sz w:val="20"/>
          <w:szCs w:val="20"/>
        </w:rPr>
        <w:t xml:space="preserve"> za prvo pomoč (dostavi ponudnik</w:t>
      </w:r>
      <w:r w:rsidRPr="00391FA6">
        <w:rPr>
          <w:rFonts w:ascii="Arial" w:hAnsi="Arial" w:cs="Arial"/>
          <w:color w:val="0070C0"/>
          <w:sz w:val="20"/>
          <w:szCs w:val="20"/>
        </w:rPr>
        <w:t xml:space="preserve">)                                                    </w:t>
      </w:r>
      <w:r w:rsidRPr="008D635B">
        <w:rPr>
          <w:rFonts w:ascii="Arial" w:hAnsi="Arial" w:cs="Arial"/>
          <w:color w:val="2E74B5"/>
          <w:sz w:val="20"/>
          <w:szCs w:val="20"/>
        </w:rPr>
        <w:tab/>
        <w:t>1 kos</w:t>
      </w:r>
    </w:p>
    <w:p w:rsidR="00150308" w:rsidRPr="007D03D7" w:rsidRDefault="007E477C" w:rsidP="00150308">
      <w:pPr>
        <w:pStyle w:val="Naslov3"/>
        <w:rPr>
          <w:rFonts w:ascii="Arial" w:hAnsi="Arial" w:cs="Arial"/>
          <w:b/>
          <w:color w:val="FF0000"/>
          <w:sz w:val="20"/>
          <w:szCs w:val="20"/>
        </w:rPr>
      </w:pPr>
      <w:r>
        <w:rPr>
          <w:rFonts w:ascii="Arial" w:hAnsi="Arial" w:cs="Arial"/>
          <w:b/>
          <w:color w:val="FF0000"/>
          <w:sz w:val="20"/>
          <w:szCs w:val="20"/>
        </w:rPr>
        <w:t>7</w:t>
      </w:r>
      <w:r w:rsidR="00150308">
        <w:rPr>
          <w:rFonts w:ascii="Arial" w:hAnsi="Arial" w:cs="Arial"/>
          <w:b/>
          <w:color w:val="FF0000"/>
          <w:sz w:val="20"/>
          <w:szCs w:val="20"/>
        </w:rPr>
        <w:t>.1.</w:t>
      </w:r>
      <w:r w:rsidR="00150308" w:rsidRPr="007D03D7">
        <w:rPr>
          <w:rFonts w:ascii="Arial" w:hAnsi="Arial" w:cs="Arial"/>
          <w:b/>
          <w:color w:val="FF0000"/>
          <w:sz w:val="20"/>
          <w:szCs w:val="20"/>
        </w:rPr>
        <w:t>3</w:t>
      </w:r>
      <w:r w:rsidR="00150308">
        <w:rPr>
          <w:rFonts w:ascii="Arial" w:hAnsi="Arial" w:cs="Arial"/>
          <w:b/>
          <w:color w:val="FF0000"/>
          <w:sz w:val="20"/>
          <w:szCs w:val="20"/>
        </w:rPr>
        <w:t>.5. OSVETLITEV, SIGNALIZACIJA IN ZVEZE</w:t>
      </w:r>
    </w:p>
    <w:p w:rsidR="00150308" w:rsidRPr="007C62FE" w:rsidRDefault="00150308" w:rsidP="00446310">
      <w:pPr>
        <w:spacing w:after="120" w:line="276" w:lineRule="auto"/>
        <w:ind w:left="720" w:firstLine="0"/>
        <w:rPr>
          <w:rStyle w:val="Krepko"/>
          <w:rFonts w:ascii="Arial" w:hAnsi="Arial" w:cs="Arial"/>
          <w:b w:val="0"/>
          <w:bCs w:val="0"/>
          <w:color w:val="0070C0"/>
          <w:sz w:val="20"/>
          <w:szCs w:val="20"/>
        </w:rPr>
      </w:pPr>
      <w:r w:rsidRPr="007C62FE">
        <w:rPr>
          <w:rStyle w:val="Krepko"/>
          <w:rFonts w:ascii="Arial" w:hAnsi="Arial" w:cs="Arial"/>
          <w:b w:val="0"/>
          <w:bCs w:val="0"/>
          <w:color w:val="0070C0"/>
          <w:sz w:val="20"/>
          <w:szCs w:val="20"/>
        </w:rPr>
        <w:t xml:space="preserve">- ročna radijska postaja Motorola DP 3600 ali drugi tip (dostavi naročnik)          </w:t>
      </w:r>
      <w:r w:rsidRPr="007C62FE">
        <w:rPr>
          <w:rStyle w:val="Krepko"/>
          <w:rFonts w:ascii="Arial" w:hAnsi="Arial" w:cs="Arial"/>
          <w:b w:val="0"/>
          <w:bCs w:val="0"/>
          <w:color w:val="0070C0"/>
          <w:sz w:val="20"/>
          <w:szCs w:val="20"/>
        </w:rPr>
        <w:tab/>
      </w:r>
      <w:r w:rsidRPr="007C62FE">
        <w:rPr>
          <w:rStyle w:val="Krepko"/>
          <w:rFonts w:ascii="Arial" w:hAnsi="Arial" w:cs="Arial"/>
          <w:b w:val="0"/>
          <w:bCs w:val="0"/>
          <w:color w:val="0070C0"/>
          <w:sz w:val="20"/>
          <w:szCs w:val="20"/>
        </w:rPr>
        <w:tab/>
        <w:t>2 kos</w:t>
      </w:r>
    </w:p>
    <w:p w:rsidR="00150308" w:rsidRPr="007C62FE" w:rsidRDefault="00150308" w:rsidP="00446310">
      <w:pPr>
        <w:spacing w:after="120" w:line="276" w:lineRule="auto"/>
        <w:ind w:left="720" w:firstLine="0"/>
        <w:rPr>
          <w:rStyle w:val="Krepko"/>
          <w:rFonts w:ascii="Arial" w:hAnsi="Arial" w:cs="Arial"/>
          <w:b w:val="0"/>
          <w:bCs w:val="0"/>
          <w:color w:val="0070C0"/>
          <w:sz w:val="20"/>
          <w:szCs w:val="20"/>
        </w:rPr>
      </w:pPr>
      <w:r w:rsidRPr="007C62FE">
        <w:rPr>
          <w:rStyle w:val="Krepko"/>
          <w:rFonts w:ascii="Arial" w:hAnsi="Arial" w:cs="Arial"/>
          <w:b w:val="0"/>
          <w:bCs w:val="0"/>
          <w:color w:val="0070C0"/>
          <w:sz w:val="20"/>
          <w:szCs w:val="20"/>
        </w:rPr>
        <w:t xml:space="preserve">- mobilna radijska postaja Motorola DM 4601 ali drugi tip (dostavi naročnik)    </w:t>
      </w:r>
      <w:r w:rsidRPr="007C62FE">
        <w:rPr>
          <w:rStyle w:val="Krepko"/>
          <w:rFonts w:ascii="Arial" w:hAnsi="Arial" w:cs="Arial"/>
          <w:b w:val="0"/>
          <w:bCs w:val="0"/>
          <w:color w:val="0070C0"/>
          <w:sz w:val="20"/>
          <w:szCs w:val="20"/>
        </w:rPr>
        <w:tab/>
      </w:r>
      <w:r w:rsidRPr="007C62FE">
        <w:rPr>
          <w:rStyle w:val="Krepko"/>
          <w:rFonts w:ascii="Arial" w:hAnsi="Arial" w:cs="Arial"/>
          <w:b w:val="0"/>
          <w:bCs w:val="0"/>
          <w:color w:val="0070C0"/>
          <w:sz w:val="20"/>
          <w:szCs w:val="20"/>
        </w:rPr>
        <w:tab/>
        <w:t>1 kos</w:t>
      </w:r>
    </w:p>
    <w:p w:rsidR="003823F0" w:rsidRDefault="00150308" w:rsidP="00446310">
      <w:pPr>
        <w:spacing w:after="120" w:line="276" w:lineRule="auto"/>
        <w:ind w:left="720" w:firstLine="0"/>
        <w:rPr>
          <w:rStyle w:val="Krepko"/>
          <w:rFonts w:ascii="Arial" w:hAnsi="Arial" w:cs="Arial"/>
          <w:b w:val="0"/>
          <w:bCs w:val="0"/>
          <w:color w:val="0070C0"/>
          <w:sz w:val="20"/>
          <w:szCs w:val="20"/>
        </w:rPr>
      </w:pPr>
      <w:r w:rsidRPr="007C62FE">
        <w:rPr>
          <w:rStyle w:val="Krepko"/>
          <w:rFonts w:ascii="Arial" w:hAnsi="Arial" w:cs="Arial"/>
          <w:b w:val="0"/>
          <w:bCs w:val="0"/>
          <w:color w:val="0070C0"/>
          <w:sz w:val="20"/>
          <w:szCs w:val="20"/>
        </w:rPr>
        <w:t xml:space="preserve">- akumulatorske svetilke prenosni (dostavi ponudnik)                                                      </w:t>
      </w:r>
      <w:r w:rsidRPr="007C62FE">
        <w:rPr>
          <w:rStyle w:val="Krepko"/>
          <w:rFonts w:ascii="Arial" w:hAnsi="Arial" w:cs="Arial"/>
          <w:b w:val="0"/>
          <w:bCs w:val="0"/>
          <w:color w:val="0070C0"/>
          <w:sz w:val="20"/>
          <w:szCs w:val="20"/>
        </w:rPr>
        <w:tab/>
        <w:t>2 kos</w:t>
      </w:r>
    </w:p>
    <w:p w:rsidR="00150308" w:rsidRPr="005F7BEF" w:rsidRDefault="003823F0" w:rsidP="00446310">
      <w:pPr>
        <w:spacing w:after="120" w:line="276" w:lineRule="auto"/>
        <w:ind w:left="720" w:firstLine="0"/>
        <w:rPr>
          <w:rStyle w:val="Krepko"/>
          <w:rFonts w:ascii="Arial" w:hAnsi="Arial" w:cs="Arial"/>
          <w:b w:val="0"/>
          <w:bCs w:val="0"/>
          <w:color w:val="806000" w:themeColor="accent4" w:themeShade="80"/>
          <w:sz w:val="20"/>
          <w:szCs w:val="20"/>
        </w:rPr>
      </w:pPr>
      <w:r w:rsidRPr="00CC6110">
        <w:rPr>
          <w:rStyle w:val="Krepko"/>
          <w:rFonts w:ascii="Arial" w:hAnsi="Arial" w:cs="Arial"/>
          <w:b w:val="0"/>
          <w:bCs w:val="0"/>
          <w:color w:val="644C00"/>
          <w:sz w:val="20"/>
          <w:szCs w:val="20"/>
        </w:rPr>
        <w:t xml:space="preserve">- agregat do 4kW </w:t>
      </w:r>
      <w:r w:rsidRPr="00CC6110">
        <w:rPr>
          <w:rFonts w:ascii="Arial" w:hAnsi="Arial" w:cs="Arial"/>
          <w:color w:val="644C00"/>
          <w:sz w:val="20"/>
          <w:szCs w:val="20"/>
        </w:rPr>
        <w:t xml:space="preserve">(dostavi naročnik) </w:t>
      </w:r>
      <w:r w:rsidRPr="00CC6110">
        <w:rPr>
          <w:rFonts w:ascii="Arial" w:hAnsi="Arial" w:cs="Arial"/>
          <w:i/>
          <w:color w:val="644C00"/>
          <w:sz w:val="18"/>
          <w:szCs w:val="18"/>
        </w:rPr>
        <w:t>***</w:t>
      </w:r>
      <w:r w:rsidRPr="00CC6110">
        <w:rPr>
          <w:rFonts w:ascii="Arial" w:hAnsi="Arial" w:cs="Arial"/>
          <w:color w:val="644C00"/>
          <w:sz w:val="20"/>
          <w:szCs w:val="20"/>
        </w:rPr>
        <w:tab/>
      </w:r>
      <w:r w:rsidRPr="005F7BEF">
        <w:rPr>
          <w:rFonts w:ascii="Arial" w:hAnsi="Arial" w:cs="Arial"/>
          <w:color w:val="806000" w:themeColor="accent4" w:themeShade="80"/>
          <w:sz w:val="20"/>
          <w:szCs w:val="20"/>
        </w:rPr>
        <w:tab/>
      </w:r>
      <w:r w:rsidR="005F7BEF">
        <w:rPr>
          <w:rFonts w:ascii="Arial" w:hAnsi="Arial" w:cs="Arial"/>
          <w:color w:val="806000" w:themeColor="accent4" w:themeShade="80"/>
          <w:sz w:val="20"/>
          <w:szCs w:val="20"/>
        </w:rPr>
        <w:tab/>
      </w:r>
      <w:r w:rsidR="005F7BEF">
        <w:rPr>
          <w:rFonts w:ascii="Arial" w:hAnsi="Arial" w:cs="Arial"/>
          <w:color w:val="806000" w:themeColor="accent4" w:themeShade="80"/>
          <w:sz w:val="20"/>
          <w:szCs w:val="20"/>
        </w:rPr>
        <w:tab/>
      </w:r>
      <w:r w:rsidR="005F7BEF">
        <w:rPr>
          <w:rFonts w:ascii="Arial" w:hAnsi="Arial" w:cs="Arial"/>
          <w:color w:val="806000" w:themeColor="accent4" w:themeShade="80"/>
          <w:sz w:val="20"/>
          <w:szCs w:val="20"/>
        </w:rPr>
        <w:tab/>
      </w:r>
      <w:r w:rsidR="005F7BEF">
        <w:rPr>
          <w:rFonts w:ascii="Arial" w:hAnsi="Arial" w:cs="Arial"/>
          <w:color w:val="806000" w:themeColor="accent4" w:themeShade="80"/>
          <w:sz w:val="20"/>
          <w:szCs w:val="20"/>
        </w:rPr>
        <w:tab/>
      </w:r>
      <w:r w:rsidR="005F7BEF">
        <w:rPr>
          <w:rFonts w:ascii="Arial" w:hAnsi="Arial" w:cs="Arial"/>
          <w:color w:val="806000" w:themeColor="accent4" w:themeShade="80"/>
          <w:sz w:val="20"/>
          <w:szCs w:val="20"/>
        </w:rPr>
        <w:tab/>
      </w:r>
      <w:r w:rsidRPr="005F7BEF">
        <w:rPr>
          <w:rFonts w:ascii="Arial" w:hAnsi="Arial" w:cs="Arial"/>
          <w:color w:val="806000" w:themeColor="accent4" w:themeShade="80"/>
          <w:sz w:val="20"/>
          <w:szCs w:val="20"/>
        </w:rPr>
        <w:t>1 kos</w:t>
      </w:r>
    </w:p>
    <w:p w:rsidR="00150308" w:rsidRPr="007D03D7" w:rsidRDefault="007E477C" w:rsidP="00150308">
      <w:pPr>
        <w:pStyle w:val="Naslov3"/>
        <w:rPr>
          <w:rFonts w:ascii="Arial" w:hAnsi="Arial" w:cs="Arial"/>
          <w:b/>
          <w:color w:val="FF0000"/>
          <w:sz w:val="20"/>
          <w:szCs w:val="20"/>
        </w:rPr>
      </w:pPr>
      <w:r>
        <w:rPr>
          <w:rFonts w:ascii="Arial" w:hAnsi="Arial" w:cs="Arial"/>
          <w:b/>
          <w:color w:val="FF0000"/>
          <w:sz w:val="20"/>
          <w:szCs w:val="20"/>
        </w:rPr>
        <w:t>7</w:t>
      </w:r>
      <w:r w:rsidR="00150308">
        <w:rPr>
          <w:rFonts w:ascii="Arial" w:hAnsi="Arial" w:cs="Arial"/>
          <w:b/>
          <w:color w:val="FF0000"/>
          <w:sz w:val="20"/>
          <w:szCs w:val="20"/>
        </w:rPr>
        <w:t>.1.</w:t>
      </w:r>
      <w:r w:rsidR="00150308" w:rsidRPr="007D03D7">
        <w:rPr>
          <w:rFonts w:ascii="Arial" w:hAnsi="Arial" w:cs="Arial"/>
          <w:b/>
          <w:color w:val="FF0000"/>
          <w:sz w:val="20"/>
          <w:szCs w:val="20"/>
        </w:rPr>
        <w:t>3</w:t>
      </w:r>
      <w:r w:rsidR="00150308">
        <w:rPr>
          <w:rFonts w:ascii="Arial" w:hAnsi="Arial" w:cs="Arial"/>
          <w:b/>
          <w:color w:val="FF0000"/>
          <w:sz w:val="20"/>
          <w:szCs w:val="20"/>
        </w:rPr>
        <w:t>.6</w:t>
      </w:r>
      <w:r w:rsidR="00150308" w:rsidRPr="007D03D7">
        <w:rPr>
          <w:rFonts w:ascii="Arial" w:hAnsi="Arial" w:cs="Arial"/>
          <w:b/>
          <w:color w:val="FF0000"/>
          <w:sz w:val="20"/>
          <w:szCs w:val="20"/>
        </w:rPr>
        <w:t>.</w:t>
      </w:r>
      <w:r w:rsidR="00150308">
        <w:rPr>
          <w:rFonts w:ascii="Arial" w:hAnsi="Arial" w:cs="Arial"/>
          <w:b/>
          <w:color w:val="FF0000"/>
          <w:sz w:val="20"/>
          <w:szCs w:val="20"/>
        </w:rPr>
        <w:t xml:space="preserve"> DELOVNE PRIPRAVE IN OPREMA</w:t>
      </w:r>
      <w:r w:rsidR="00150308" w:rsidRPr="007D03D7">
        <w:rPr>
          <w:rFonts w:ascii="Arial" w:hAnsi="Arial" w:cs="Arial"/>
          <w:b/>
          <w:color w:val="FF0000"/>
          <w:sz w:val="20"/>
          <w:szCs w:val="20"/>
        </w:rPr>
        <w:t xml:space="preserve"> </w:t>
      </w:r>
    </w:p>
    <w:p w:rsidR="00150308" w:rsidRPr="007C62FE" w:rsidRDefault="00150308" w:rsidP="00446310">
      <w:pPr>
        <w:spacing w:after="120"/>
        <w:ind w:left="720" w:firstLine="0"/>
        <w:rPr>
          <w:rFonts w:ascii="Arial" w:hAnsi="Arial" w:cs="Arial"/>
          <w:color w:val="0070C0"/>
          <w:sz w:val="20"/>
          <w:szCs w:val="20"/>
        </w:rPr>
      </w:pPr>
      <w:r w:rsidRPr="007C62FE">
        <w:rPr>
          <w:rFonts w:ascii="Arial" w:hAnsi="Arial" w:cs="Arial"/>
          <w:color w:val="0070C0"/>
          <w:sz w:val="20"/>
          <w:szCs w:val="20"/>
        </w:rPr>
        <w:t xml:space="preserve">- izpihovalnik </w:t>
      </w:r>
      <w:r>
        <w:rPr>
          <w:rFonts w:ascii="Arial" w:hAnsi="Arial" w:cs="Arial"/>
          <w:color w:val="0070C0"/>
          <w:sz w:val="20"/>
          <w:szCs w:val="20"/>
        </w:rPr>
        <w:t xml:space="preserve"> (dostavi ponudnik)</w:t>
      </w:r>
      <w:r w:rsidRPr="007C62FE">
        <w:rPr>
          <w:rFonts w:ascii="Arial" w:hAnsi="Arial" w:cs="Arial"/>
          <w:color w:val="0070C0"/>
          <w:sz w:val="20"/>
          <w:szCs w:val="20"/>
        </w:rPr>
        <w:t xml:space="preserve">                                                                                       2 kos</w:t>
      </w:r>
    </w:p>
    <w:p w:rsidR="00150308" w:rsidRPr="007C62FE" w:rsidRDefault="00150308" w:rsidP="00446310">
      <w:pPr>
        <w:spacing w:after="120"/>
        <w:ind w:left="720" w:firstLine="0"/>
        <w:rPr>
          <w:rFonts w:ascii="Arial" w:hAnsi="Arial" w:cs="Arial"/>
          <w:color w:val="0070C0"/>
          <w:sz w:val="20"/>
          <w:szCs w:val="20"/>
        </w:rPr>
      </w:pPr>
      <w:r w:rsidRPr="007C62FE">
        <w:rPr>
          <w:rFonts w:ascii="Arial" w:hAnsi="Arial" w:cs="Arial"/>
          <w:color w:val="0070C0"/>
          <w:sz w:val="20"/>
          <w:szCs w:val="20"/>
        </w:rPr>
        <w:t xml:space="preserve">- motorna žaga (dostavi </w:t>
      </w:r>
      <w:r w:rsidRPr="007C62FE">
        <w:rPr>
          <w:rStyle w:val="Krepko"/>
          <w:rFonts w:ascii="Arial" w:hAnsi="Arial" w:cs="Arial"/>
          <w:b w:val="0"/>
          <w:bCs w:val="0"/>
          <w:color w:val="0070C0"/>
          <w:sz w:val="20"/>
          <w:szCs w:val="20"/>
        </w:rPr>
        <w:t>naročnik</w:t>
      </w:r>
      <w:r w:rsidRPr="007C62FE">
        <w:rPr>
          <w:rFonts w:ascii="Arial" w:hAnsi="Arial" w:cs="Arial"/>
          <w:color w:val="0070C0"/>
          <w:sz w:val="20"/>
          <w:szCs w:val="20"/>
        </w:rPr>
        <w:t>)</w:t>
      </w:r>
      <w:r w:rsidRPr="007C62FE">
        <w:rPr>
          <w:rFonts w:ascii="Arial" w:hAnsi="Arial" w:cs="Arial"/>
          <w:color w:val="0070C0"/>
          <w:sz w:val="20"/>
          <w:szCs w:val="20"/>
        </w:rPr>
        <w:tab/>
      </w:r>
      <w:r w:rsidRPr="007C62FE">
        <w:rPr>
          <w:rFonts w:ascii="Arial" w:hAnsi="Arial" w:cs="Arial"/>
          <w:color w:val="0070C0"/>
          <w:sz w:val="20"/>
          <w:szCs w:val="20"/>
        </w:rPr>
        <w:tab/>
      </w:r>
      <w:r w:rsidRPr="007C62FE">
        <w:rPr>
          <w:rFonts w:ascii="Arial" w:hAnsi="Arial" w:cs="Arial"/>
          <w:color w:val="0070C0"/>
          <w:sz w:val="20"/>
          <w:szCs w:val="20"/>
        </w:rPr>
        <w:tab/>
      </w:r>
      <w:r w:rsidRPr="007C62FE">
        <w:rPr>
          <w:rFonts w:ascii="Arial" w:hAnsi="Arial" w:cs="Arial"/>
          <w:color w:val="0070C0"/>
          <w:sz w:val="20"/>
          <w:szCs w:val="20"/>
        </w:rPr>
        <w:tab/>
      </w:r>
      <w:r w:rsidRPr="007C62FE">
        <w:rPr>
          <w:rFonts w:ascii="Arial" w:hAnsi="Arial" w:cs="Arial"/>
          <w:color w:val="0070C0"/>
          <w:sz w:val="20"/>
          <w:szCs w:val="20"/>
        </w:rPr>
        <w:tab/>
      </w:r>
      <w:r w:rsidRPr="007C62FE">
        <w:rPr>
          <w:rFonts w:ascii="Arial" w:hAnsi="Arial" w:cs="Arial"/>
          <w:color w:val="0070C0"/>
          <w:sz w:val="20"/>
          <w:szCs w:val="20"/>
        </w:rPr>
        <w:tab/>
      </w:r>
      <w:r w:rsidRPr="007C62FE">
        <w:rPr>
          <w:rFonts w:ascii="Arial" w:hAnsi="Arial" w:cs="Arial"/>
          <w:color w:val="0070C0"/>
          <w:sz w:val="20"/>
          <w:szCs w:val="20"/>
        </w:rPr>
        <w:tab/>
        <w:t>1 kom</w:t>
      </w:r>
    </w:p>
    <w:p w:rsidR="00150308" w:rsidRPr="007C62FE" w:rsidRDefault="00150308" w:rsidP="00446310">
      <w:pPr>
        <w:spacing w:after="120"/>
        <w:ind w:left="720" w:firstLine="0"/>
        <w:rPr>
          <w:rFonts w:ascii="Arial" w:hAnsi="Arial" w:cs="Arial"/>
          <w:color w:val="0070C0"/>
          <w:sz w:val="20"/>
          <w:szCs w:val="20"/>
        </w:rPr>
      </w:pPr>
      <w:r w:rsidRPr="007C62FE">
        <w:rPr>
          <w:rFonts w:ascii="Arial" w:hAnsi="Arial" w:cs="Arial"/>
          <w:color w:val="0070C0"/>
          <w:sz w:val="20"/>
          <w:szCs w:val="20"/>
        </w:rPr>
        <w:t>- rezervna veriga za motorno žago (dostavi</w:t>
      </w:r>
      <w:r w:rsidRPr="007C62FE">
        <w:rPr>
          <w:rStyle w:val="Krepko"/>
          <w:rFonts w:ascii="Arial" w:hAnsi="Arial" w:cs="Arial"/>
          <w:b w:val="0"/>
          <w:bCs w:val="0"/>
          <w:color w:val="0070C0"/>
          <w:sz w:val="20"/>
          <w:szCs w:val="20"/>
        </w:rPr>
        <w:t xml:space="preserve"> naročnik</w:t>
      </w:r>
      <w:r w:rsidRPr="007C62FE">
        <w:rPr>
          <w:rFonts w:ascii="Arial" w:hAnsi="Arial" w:cs="Arial"/>
          <w:color w:val="0070C0"/>
          <w:sz w:val="20"/>
          <w:szCs w:val="20"/>
        </w:rPr>
        <w:t>)</w:t>
      </w:r>
      <w:r w:rsidRPr="007C62FE">
        <w:rPr>
          <w:rFonts w:ascii="Arial" w:hAnsi="Arial" w:cs="Arial"/>
          <w:color w:val="0070C0"/>
          <w:sz w:val="20"/>
          <w:szCs w:val="20"/>
        </w:rPr>
        <w:tab/>
      </w:r>
      <w:r w:rsidRPr="007C62FE">
        <w:rPr>
          <w:rFonts w:ascii="Arial" w:hAnsi="Arial" w:cs="Arial"/>
          <w:color w:val="0070C0"/>
          <w:sz w:val="20"/>
          <w:szCs w:val="20"/>
        </w:rPr>
        <w:tab/>
      </w:r>
      <w:r w:rsidRPr="007C62FE">
        <w:rPr>
          <w:rFonts w:ascii="Arial" w:hAnsi="Arial" w:cs="Arial"/>
          <w:color w:val="0070C0"/>
          <w:sz w:val="20"/>
          <w:szCs w:val="20"/>
        </w:rPr>
        <w:tab/>
      </w:r>
      <w:r w:rsidRPr="007C62FE">
        <w:rPr>
          <w:rFonts w:ascii="Arial" w:hAnsi="Arial" w:cs="Arial"/>
          <w:color w:val="0070C0"/>
          <w:sz w:val="20"/>
          <w:szCs w:val="20"/>
        </w:rPr>
        <w:tab/>
      </w:r>
      <w:r w:rsidRPr="007C62FE">
        <w:rPr>
          <w:rFonts w:ascii="Arial" w:hAnsi="Arial" w:cs="Arial"/>
          <w:color w:val="0070C0"/>
          <w:sz w:val="20"/>
          <w:szCs w:val="20"/>
        </w:rPr>
        <w:tab/>
        <w:t>1 kom</w:t>
      </w:r>
    </w:p>
    <w:p w:rsidR="00150308" w:rsidRDefault="00150308" w:rsidP="00446310">
      <w:pPr>
        <w:spacing w:after="120"/>
        <w:ind w:left="720" w:firstLine="0"/>
        <w:rPr>
          <w:rFonts w:ascii="Arial" w:hAnsi="Arial" w:cs="Arial"/>
          <w:color w:val="0070C0"/>
          <w:sz w:val="20"/>
          <w:szCs w:val="20"/>
        </w:rPr>
      </w:pPr>
      <w:r w:rsidRPr="007C62FE">
        <w:rPr>
          <w:rFonts w:ascii="Arial" w:hAnsi="Arial" w:cs="Arial"/>
          <w:color w:val="0070C0"/>
          <w:sz w:val="20"/>
          <w:szCs w:val="20"/>
        </w:rPr>
        <w:t>- orodje za motorno žago (dostavi</w:t>
      </w:r>
      <w:r w:rsidRPr="007C62FE">
        <w:rPr>
          <w:rStyle w:val="Krepko"/>
          <w:rFonts w:ascii="Arial" w:hAnsi="Arial" w:cs="Arial"/>
          <w:b w:val="0"/>
          <w:bCs w:val="0"/>
          <w:color w:val="0070C0"/>
          <w:sz w:val="20"/>
          <w:szCs w:val="20"/>
        </w:rPr>
        <w:t xml:space="preserve"> naročnik</w:t>
      </w:r>
      <w:r w:rsidRPr="007C62FE">
        <w:rPr>
          <w:rFonts w:ascii="Arial" w:hAnsi="Arial" w:cs="Arial"/>
          <w:color w:val="0070C0"/>
          <w:sz w:val="20"/>
          <w:szCs w:val="20"/>
        </w:rPr>
        <w:t>)</w:t>
      </w:r>
      <w:r w:rsidRPr="007C62FE">
        <w:rPr>
          <w:rFonts w:ascii="Arial" w:hAnsi="Arial" w:cs="Arial"/>
          <w:color w:val="0070C0"/>
          <w:sz w:val="20"/>
          <w:szCs w:val="20"/>
        </w:rPr>
        <w:tab/>
      </w:r>
      <w:r w:rsidRPr="007C62FE">
        <w:rPr>
          <w:rFonts w:ascii="Arial" w:hAnsi="Arial" w:cs="Arial"/>
          <w:color w:val="0070C0"/>
          <w:sz w:val="20"/>
          <w:szCs w:val="20"/>
        </w:rPr>
        <w:tab/>
      </w:r>
      <w:r w:rsidRPr="007C62FE">
        <w:rPr>
          <w:rFonts w:ascii="Arial" w:hAnsi="Arial" w:cs="Arial"/>
          <w:color w:val="0070C0"/>
          <w:sz w:val="20"/>
          <w:szCs w:val="20"/>
        </w:rPr>
        <w:tab/>
      </w:r>
      <w:r w:rsidRPr="007C62FE">
        <w:rPr>
          <w:rFonts w:ascii="Arial" w:hAnsi="Arial" w:cs="Arial"/>
          <w:color w:val="0070C0"/>
          <w:sz w:val="20"/>
          <w:szCs w:val="20"/>
        </w:rPr>
        <w:tab/>
      </w:r>
      <w:r w:rsidRPr="007C62FE">
        <w:rPr>
          <w:rFonts w:ascii="Arial" w:hAnsi="Arial" w:cs="Arial"/>
          <w:color w:val="0070C0"/>
          <w:sz w:val="20"/>
          <w:szCs w:val="20"/>
        </w:rPr>
        <w:tab/>
      </w:r>
      <w:r w:rsidRPr="007C62FE">
        <w:rPr>
          <w:rFonts w:ascii="Arial" w:hAnsi="Arial" w:cs="Arial"/>
          <w:color w:val="0070C0"/>
          <w:sz w:val="20"/>
          <w:szCs w:val="20"/>
        </w:rPr>
        <w:tab/>
        <w:t>1 kom</w:t>
      </w:r>
    </w:p>
    <w:p w:rsidR="00150308" w:rsidRPr="0043347D" w:rsidRDefault="007E477C" w:rsidP="00150308">
      <w:pPr>
        <w:pStyle w:val="Naslov3"/>
        <w:rPr>
          <w:rFonts w:ascii="Arial" w:hAnsi="Arial" w:cs="Arial"/>
          <w:b/>
          <w:color w:val="0070C0"/>
          <w:sz w:val="20"/>
          <w:szCs w:val="20"/>
        </w:rPr>
      </w:pPr>
      <w:r>
        <w:rPr>
          <w:rFonts w:ascii="Arial" w:hAnsi="Arial" w:cs="Arial"/>
          <w:b/>
          <w:color w:val="FF0000"/>
          <w:sz w:val="20"/>
          <w:szCs w:val="20"/>
        </w:rPr>
        <w:t>7</w:t>
      </w:r>
      <w:r w:rsidR="00150308">
        <w:rPr>
          <w:rFonts w:ascii="Arial" w:hAnsi="Arial" w:cs="Arial"/>
          <w:b/>
          <w:color w:val="FF0000"/>
          <w:sz w:val="20"/>
          <w:szCs w:val="20"/>
        </w:rPr>
        <w:t>.1.</w:t>
      </w:r>
      <w:r w:rsidR="00150308" w:rsidRPr="007D03D7">
        <w:rPr>
          <w:rFonts w:ascii="Arial" w:hAnsi="Arial" w:cs="Arial"/>
          <w:b/>
          <w:color w:val="FF0000"/>
          <w:sz w:val="20"/>
          <w:szCs w:val="20"/>
        </w:rPr>
        <w:t>3</w:t>
      </w:r>
      <w:r w:rsidR="00150308">
        <w:rPr>
          <w:rFonts w:ascii="Arial" w:hAnsi="Arial" w:cs="Arial"/>
          <w:b/>
          <w:color w:val="FF0000"/>
          <w:sz w:val="20"/>
          <w:szCs w:val="20"/>
        </w:rPr>
        <w:t>.7</w:t>
      </w:r>
      <w:r w:rsidR="00150308" w:rsidRPr="007D03D7">
        <w:rPr>
          <w:rFonts w:ascii="Arial" w:hAnsi="Arial" w:cs="Arial"/>
          <w:b/>
          <w:color w:val="FF0000"/>
          <w:sz w:val="20"/>
          <w:szCs w:val="20"/>
        </w:rPr>
        <w:t xml:space="preserve">. </w:t>
      </w:r>
      <w:r w:rsidR="00150308">
        <w:rPr>
          <w:rFonts w:ascii="Arial" w:hAnsi="Arial" w:cs="Arial"/>
          <w:b/>
          <w:color w:val="FF0000"/>
          <w:sz w:val="20"/>
          <w:szCs w:val="20"/>
        </w:rPr>
        <w:t xml:space="preserve">ROČNO </w:t>
      </w:r>
      <w:r w:rsidR="00150308" w:rsidRPr="007D03D7">
        <w:rPr>
          <w:rFonts w:ascii="Arial" w:hAnsi="Arial" w:cs="Arial"/>
          <w:b/>
          <w:color w:val="FF0000"/>
          <w:sz w:val="20"/>
          <w:szCs w:val="20"/>
        </w:rPr>
        <w:t>ORODJE</w:t>
      </w:r>
    </w:p>
    <w:p w:rsidR="00150308" w:rsidRPr="0043347D" w:rsidRDefault="00150308" w:rsidP="00446310">
      <w:pPr>
        <w:spacing w:after="120"/>
        <w:ind w:left="720" w:firstLine="0"/>
        <w:rPr>
          <w:rFonts w:ascii="Arial" w:hAnsi="Arial" w:cs="Arial"/>
          <w:color w:val="0070C0"/>
          <w:sz w:val="20"/>
          <w:szCs w:val="20"/>
        </w:rPr>
      </w:pPr>
      <w:r w:rsidRPr="0043347D">
        <w:rPr>
          <w:rFonts w:ascii="Arial" w:hAnsi="Arial" w:cs="Arial"/>
          <w:color w:val="0070C0"/>
          <w:sz w:val="20"/>
          <w:szCs w:val="20"/>
        </w:rPr>
        <w:t xml:space="preserve">-  gasilska sekira (dostavi ponudnik)                                                                                 </w:t>
      </w:r>
      <w:r w:rsidRPr="0043347D">
        <w:rPr>
          <w:rFonts w:ascii="Arial" w:hAnsi="Arial" w:cs="Arial"/>
          <w:color w:val="0070C0"/>
          <w:sz w:val="20"/>
          <w:szCs w:val="20"/>
        </w:rPr>
        <w:tab/>
        <w:t>1 kos</w:t>
      </w:r>
    </w:p>
    <w:p w:rsidR="00150308" w:rsidRPr="0043347D" w:rsidRDefault="00150308" w:rsidP="00446310">
      <w:pPr>
        <w:spacing w:after="120"/>
        <w:ind w:left="720" w:firstLine="0"/>
        <w:rPr>
          <w:rFonts w:ascii="Arial" w:hAnsi="Arial" w:cs="Arial"/>
          <w:color w:val="0070C0"/>
          <w:sz w:val="20"/>
          <w:szCs w:val="20"/>
        </w:rPr>
      </w:pPr>
      <w:r w:rsidRPr="0043347D">
        <w:rPr>
          <w:rFonts w:ascii="Arial" w:hAnsi="Arial" w:cs="Arial"/>
          <w:color w:val="0070C0"/>
          <w:sz w:val="20"/>
          <w:szCs w:val="20"/>
        </w:rPr>
        <w:lastRenderedPageBreak/>
        <w:t>- kramp (dostavi ponudnik)</w:t>
      </w:r>
      <w:r w:rsidRPr="0043347D">
        <w:rPr>
          <w:rFonts w:ascii="Arial" w:hAnsi="Arial" w:cs="Arial"/>
          <w:color w:val="0070C0"/>
          <w:sz w:val="20"/>
          <w:szCs w:val="20"/>
        </w:rPr>
        <w:tab/>
      </w:r>
      <w:r w:rsidRPr="0043347D">
        <w:rPr>
          <w:rFonts w:ascii="Arial" w:hAnsi="Arial" w:cs="Arial"/>
          <w:color w:val="0070C0"/>
          <w:sz w:val="20"/>
          <w:szCs w:val="20"/>
        </w:rPr>
        <w:tab/>
      </w:r>
      <w:r w:rsidRPr="0043347D">
        <w:rPr>
          <w:rFonts w:ascii="Arial" w:hAnsi="Arial" w:cs="Arial"/>
          <w:color w:val="0070C0"/>
          <w:sz w:val="20"/>
          <w:szCs w:val="20"/>
        </w:rPr>
        <w:tab/>
      </w:r>
      <w:r w:rsidRPr="0043347D">
        <w:rPr>
          <w:rFonts w:ascii="Arial" w:hAnsi="Arial" w:cs="Arial"/>
          <w:color w:val="0070C0"/>
          <w:sz w:val="20"/>
          <w:szCs w:val="20"/>
        </w:rPr>
        <w:tab/>
      </w:r>
      <w:r w:rsidRPr="0043347D">
        <w:rPr>
          <w:rFonts w:ascii="Arial" w:hAnsi="Arial" w:cs="Arial"/>
          <w:color w:val="0070C0"/>
          <w:sz w:val="20"/>
          <w:szCs w:val="20"/>
        </w:rPr>
        <w:tab/>
      </w:r>
      <w:r w:rsidRPr="0043347D">
        <w:rPr>
          <w:rFonts w:ascii="Arial" w:hAnsi="Arial" w:cs="Arial"/>
          <w:color w:val="0070C0"/>
          <w:sz w:val="20"/>
          <w:szCs w:val="20"/>
        </w:rPr>
        <w:tab/>
      </w:r>
      <w:r w:rsidRPr="0043347D">
        <w:rPr>
          <w:rFonts w:ascii="Arial" w:hAnsi="Arial" w:cs="Arial"/>
          <w:color w:val="0070C0"/>
          <w:sz w:val="20"/>
          <w:szCs w:val="20"/>
        </w:rPr>
        <w:tab/>
      </w:r>
      <w:r w:rsidRPr="0043347D">
        <w:rPr>
          <w:rFonts w:ascii="Arial" w:hAnsi="Arial" w:cs="Arial"/>
          <w:color w:val="0070C0"/>
          <w:sz w:val="20"/>
          <w:szCs w:val="20"/>
        </w:rPr>
        <w:tab/>
        <w:t>2 kom</w:t>
      </w:r>
    </w:p>
    <w:p w:rsidR="00150308" w:rsidRPr="0043347D" w:rsidRDefault="00150308" w:rsidP="00446310">
      <w:pPr>
        <w:spacing w:after="120"/>
        <w:ind w:left="720" w:firstLine="0"/>
        <w:rPr>
          <w:rFonts w:ascii="Arial" w:hAnsi="Arial" w:cs="Arial"/>
          <w:color w:val="0070C0"/>
          <w:sz w:val="20"/>
          <w:szCs w:val="20"/>
        </w:rPr>
      </w:pPr>
      <w:r w:rsidRPr="0043347D">
        <w:rPr>
          <w:rFonts w:ascii="Arial" w:hAnsi="Arial" w:cs="Arial"/>
          <w:color w:val="0070C0"/>
          <w:sz w:val="20"/>
          <w:szCs w:val="20"/>
        </w:rPr>
        <w:t>- lopata (dostavi ponudnik)</w:t>
      </w:r>
      <w:r w:rsidRPr="0043347D">
        <w:rPr>
          <w:rFonts w:ascii="Arial" w:hAnsi="Arial" w:cs="Arial"/>
          <w:color w:val="0070C0"/>
          <w:sz w:val="20"/>
          <w:szCs w:val="20"/>
        </w:rPr>
        <w:tab/>
      </w:r>
      <w:r w:rsidRPr="0043347D">
        <w:rPr>
          <w:rFonts w:ascii="Arial" w:hAnsi="Arial" w:cs="Arial"/>
          <w:color w:val="0070C0"/>
          <w:sz w:val="20"/>
          <w:szCs w:val="20"/>
        </w:rPr>
        <w:tab/>
      </w:r>
      <w:r w:rsidRPr="0043347D">
        <w:rPr>
          <w:rFonts w:ascii="Arial" w:hAnsi="Arial" w:cs="Arial"/>
          <w:color w:val="0070C0"/>
          <w:sz w:val="20"/>
          <w:szCs w:val="20"/>
        </w:rPr>
        <w:tab/>
      </w:r>
      <w:r w:rsidRPr="0043347D">
        <w:rPr>
          <w:rFonts w:ascii="Arial" w:hAnsi="Arial" w:cs="Arial"/>
          <w:color w:val="0070C0"/>
          <w:sz w:val="20"/>
          <w:szCs w:val="20"/>
        </w:rPr>
        <w:tab/>
      </w:r>
      <w:r w:rsidRPr="0043347D">
        <w:rPr>
          <w:rFonts w:ascii="Arial" w:hAnsi="Arial" w:cs="Arial"/>
          <w:color w:val="0070C0"/>
          <w:sz w:val="20"/>
          <w:szCs w:val="20"/>
        </w:rPr>
        <w:tab/>
      </w:r>
      <w:r w:rsidRPr="0043347D">
        <w:rPr>
          <w:rFonts w:ascii="Arial" w:hAnsi="Arial" w:cs="Arial"/>
          <w:color w:val="0070C0"/>
          <w:sz w:val="20"/>
          <w:szCs w:val="20"/>
        </w:rPr>
        <w:tab/>
      </w:r>
      <w:r w:rsidRPr="0043347D">
        <w:rPr>
          <w:rFonts w:ascii="Arial" w:hAnsi="Arial" w:cs="Arial"/>
          <w:color w:val="0070C0"/>
          <w:sz w:val="20"/>
          <w:szCs w:val="20"/>
        </w:rPr>
        <w:tab/>
      </w:r>
      <w:r w:rsidRPr="0043347D">
        <w:rPr>
          <w:rFonts w:ascii="Arial" w:hAnsi="Arial" w:cs="Arial"/>
          <w:color w:val="0070C0"/>
          <w:sz w:val="20"/>
          <w:szCs w:val="20"/>
        </w:rPr>
        <w:tab/>
        <w:t>1 kom</w:t>
      </w:r>
    </w:p>
    <w:p w:rsidR="00150308" w:rsidRPr="007D03D7" w:rsidRDefault="007E477C" w:rsidP="00150308">
      <w:pPr>
        <w:pStyle w:val="Naslov3"/>
        <w:rPr>
          <w:rFonts w:ascii="Arial" w:hAnsi="Arial" w:cs="Arial"/>
          <w:b/>
          <w:color w:val="FF0000"/>
          <w:sz w:val="20"/>
          <w:szCs w:val="20"/>
        </w:rPr>
      </w:pPr>
      <w:r>
        <w:rPr>
          <w:rFonts w:ascii="Arial" w:hAnsi="Arial" w:cs="Arial"/>
          <w:b/>
          <w:color w:val="FF0000"/>
          <w:sz w:val="20"/>
          <w:szCs w:val="20"/>
        </w:rPr>
        <w:t>7</w:t>
      </w:r>
      <w:r w:rsidR="00150308">
        <w:rPr>
          <w:rFonts w:ascii="Arial" w:hAnsi="Arial" w:cs="Arial"/>
          <w:b/>
          <w:color w:val="FF0000"/>
          <w:sz w:val="20"/>
          <w:szCs w:val="20"/>
        </w:rPr>
        <w:t>.1.</w:t>
      </w:r>
      <w:r w:rsidR="00150308" w:rsidRPr="007D03D7">
        <w:rPr>
          <w:rFonts w:ascii="Arial" w:hAnsi="Arial" w:cs="Arial"/>
          <w:b/>
          <w:color w:val="FF0000"/>
          <w:sz w:val="20"/>
          <w:szCs w:val="20"/>
        </w:rPr>
        <w:t>3</w:t>
      </w:r>
      <w:r w:rsidR="00150308">
        <w:rPr>
          <w:rFonts w:ascii="Arial" w:hAnsi="Arial" w:cs="Arial"/>
          <w:b/>
          <w:color w:val="FF0000"/>
          <w:sz w:val="20"/>
          <w:szCs w:val="20"/>
        </w:rPr>
        <w:t>.8</w:t>
      </w:r>
      <w:r w:rsidR="00150308" w:rsidRPr="007D03D7">
        <w:rPr>
          <w:rFonts w:ascii="Arial" w:hAnsi="Arial" w:cs="Arial"/>
          <w:b/>
          <w:color w:val="FF0000"/>
          <w:sz w:val="20"/>
          <w:szCs w:val="20"/>
        </w:rPr>
        <w:t xml:space="preserve">. </w:t>
      </w:r>
      <w:r w:rsidR="00150308">
        <w:rPr>
          <w:rFonts w:ascii="Arial" w:hAnsi="Arial" w:cs="Arial"/>
          <w:b/>
          <w:color w:val="FF0000"/>
          <w:sz w:val="20"/>
          <w:szCs w:val="20"/>
        </w:rPr>
        <w:t xml:space="preserve">POSEBNA OPREMA </w:t>
      </w:r>
    </w:p>
    <w:p w:rsidR="00150308" w:rsidRPr="007C62FE" w:rsidRDefault="00150308" w:rsidP="00446310">
      <w:pPr>
        <w:tabs>
          <w:tab w:val="left" w:pos="5670"/>
        </w:tabs>
        <w:spacing w:after="120"/>
        <w:ind w:left="720" w:firstLine="0"/>
        <w:rPr>
          <w:rFonts w:ascii="Arial" w:hAnsi="Arial" w:cs="Arial"/>
          <w:color w:val="0070C0"/>
          <w:sz w:val="20"/>
          <w:szCs w:val="20"/>
        </w:rPr>
      </w:pPr>
      <w:r w:rsidRPr="007C62FE">
        <w:rPr>
          <w:rFonts w:ascii="Arial" w:hAnsi="Arial" w:cs="Arial"/>
          <w:color w:val="0070C0"/>
          <w:sz w:val="20"/>
          <w:szCs w:val="20"/>
        </w:rPr>
        <w:t xml:space="preserve">- posoda za gorivo in olje kombinirana za motorno žago (dostavi ponudnik)                   </w:t>
      </w:r>
      <w:r w:rsidRPr="007C62FE">
        <w:rPr>
          <w:rFonts w:ascii="Arial" w:hAnsi="Arial" w:cs="Arial"/>
          <w:color w:val="0070C0"/>
          <w:sz w:val="20"/>
          <w:szCs w:val="20"/>
        </w:rPr>
        <w:tab/>
        <w:t>1 kom</w:t>
      </w:r>
    </w:p>
    <w:p w:rsidR="00150308" w:rsidRDefault="00150308" w:rsidP="00446310">
      <w:pPr>
        <w:tabs>
          <w:tab w:val="left" w:pos="5670"/>
        </w:tabs>
        <w:spacing w:after="120"/>
        <w:ind w:left="720" w:firstLine="0"/>
        <w:rPr>
          <w:rFonts w:ascii="Arial" w:hAnsi="Arial" w:cs="Arial"/>
          <w:color w:val="0070C0"/>
          <w:sz w:val="20"/>
          <w:szCs w:val="20"/>
        </w:rPr>
      </w:pPr>
      <w:r w:rsidRPr="00B96BCF">
        <w:rPr>
          <w:rFonts w:ascii="Arial" w:hAnsi="Arial" w:cs="Arial"/>
          <w:color w:val="FF0000"/>
          <w:sz w:val="20"/>
          <w:szCs w:val="20"/>
        </w:rPr>
        <w:t xml:space="preserve">-  </w:t>
      </w:r>
      <w:r w:rsidRPr="007C62FE">
        <w:rPr>
          <w:rFonts w:ascii="Arial" w:hAnsi="Arial" w:cs="Arial"/>
          <w:color w:val="0070C0"/>
          <w:sz w:val="20"/>
          <w:szCs w:val="20"/>
        </w:rPr>
        <w:t xml:space="preserve">kaseta z orodjem 3 delna po tipizaciji (dostavi </w:t>
      </w:r>
      <w:r>
        <w:rPr>
          <w:rFonts w:ascii="Arial" w:hAnsi="Arial" w:cs="Arial"/>
          <w:color w:val="0070C0"/>
          <w:sz w:val="20"/>
          <w:szCs w:val="20"/>
        </w:rPr>
        <w:t>ponudnik</w:t>
      </w:r>
      <w:r w:rsidRPr="007C62FE">
        <w:rPr>
          <w:rFonts w:ascii="Arial" w:hAnsi="Arial" w:cs="Arial"/>
          <w:color w:val="0070C0"/>
          <w:sz w:val="20"/>
          <w:szCs w:val="20"/>
        </w:rPr>
        <w:t xml:space="preserve">)                                               </w:t>
      </w:r>
      <w:r w:rsidRPr="007C62FE">
        <w:rPr>
          <w:rFonts w:ascii="Arial" w:hAnsi="Arial" w:cs="Arial"/>
          <w:color w:val="0070C0"/>
          <w:sz w:val="20"/>
          <w:szCs w:val="20"/>
        </w:rPr>
        <w:tab/>
        <w:t>1 kos</w:t>
      </w:r>
    </w:p>
    <w:p w:rsidR="00205B37" w:rsidRDefault="00205B37" w:rsidP="005F7BEF">
      <w:pPr>
        <w:tabs>
          <w:tab w:val="left" w:pos="5670"/>
        </w:tabs>
        <w:spacing w:after="120"/>
        <w:ind w:firstLine="0"/>
        <w:rPr>
          <w:rFonts w:ascii="Arial" w:hAnsi="Arial" w:cs="Arial"/>
          <w:color w:val="644C00"/>
          <w:sz w:val="20"/>
          <w:szCs w:val="20"/>
        </w:rPr>
      </w:pPr>
    </w:p>
    <w:p w:rsidR="00205B37" w:rsidRDefault="00205B37" w:rsidP="005F7BEF">
      <w:pPr>
        <w:tabs>
          <w:tab w:val="left" w:pos="5670"/>
        </w:tabs>
        <w:spacing w:after="120"/>
        <w:ind w:firstLine="0"/>
        <w:rPr>
          <w:rFonts w:ascii="Arial" w:hAnsi="Arial" w:cs="Arial"/>
          <w:color w:val="644C00"/>
          <w:sz w:val="20"/>
          <w:szCs w:val="20"/>
        </w:rPr>
      </w:pPr>
    </w:p>
    <w:p w:rsidR="005F7BEF" w:rsidRPr="00CC6110" w:rsidRDefault="005F7BEF" w:rsidP="005F7BEF">
      <w:pPr>
        <w:tabs>
          <w:tab w:val="left" w:pos="5670"/>
        </w:tabs>
        <w:spacing w:after="120"/>
        <w:ind w:firstLine="0"/>
        <w:rPr>
          <w:rFonts w:ascii="Arial" w:hAnsi="Arial" w:cs="Arial"/>
          <w:color w:val="644C00"/>
          <w:sz w:val="20"/>
          <w:szCs w:val="20"/>
        </w:rPr>
      </w:pPr>
      <w:r w:rsidRPr="00CC6110">
        <w:rPr>
          <w:rFonts w:ascii="Arial" w:hAnsi="Arial" w:cs="Arial"/>
          <w:color w:val="644C00"/>
          <w:sz w:val="20"/>
          <w:szCs w:val="20"/>
        </w:rPr>
        <w:t>----------------------------------</w:t>
      </w:r>
    </w:p>
    <w:p w:rsidR="000144DC" w:rsidRPr="00CC6110" w:rsidRDefault="005F7BEF" w:rsidP="005F7BEF">
      <w:pPr>
        <w:pStyle w:val="Naslov2"/>
        <w:spacing w:before="0" w:after="120"/>
        <w:rPr>
          <w:rFonts w:ascii="Arial" w:hAnsi="Arial" w:cs="Arial"/>
          <w:color w:val="644C00"/>
          <w:sz w:val="20"/>
          <w:szCs w:val="20"/>
        </w:rPr>
      </w:pPr>
      <w:r w:rsidRPr="00CC6110">
        <w:rPr>
          <w:rFonts w:ascii="Arial" w:hAnsi="Arial" w:cs="Arial"/>
          <w:color w:val="644C00"/>
          <w:sz w:val="20"/>
          <w:szCs w:val="20"/>
        </w:rPr>
        <w:t xml:space="preserve">*** </w:t>
      </w:r>
      <w:r w:rsidR="00CC6110">
        <w:rPr>
          <w:rFonts w:ascii="Arial" w:hAnsi="Arial" w:cs="Arial"/>
          <w:color w:val="644C00"/>
          <w:sz w:val="20"/>
          <w:szCs w:val="20"/>
        </w:rPr>
        <w:t xml:space="preserve">  </w:t>
      </w:r>
      <w:r w:rsidRPr="00CC6110">
        <w:rPr>
          <w:rFonts w:ascii="Arial" w:hAnsi="Arial" w:cs="Arial"/>
          <w:color w:val="644C00"/>
          <w:sz w:val="20"/>
          <w:szCs w:val="20"/>
        </w:rPr>
        <w:t xml:space="preserve">ni v opremi po kategorizaciji GZ Slovenije - </w:t>
      </w:r>
      <w:r w:rsidRPr="00CC6110">
        <w:rPr>
          <w:rFonts w:ascii="Arial" w:hAnsi="Arial" w:cs="Arial"/>
          <w:i/>
          <w:color w:val="644C00"/>
          <w:sz w:val="20"/>
          <w:szCs w:val="20"/>
        </w:rPr>
        <w:t>se vgradi</w:t>
      </w:r>
      <w:r w:rsidRPr="00CC6110">
        <w:rPr>
          <w:rFonts w:ascii="Arial" w:hAnsi="Arial" w:cs="Arial"/>
          <w:i/>
          <w:color w:val="644C00"/>
          <w:sz w:val="18"/>
          <w:szCs w:val="18"/>
        </w:rPr>
        <w:t xml:space="preserve"> v kolikor ne bo porušena lastnost vozila</w:t>
      </w:r>
      <w:r w:rsidRPr="00CC6110">
        <w:rPr>
          <w:rFonts w:ascii="Arial" w:hAnsi="Arial" w:cs="Arial"/>
          <w:color w:val="644C00"/>
          <w:sz w:val="20"/>
          <w:szCs w:val="20"/>
        </w:rPr>
        <w:br/>
        <w:t>----------------------------------</w:t>
      </w:r>
    </w:p>
    <w:p w:rsidR="00205B37" w:rsidRDefault="00205B37" w:rsidP="00150308">
      <w:pPr>
        <w:pStyle w:val="Naslov2"/>
        <w:jc w:val="both"/>
        <w:rPr>
          <w:rFonts w:ascii="Arial" w:hAnsi="Arial" w:cs="Arial"/>
          <w:b/>
          <w:color w:val="FF0000"/>
        </w:rPr>
      </w:pPr>
    </w:p>
    <w:p w:rsidR="00205B37" w:rsidRDefault="00205B37" w:rsidP="00150308">
      <w:pPr>
        <w:pStyle w:val="Naslov2"/>
        <w:jc w:val="both"/>
        <w:rPr>
          <w:rFonts w:ascii="Arial" w:hAnsi="Arial" w:cs="Arial"/>
          <w:b/>
          <w:color w:val="FF0000"/>
        </w:rPr>
      </w:pPr>
    </w:p>
    <w:p w:rsidR="00150308" w:rsidRPr="00925E5A" w:rsidRDefault="007E477C" w:rsidP="00150308">
      <w:pPr>
        <w:pStyle w:val="Naslov2"/>
        <w:jc w:val="both"/>
        <w:rPr>
          <w:rFonts w:ascii="Arial" w:hAnsi="Arial" w:cs="Arial"/>
          <w:b/>
          <w:color w:val="FF0000"/>
        </w:rPr>
      </w:pPr>
      <w:r>
        <w:rPr>
          <w:rFonts w:ascii="Arial" w:hAnsi="Arial" w:cs="Arial"/>
          <w:b/>
          <w:color w:val="FF0000"/>
        </w:rPr>
        <w:t>7</w:t>
      </w:r>
      <w:r w:rsidR="00150308">
        <w:rPr>
          <w:rFonts w:ascii="Arial" w:hAnsi="Arial" w:cs="Arial"/>
          <w:b/>
          <w:color w:val="FF0000"/>
        </w:rPr>
        <w:t xml:space="preserve">.1.4. </w:t>
      </w:r>
      <w:r w:rsidR="00150308" w:rsidRPr="00925E5A">
        <w:rPr>
          <w:rFonts w:ascii="Arial" w:hAnsi="Arial" w:cs="Arial"/>
          <w:b/>
          <w:color w:val="FF0000"/>
        </w:rPr>
        <w:t xml:space="preserve"> PREVZEM VOZILA</w:t>
      </w:r>
    </w:p>
    <w:p w:rsidR="00150308" w:rsidRPr="00D90CA6" w:rsidRDefault="00150308" w:rsidP="00150308">
      <w:pPr>
        <w:jc w:val="both"/>
        <w:rPr>
          <w:rFonts w:ascii="Cambria" w:hAnsi="Cambria" w:cs="Arial"/>
          <w:b/>
          <w:bCs/>
          <w:color w:val="0070C0"/>
        </w:rPr>
      </w:pPr>
      <w:r w:rsidRPr="00D90CA6">
        <w:rPr>
          <w:rFonts w:ascii="Cambria" w:hAnsi="Cambria" w:cs="Arial"/>
          <w:color w:val="0070C0"/>
        </w:rPr>
        <w:t>Prevzem vozila v trajanju enega dneva se izvede pri naročniku. Proizvajalec mora s svojimi napravami in strokovnim osebjem omogočiti in izvesti vse potrebne preizkuse in testiranja, ki definirajo tehnične karakteristike vozila. Vsi preizkusi in testiranja morajo biti dokumentirani. Ponudnik mora v ponudbi opredeliti in specificirati preizkuse, ki se bodo opravili pri prevzemu vozila Ne glede na gornje navedbe pa mora prevzem vozila obsegati vsaj:</w:t>
      </w:r>
    </w:p>
    <w:p w:rsidR="00150308" w:rsidRPr="00D90CA6" w:rsidRDefault="00150308" w:rsidP="00150308">
      <w:pPr>
        <w:spacing w:line="276" w:lineRule="auto"/>
        <w:ind w:left="720" w:firstLine="0"/>
        <w:jc w:val="both"/>
        <w:rPr>
          <w:rFonts w:ascii="Cambria" w:hAnsi="Cambria" w:cs="Arial"/>
          <w:color w:val="0070C0"/>
        </w:rPr>
      </w:pPr>
      <w:r w:rsidRPr="00D90CA6">
        <w:rPr>
          <w:rFonts w:ascii="Cambria" w:hAnsi="Cambria" w:cs="Arial"/>
          <w:color w:val="0070C0"/>
        </w:rPr>
        <w:t>- pregled tehnične dokumentacije,</w:t>
      </w:r>
    </w:p>
    <w:p w:rsidR="00150308" w:rsidRPr="00D90CA6" w:rsidRDefault="00150308" w:rsidP="00150308">
      <w:pPr>
        <w:spacing w:line="276" w:lineRule="auto"/>
        <w:ind w:left="720" w:firstLine="0"/>
        <w:jc w:val="both"/>
        <w:rPr>
          <w:rFonts w:ascii="Cambria" w:hAnsi="Cambria" w:cs="Arial"/>
          <w:color w:val="0070C0"/>
        </w:rPr>
      </w:pPr>
      <w:r w:rsidRPr="00D90CA6">
        <w:rPr>
          <w:rFonts w:ascii="Cambria" w:hAnsi="Cambria" w:cs="Arial"/>
          <w:color w:val="0070C0"/>
        </w:rPr>
        <w:t xml:space="preserve">- pregled skladnosti podatkov o funkcijah vozila, </w:t>
      </w:r>
    </w:p>
    <w:p w:rsidR="00150308" w:rsidRPr="00D90CA6" w:rsidRDefault="00150308" w:rsidP="00150308">
      <w:pPr>
        <w:spacing w:line="276" w:lineRule="auto"/>
        <w:ind w:left="720" w:firstLine="0"/>
        <w:jc w:val="both"/>
        <w:rPr>
          <w:rFonts w:ascii="Cambria" w:hAnsi="Cambria" w:cs="Arial"/>
          <w:color w:val="0070C0"/>
        </w:rPr>
      </w:pPr>
      <w:r w:rsidRPr="00D90CA6">
        <w:rPr>
          <w:rFonts w:ascii="Cambria" w:hAnsi="Cambria" w:cs="Arial"/>
          <w:color w:val="0070C0"/>
        </w:rPr>
        <w:t>- meritve teže in dimenzij,</w:t>
      </w:r>
    </w:p>
    <w:p w:rsidR="00150308" w:rsidRPr="00D90CA6" w:rsidRDefault="00150308" w:rsidP="00150308">
      <w:pPr>
        <w:spacing w:line="276" w:lineRule="auto"/>
        <w:ind w:left="720" w:firstLine="0"/>
        <w:jc w:val="both"/>
        <w:rPr>
          <w:rFonts w:ascii="Cambria" w:hAnsi="Cambria" w:cs="Arial"/>
          <w:color w:val="0070C0"/>
        </w:rPr>
      </w:pPr>
      <w:r w:rsidRPr="00D90CA6">
        <w:rPr>
          <w:rFonts w:ascii="Cambria" w:hAnsi="Cambria" w:cs="Arial"/>
          <w:color w:val="0070C0"/>
        </w:rPr>
        <w:t>- preverjanje deklariranih podatkov proizvajalca o uporabi,</w:t>
      </w:r>
    </w:p>
    <w:p w:rsidR="00150308" w:rsidRPr="00D90CA6" w:rsidRDefault="00150308" w:rsidP="00150308">
      <w:pPr>
        <w:spacing w:line="276" w:lineRule="auto"/>
        <w:ind w:left="720" w:firstLine="0"/>
        <w:jc w:val="both"/>
        <w:rPr>
          <w:rFonts w:ascii="Cambria" w:hAnsi="Cambria" w:cs="Arial"/>
          <w:color w:val="0070C0"/>
        </w:rPr>
      </w:pPr>
      <w:r w:rsidRPr="00D90CA6">
        <w:rPr>
          <w:rFonts w:ascii="Cambria" w:hAnsi="Cambria" w:cs="Arial"/>
          <w:color w:val="0070C0"/>
        </w:rPr>
        <w:t>- testiranje varnostnih naprav,</w:t>
      </w:r>
    </w:p>
    <w:p w:rsidR="00150308" w:rsidRPr="00D90CA6" w:rsidRDefault="00150308" w:rsidP="00150308">
      <w:pPr>
        <w:spacing w:line="276" w:lineRule="auto"/>
        <w:ind w:left="720" w:firstLine="0"/>
        <w:jc w:val="both"/>
        <w:rPr>
          <w:rFonts w:ascii="Cambria" w:hAnsi="Cambria" w:cs="Arial"/>
          <w:color w:val="0070C0"/>
        </w:rPr>
      </w:pPr>
      <w:r w:rsidRPr="00D90CA6">
        <w:rPr>
          <w:rFonts w:ascii="Cambria" w:hAnsi="Cambria" w:cs="Arial"/>
          <w:color w:val="0070C0"/>
        </w:rPr>
        <w:t>- pregled ostalih zahtev na vozilu (predali, podvozje, nadgradnja, oprema…).</w:t>
      </w:r>
    </w:p>
    <w:p w:rsidR="00150308" w:rsidRPr="00D90CA6" w:rsidRDefault="00150308" w:rsidP="00150308">
      <w:pPr>
        <w:spacing w:line="276" w:lineRule="auto"/>
        <w:ind w:left="720" w:firstLine="0"/>
        <w:jc w:val="both"/>
        <w:rPr>
          <w:rFonts w:ascii="Cambria" w:hAnsi="Cambria" w:cs="Arial"/>
          <w:color w:val="0070C0"/>
        </w:rPr>
      </w:pPr>
      <w:r w:rsidRPr="00D90CA6">
        <w:rPr>
          <w:rFonts w:ascii="Cambria" w:hAnsi="Cambria" w:cs="Arial"/>
          <w:color w:val="0070C0"/>
        </w:rPr>
        <w:t>- Pregled GZ</w:t>
      </w:r>
      <w:r w:rsidR="00CA74AE" w:rsidRPr="00D90CA6">
        <w:rPr>
          <w:rFonts w:ascii="Cambria" w:hAnsi="Cambria" w:cs="Arial"/>
          <w:color w:val="0070C0"/>
        </w:rPr>
        <w:t xml:space="preserve"> </w:t>
      </w:r>
      <w:r w:rsidRPr="00D90CA6">
        <w:rPr>
          <w:rFonts w:ascii="Cambria" w:hAnsi="Cambria" w:cs="Arial"/>
          <w:color w:val="0070C0"/>
        </w:rPr>
        <w:t>S</w:t>
      </w:r>
      <w:r w:rsidR="00CA74AE" w:rsidRPr="00D90CA6">
        <w:rPr>
          <w:rFonts w:ascii="Cambria" w:hAnsi="Cambria" w:cs="Arial"/>
          <w:color w:val="0070C0"/>
        </w:rPr>
        <w:t>lovenije</w:t>
      </w:r>
      <w:r w:rsidRPr="00D90CA6">
        <w:rPr>
          <w:rFonts w:ascii="Cambria" w:hAnsi="Cambria" w:cs="Arial"/>
          <w:color w:val="0070C0"/>
        </w:rPr>
        <w:t xml:space="preserve"> </w:t>
      </w:r>
    </w:p>
    <w:p w:rsidR="00150308" w:rsidRPr="00925E5A" w:rsidRDefault="007E477C" w:rsidP="00150308">
      <w:pPr>
        <w:pStyle w:val="Naslov2"/>
        <w:jc w:val="both"/>
        <w:rPr>
          <w:rFonts w:ascii="Arial" w:hAnsi="Arial" w:cs="Arial"/>
          <w:b/>
          <w:color w:val="0070C0"/>
        </w:rPr>
      </w:pPr>
      <w:r>
        <w:rPr>
          <w:rFonts w:ascii="Arial" w:hAnsi="Arial" w:cs="Arial"/>
          <w:b/>
          <w:color w:val="FF0000"/>
        </w:rPr>
        <w:t>7</w:t>
      </w:r>
      <w:r w:rsidR="00150308">
        <w:rPr>
          <w:rFonts w:ascii="Arial" w:hAnsi="Arial" w:cs="Arial"/>
          <w:b/>
          <w:color w:val="FF0000"/>
        </w:rPr>
        <w:t>.1.5</w:t>
      </w:r>
      <w:r w:rsidR="00150308" w:rsidRPr="00925E5A">
        <w:rPr>
          <w:rFonts w:ascii="Arial" w:hAnsi="Arial" w:cs="Arial"/>
          <w:b/>
          <w:color w:val="FF0000"/>
        </w:rPr>
        <w:t>. ŠOLANJE UPORABNIKOV</w:t>
      </w:r>
    </w:p>
    <w:p w:rsidR="00150308" w:rsidRPr="00D90CA6" w:rsidRDefault="00150308" w:rsidP="00150308">
      <w:pPr>
        <w:jc w:val="both"/>
        <w:rPr>
          <w:rFonts w:ascii="Cambria" w:hAnsi="Cambria" w:cs="Arial"/>
          <w:color w:val="0070C0"/>
        </w:rPr>
      </w:pPr>
      <w:r w:rsidRPr="00D90CA6">
        <w:rPr>
          <w:rFonts w:ascii="Cambria" w:hAnsi="Cambria" w:cs="Arial"/>
          <w:color w:val="0070C0"/>
        </w:rPr>
        <w:t xml:space="preserve">       Po uspešnem prevzemu je proizvajalec dolžan skupaj s ponudnikom organizirati najmanj eno dnevno šolanje za uporabnike v slovenskem jeziku v kraju</w:t>
      </w:r>
      <w:r w:rsidR="00CC1EF9" w:rsidRPr="00D90CA6">
        <w:rPr>
          <w:rFonts w:ascii="Cambria" w:hAnsi="Cambria" w:cs="Arial"/>
          <w:color w:val="0070C0"/>
        </w:rPr>
        <w:t xml:space="preserve"> ponudnika</w:t>
      </w:r>
      <w:r w:rsidRPr="00D90CA6">
        <w:rPr>
          <w:rFonts w:ascii="Cambria" w:hAnsi="Cambria" w:cs="Arial"/>
          <w:color w:val="0070C0"/>
        </w:rPr>
        <w:t>. Po uspešnem šolanju morajo udeleženci prejeti pisna potrdila.</w:t>
      </w:r>
    </w:p>
    <w:p w:rsidR="00150308" w:rsidRDefault="00150308" w:rsidP="00150308">
      <w:pPr>
        <w:jc w:val="both"/>
        <w:rPr>
          <w:rFonts w:ascii="Arial Narrow" w:hAnsi="Arial Narrow" w:cs="Arial"/>
          <w:sz w:val="20"/>
          <w:szCs w:val="20"/>
        </w:rPr>
      </w:pPr>
    </w:p>
    <w:p w:rsidR="00CA74AE" w:rsidRDefault="00CA74AE" w:rsidP="00150308">
      <w:pPr>
        <w:jc w:val="both"/>
        <w:rPr>
          <w:rFonts w:ascii="Arial Narrow" w:hAnsi="Arial Narrow" w:cs="Arial"/>
          <w:sz w:val="20"/>
          <w:szCs w:val="20"/>
        </w:rPr>
      </w:pPr>
    </w:p>
    <w:p w:rsidR="00CA74AE" w:rsidRDefault="00CA74AE" w:rsidP="00150308">
      <w:pPr>
        <w:jc w:val="both"/>
        <w:rPr>
          <w:rFonts w:ascii="Arial Narrow" w:hAnsi="Arial Narrow" w:cs="Arial"/>
          <w:sz w:val="20"/>
          <w:szCs w:val="20"/>
        </w:rPr>
      </w:pPr>
    </w:p>
    <w:p w:rsidR="00CA74AE" w:rsidRDefault="00CA74AE" w:rsidP="00150308">
      <w:pPr>
        <w:jc w:val="both"/>
        <w:rPr>
          <w:rFonts w:ascii="Arial Narrow" w:hAnsi="Arial Narrow" w:cs="Arial"/>
          <w:sz w:val="20"/>
          <w:szCs w:val="20"/>
        </w:rPr>
      </w:pPr>
    </w:p>
    <w:p w:rsidR="00CA74AE" w:rsidRDefault="00CA74AE" w:rsidP="00150308">
      <w:pPr>
        <w:jc w:val="both"/>
        <w:rPr>
          <w:rFonts w:ascii="Arial Narrow" w:hAnsi="Arial Narrow" w:cs="Arial"/>
          <w:sz w:val="20"/>
          <w:szCs w:val="20"/>
        </w:rPr>
      </w:pPr>
    </w:p>
    <w:p w:rsidR="00CA74AE" w:rsidRDefault="00CA74AE" w:rsidP="00150308">
      <w:pPr>
        <w:jc w:val="both"/>
        <w:rPr>
          <w:rFonts w:ascii="Arial Narrow" w:hAnsi="Arial Narrow" w:cs="Arial"/>
          <w:sz w:val="20"/>
          <w:szCs w:val="20"/>
        </w:rPr>
      </w:pPr>
    </w:p>
    <w:p w:rsidR="00CA74AE" w:rsidRDefault="00CA74AE" w:rsidP="00150308">
      <w:pPr>
        <w:jc w:val="both"/>
        <w:rPr>
          <w:rFonts w:ascii="Arial Narrow" w:hAnsi="Arial Narrow" w:cs="Arial"/>
          <w:sz w:val="20"/>
          <w:szCs w:val="20"/>
        </w:rPr>
      </w:pPr>
    </w:p>
    <w:p w:rsidR="00CA74AE" w:rsidRDefault="00CA74AE" w:rsidP="00150308">
      <w:pPr>
        <w:jc w:val="both"/>
        <w:rPr>
          <w:rFonts w:ascii="Arial Narrow" w:hAnsi="Arial Narrow" w:cs="Arial"/>
          <w:sz w:val="20"/>
          <w:szCs w:val="20"/>
        </w:rPr>
      </w:pPr>
    </w:p>
    <w:p w:rsidR="00CA74AE" w:rsidRDefault="00CA74AE" w:rsidP="00150308">
      <w:pPr>
        <w:jc w:val="both"/>
        <w:rPr>
          <w:rFonts w:ascii="Arial Narrow" w:hAnsi="Arial Narrow" w:cs="Arial"/>
          <w:sz w:val="20"/>
          <w:szCs w:val="20"/>
        </w:rPr>
      </w:pPr>
    </w:p>
    <w:p w:rsidR="00CA74AE" w:rsidRDefault="00CA74AE" w:rsidP="00150308">
      <w:pPr>
        <w:jc w:val="both"/>
        <w:rPr>
          <w:rFonts w:ascii="Arial Narrow" w:hAnsi="Arial Narrow" w:cs="Arial"/>
          <w:sz w:val="20"/>
          <w:szCs w:val="20"/>
        </w:rPr>
      </w:pPr>
    </w:p>
    <w:p w:rsidR="00CA74AE" w:rsidRDefault="00CA74AE" w:rsidP="00150308">
      <w:pPr>
        <w:jc w:val="both"/>
        <w:rPr>
          <w:rFonts w:ascii="Arial Narrow" w:hAnsi="Arial Narrow" w:cs="Arial"/>
          <w:sz w:val="20"/>
          <w:szCs w:val="20"/>
        </w:rPr>
      </w:pPr>
    </w:p>
    <w:p w:rsidR="00CA74AE" w:rsidRDefault="00CA74AE" w:rsidP="00150308">
      <w:pPr>
        <w:jc w:val="both"/>
        <w:rPr>
          <w:rFonts w:ascii="Arial Narrow" w:hAnsi="Arial Narrow" w:cs="Arial"/>
          <w:sz w:val="20"/>
          <w:szCs w:val="20"/>
        </w:rPr>
      </w:pPr>
    </w:p>
    <w:p w:rsidR="00353D7F" w:rsidRPr="00105695" w:rsidRDefault="00353D7F" w:rsidP="007905F8">
      <w:pPr>
        <w:pStyle w:val="Glava"/>
        <w:tabs>
          <w:tab w:val="clear" w:pos="4536"/>
          <w:tab w:val="left" w:pos="870"/>
        </w:tabs>
        <w:ind w:firstLine="0"/>
      </w:pPr>
      <w:r>
        <w:tab/>
      </w:r>
    </w:p>
    <w:bookmarkEnd w:id="68"/>
    <w:p w:rsidR="0034356C" w:rsidRDefault="0034356C" w:rsidP="00205B37">
      <w:pPr>
        <w:ind w:firstLine="0"/>
        <w:rPr>
          <w:rFonts w:ascii="Arial Narrow" w:hAnsi="Arial Narrow"/>
          <w:color w:val="000000"/>
          <w:spacing w:val="-4"/>
        </w:rPr>
      </w:pPr>
    </w:p>
    <w:p w:rsidR="0034356C" w:rsidRDefault="0034356C" w:rsidP="003C292B">
      <w:pPr>
        <w:ind w:left="5664" w:firstLine="0"/>
        <w:rPr>
          <w:rFonts w:ascii="Arial Narrow" w:hAnsi="Arial Narrow"/>
          <w:color w:val="000000"/>
          <w:spacing w:val="-4"/>
        </w:rPr>
      </w:pPr>
    </w:p>
    <w:p w:rsidR="0034356C" w:rsidRDefault="0034356C" w:rsidP="003C292B">
      <w:pPr>
        <w:ind w:left="5664" w:firstLine="0"/>
        <w:rPr>
          <w:rFonts w:ascii="Arial Narrow" w:hAnsi="Arial Narrow"/>
          <w:color w:val="000000"/>
          <w:spacing w:val="-4"/>
        </w:rPr>
      </w:pPr>
    </w:p>
    <w:p w:rsidR="009817B3" w:rsidRDefault="009817B3" w:rsidP="007905F8">
      <w:pPr>
        <w:ind w:firstLine="0"/>
        <w:rPr>
          <w:rFonts w:ascii="Arial Narrow" w:hAnsi="Arial Narrow"/>
          <w:color w:val="000000"/>
          <w:spacing w:val="-4"/>
        </w:rPr>
      </w:pPr>
    </w:p>
    <w:p w:rsidR="00A343F8" w:rsidRDefault="00A343F8" w:rsidP="007905F8">
      <w:pPr>
        <w:jc w:val="center"/>
        <w:rPr>
          <w:rFonts w:ascii="Arial Narrow" w:hAnsi="Arial Narrow"/>
          <w:b/>
          <w:sz w:val="32"/>
          <w:szCs w:val="32"/>
        </w:rPr>
      </w:pPr>
    </w:p>
    <w:p w:rsidR="00CA74AE" w:rsidRDefault="00CA74AE" w:rsidP="007905F8">
      <w:pPr>
        <w:jc w:val="center"/>
        <w:rPr>
          <w:rFonts w:ascii="Arial Narrow" w:hAnsi="Arial Narrow"/>
          <w:b/>
          <w:sz w:val="32"/>
          <w:szCs w:val="32"/>
        </w:rPr>
      </w:pPr>
    </w:p>
    <w:p w:rsidR="00CA74AE" w:rsidRDefault="00CA74AE" w:rsidP="007905F8">
      <w:pPr>
        <w:jc w:val="center"/>
        <w:rPr>
          <w:rFonts w:ascii="Arial Narrow" w:hAnsi="Arial Narrow"/>
          <w:b/>
          <w:sz w:val="32"/>
          <w:szCs w:val="32"/>
        </w:rPr>
      </w:pPr>
    </w:p>
    <w:p w:rsidR="00CA74AE" w:rsidRDefault="00CA74AE" w:rsidP="007905F8">
      <w:pPr>
        <w:jc w:val="center"/>
        <w:rPr>
          <w:rFonts w:ascii="Arial Narrow" w:hAnsi="Arial Narrow"/>
          <w:b/>
          <w:sz w:val="32"/>
          <w:szCs w:val="32"/>
        </w:rPr>
      </w:pPr>
    </w:p>
    <w:p w:rsidR="00CA74AE" w:rsidRDefault="00CA74AE" w:rsidP="007905F8">
      <w:pPr>
        <w:jc w:val="center"/>
        <w:rPr>
          <w:rFonts w:ascii="Arial Narrow" w:hAnsi="Arial Narrow"/>
          <w:b/>
          <w:sz w:val="32"/>
          <w:szCs w:val="32"/>
        </w:rPr>
      </w:pPr>
    </w:p>
    <w:p w:rsidR="00CA74AE" w:rsidRDefault="00CA74AE" w:rsidP="007905F8">
      <w:pPr>
        <w:jc w:val="center"/>
        <w:rPr>
          <w:rFonts w:ascii="Arial Narrow" w:hAnsi="Arial Narrow"/>
          <w:b/>
          <w:sz w:val="32"/>
          <w:szCs w:val="32"/>
        </w:rPr>
      </w:pPr>
    </w:p>
    <w:p w:rsidR="00D93D04" w:rsidRDefault="00D93D04" w:rsidP="007905F8">
      <w:pPr>
        <w:jc w:val="center"/>
        <w:rPr>
          <w:rFonts w:ascii="Arial Narrow" w:hAnsi="Arial Narrow"/>
          <w:b/>
          <w:sz w:val="32"/>
          <w:szCs w:val="32"/>
        </w:rPr>
      </w:pPr>
    </w:p>
    <w:p w:rsidR="00D93D04" w:rsidRPr="00205B37" w:rsidRDefault="007E477C" w:rsidP="00205B37">
      <w:pPr>
        <w:rPr>
          <w:rFonts w:ascii="Arial Narrow" w:hAnsi="Arial Narrow"/>
          <w:b/>
          <w:color w:val="FF0000"/>
          <w:sz w:val="32"/>
          <w:szCs w:val="32"/>
          <w:u w:val="single"/>
        </w:rPr>
      </w:pPr>
      <w:r w:rsidRPr="00205B37">
        <w:rPr>
          <w:rFonts w:ascii="Arial Narrow" w:hAnsi="Arial Narrow"/>
          <w:b/>
          <w:color w:val="FF0000"/>
          <w:sz w:val="32"/>
          <w:szCs w:val="32"/>
          <w:u w:val="single"/>
        </w:rPr>
        <w:t>Priloga VIII.</w:t>
      </w:r>
    </w:p>
    <w:p w:rsidR="00CA74AE" w:rsidRDefault="00CA74AE" w:rsidP="007905F8">
      <w:pPr>
        <w:jc w:val="center"/>
        <w:rPr>
          <w:rFonts w:ascii="Arial Narrow" w:hAnsi="Arial Narrow"/>
          <w:b/>
          <w:sz w:val="32"/>
          <w:szCs w:val="32"/>
        </w:rPr>
      </w:pPr>
    </w:p>
    <w:p w:rsidR="00CA74AE" w:rsidRDefault="00CA74AE" w:rsidP="007905F8">
      <w:pPr>
        <w:jc w:val="center"/>
        <w:rPr>
          <w:rFonts w:ascii="Arial Narrow" w:hAnsi="Arial Narrow"/>
          <w:b/>
          <w:sz w:val="32"/>
          <w:szCs w:val="32"/>
        </w:rPr>
      </w:pPr>
    </w:p>
    <w:p w:rsidR="00CA74AE" w:rsidRDefault="00CA74AE" w:rsidP="007905F8">
      <w:pPr>
        <w:jc w:val="center"/>
        <w:rPr>
          <w:rFonts w:ascii="Arial Narrow" w:hAnsi="Arial Narrow"/>
          <w:b/>
          <w:sz w:val="32"/>
          <w:szCs w:val="32"/>
        </w:rPr>
      </w:pPr>
    </w:p>
    <w:p w:rsidR="00CA74AE" w:rsidRDefault="00CA74AE" w:rsidP="007905F8">
      <w:pPr>
        <w:jc w:val="center"/>
        <w:rPr>
          <w:rFonts w:ascii="Arial Narrow" w:hAnsi="Arial Narrow"/>
          <w:b/>
          <w:sz w:val="32"/>
          <w:szCs w:val="32"/>
        </w:rPr>
      </w:pPr>
    </w:p>
    <w:p w:rsidR="007A0276" w:rsidRDefault="009817B3" w:rsidP="00670C80">
      <w:pPr>
        <w:ind w:left="284" w:firstLine="0"/>
        <w:jc w:val="center"/>
        <w:rPr>
          <w:rFonts w:ascii="Arial Narrow" w:hAnsi="Arial Narrow"/>
          <w:b/>
          <w:sz w:val="32"/>
          <w:szCs w:val="32"/>
        </w:rPr>
      </w:pPr>
      <w:r w:rsidRPr="009817B3">
        <w:rPr>
          <w:rFonts w:ascii="Arial Narrow" w:hAnsi="Arial Narrow"/>
          <w:b/>
          <w:sz w:val="32"/>
          <w:szCs w:val="32"/>
        </w:rPr>
        <w:t>VZOREC POGODBE</w:t>
      </w:r>
    </w:p>
    <w:p w:rsidR="00F9400C" w:rsidRDefault="00F9400C" w:rsidP="00F9400C">
      <w:pPr>
        <w:ind w:left="1800" w:firstLine="0"/>
        <w:rPr>
          <w:rFonts w:ascii="Arial Narrow" w:hAnsi="Arial Narrow"/>
          <w:b/>
          <w:sz w:val="32"/>
          <w:szCs w:val="32"/>
        </w:rPr>
      </w:pPr>
    </w:p>
    <w:p w:rsidR="006966B8" w:rsidRDefault="007A0276" w:rsidP="00C245C8">
      <w:pPr>
        <w:ind w:firstLine="0"/>
        <w:jc w:val="both"/>
        <w:rPr>
          <w:rFonts w:ascii="Arial Narrow" w:hAnsi="Arial Narrow"/>
          <w:b/>
          <w:sz w:val="32"/>
          <w:szCs w:val="32"/>
        </w:rPr>
      </w:pPr>
      <w:r>
        <w:rPr>
          <w:rFonts w:ascii="Arial Narrow" w:hAnsi="Arial Narrow"/>
          <w:b/>
          <w:sz w:val="32"/>
          <w:szCs w:val="32"/>
        </w:rPr>
        <w:br w:type="page"/>
      </w:r>
    </w:p>
    <w:p w:rsidR="006966B8" w:rsidRPr="00FB59D7" w:rsidRDefault="006966B8" w:rsidP="006966B8">
      <w:pPr>
        <w:pStyle w:val="Naslov1"/>
        <w:rPr>
          <w:rFonts w:ascii="Calibri" w:hAnsi="Calibri"/>
          <w:color w:val="auto"/>
        </w:rPr>
      </w:pPr>
      <w:r>
        <w:rPr>
          <w:color w:val="auto"/>
        </w:rPr>
        <w:lastRenderedPageBreak/>
        <w:t>VZOREC POGODBE</w:t>
      </w:r>
    </w:p>
    <w:p w:rsidR="006966B8" w:rsidRPr="00D41EF9" w:rsidRDefault="006966B8" w:rsidP="006966B8">
      <w:pPr>
        <w:ind w:left="5664" w:firstLine="0"/>
        <w:jc w:val="both"/>
        <w:rPr>
          <w:rFonts w:ascii="Arial Narrow" w:hAnsi="Arial Narrow"/>
          <w:color w:val="000000"/>
          <w:spacing w:val="-4"/>
        </w:rPr>
      </w:pPr>
    </w:p>
    <w:p w:rsidR="006966B8" w:rsidRPr="00D41EF9" w:rsidRDefault="006966B8" w:rsidP="006966B8">
      <w:pPr>
        <w:pStyle w:val="Glava"/>
        <w:rPr>
          <w:rFonts w:ascii="Arial Narrow" w:hAnsi="Arial Narrow" w:cs="Calibri"/>
          <w:sz w:val="22"/>
          <w:szCs w:val="22"/>
        </w:rPr>
      </w:pPr>
      <w:r w:rsidRPr="00D41EF9">
        <w:rPr>
          <w:rFonts w:ascii="Arial Narrow" w:hAnsi="Arial Narrow" w:cs="Calibri"/>
          <w:sz w:val="22"/>
          <w:szCs w:val="22"/>
        </w:rPr>
        <w:t>Pogodbeni stranki:</w:t>
      </w:r>
    </w:p>
    <w:p w:rsidR="006966B8" w:rsidRPr="00D41EF9" w:rsidRDefault="006966B8" w:rsidP="006966B8">
      <w:pPr>
        <w:pStyle w:val="Glava"/>
        <w:rPr>
          <w:rFonts w:ascii="Arial Narrow" w:hAnsi="Arial Narrow" w:cs="Calibri"/>
          <w:sz w:val="22"/>
          <w:szCs w:val="22"/>
        </w:rPr>
      </w:pPr>
    </w:p>
    <w:tbl>
      <w:tblPr>
        <w:tblW w:w="8700" w:type="dxa"/>
        <w:tblCellMar>
          <w:left w:w="0" w:type="dxa"/>
          <w:right w:w="0" w:type="dxa"/>
        </w:tblCellMar>
        <w:tblLook w:val="0000" w:firstRow="0" w:lastRow="0" w:firstColumn="0" w:lastColumn="0" w:noHBand="0" w:noVBand="0"/>
      </w:tblPr>
      <w:tblGrid>
        <w:gridCol w:w="1860"/>
        <w:gridCol w:w="6840"/>
      </w:tblGrid>
      <w:tr w:rsidR="00E423FA" w:rsidRPr="00D41EF9" w:rsidTr="005D4D29">
        <w:trPr>
          <w:trHeight w:val="255"/>
        </w:trPr>
        <w:tc>
          <w:tcPr>
            <w:tcW w:w="1860" w:type="dxa"/>
            <w:tcBorders>
              <w:top w:val="nil"/>
              <w:left w:val="nil"/>
              <w:bottom w:val="nil"/>
              <w:right w:val="nil"/>
            </w:tcBorders>
            <w:noWrap/>
            <w:tcMar>
              <w:top w:w="15" w:type="dxa"/>
              <w:left w:w="15" w:type="dxa"/>
              <w:bottom w:w="0" w:type="dxa"/>
              <w:right w:w="15" w:type="dxa"/>
            </w:tcMar>
            <w:vAlign w:val="bottom"/>
          </w:tcPr>
          <w:p w:rsidR="00E423FA" w:rsidRPr="00D41EF9" w:rsidRDefault="00E423FA" w:rsidP="005D4D29">
            <w:pPr>
              <w:ind w:firstLine="0"/>
              <w:rPr>
                <w:rFonts w:ascii="Arial Narrow" w:eastAsia="Arial Unicode MS" w:hAnsi="Arial Narrow" w:cs="Calibri"/>
              </w:rPr>
            </w:pPr>
            <w:r w:rsidRPr="00D41EF9">
              <w:rPr>
                <w:rFonts w:ascii="Arial Narrow" w:hAnsi="Arial Narrow" w:cs="Calibri"/>
              </w:rPr>
              <w:t>NAROČNIK:</w:t>
            </w:r>
          </w:p>
        </w:tc>
        <w:tc>
          <w:tcPr>
            <w:tcW w:w="6840" w:type="dxa"/>
            <w:tcBorders>
              <w:top w:val="nil"/>
              <w:left w:val="nil"/>
              <w:bottom w:val="nil"/>
              <w:right w:val="nil"/>
            </w:tcBorders>
            <w:noWrap/>
            <w:tcMar>
              <w:top w:w="15" w:type="dxa"/>
              <w:left w:w="15" w:type="dxa"/>
              <w:bottom w:w="0" w:type="dxa"/>
              <w:right w:w="15" w:type="dxa"/>
            </w:tcMar>
            <w:vAlign w:val="bottom"/>
          </w:tcPr>
          <w:p w:rsidR="00E423FA" w:rsidRPr="00D41EF9" w:rsidRDefault="00E423FA" w:rsidP="005D4D29">
            <w:pPr>
              <w:ind w:firstLine="0"/>
              <w:jc w:val="both"/>
              <w:rPr>
                <w:rFonts w:ascii="Arial Narrow" w:eastAsia="Arial Unicode MS" w:hAnsi="Arial Narrow" w:cs="Calibri"/>
                <w:b/>
              </w:rPr>
            </w:pPr>
            <w:r>
              <w:rPr>
                <w:rFonts w:ascii="Arial Narrow" w:eastAsia="Arial Unicode MS" w:hAnsi="Arial Narrow" w:cs="Calibri"/>
                <w:b/>
              </w:rPr>
              <w:t>Prostovoljno gasilsko društvo Pušča, Bela ulica 18, Pušča, 9000 Murska Sobota</w:t>
            </w:r>
          </w:p>
        </w:tc>
      </w:tr>
      <w:tr w:rsidR="00E423FA" w:rsidRPr="00D41EF9" w:rsidTr="005D4D29">
        <w:trPr>
          <w:trHeight w:val="255"/>
        </w:trPr>
        <w:tc>
          <w:tcPr>
            <w:tcW w:w="0" w:type="auto"/>
            <w:tcBorders>
              <w:top w:val="nil"/>
              <w:left w:val="nil"/>
              <w:bottom w:val="nil"/>
              <w:right w:val="nil"/>
            </w:tcBorders>
            <w:noWrap/>
            <w:tcMar>
              <w:top w:w="15" w:type="dxa"/>
              <w:left w:w="15" w:type="dxa"/>
              <w:bottom w:w="0" w:type="dxa"/>
              <w:right w:w="15" w:type="dxa"/>
            </w:tcMar>
            <w:vAlign w:val="bottom"/>
          </w:tcPr>
          <w:p w:rsidR="00E423FA" w:rsidRPr="00D41EF9" w:rsidRDefault="00E423FA" w:rsidP="005D4D29">
            <w:pPr>
              <w:rPr>
                <w:rFonts w:ascii="Arial Narrow" w:eastAsia="Arial Unicode MS" w:hAnsi="Arial Narrow" w:cs="Calibri"/>
              </w:rPr>
            </w:pPr>
          </w:p>
        </w:tc>
        <w:tc>
          <w:tcPr>
            <w:tcW w:w="0" w:type="auto"/>
            <w:tcBorders>
              <w:top w:val="nil"/>
              <w:left w:val="nil"/>
              <w:bottom w:val="nil"/>
              <w:right w:val="nil"/>
            </w:tcBorders>
            <w:noWrap/>
            <w:tcMar>
              <w:top w:w="15" w:type="dxa"/>
              <w:left w:w="15" w:type="dxa"/>
              <w:bottom w:w="0" w:type="dxa"/>
              <w:right w:w="15" w:type="dxa"/>
            </w:tcMar>
            <w:vAlign w:val="bottom"/>
          </w:tcPr>
          <w:p w:rsidR="00E423FA" w:rsidRDefault="00E423FA" w:rsidP="005D4D29">
            <w:pPr>
              <w:rPr>
                <w:rFonts w:ascii="Arial Narrow" w:eastAsia="Arial Unicode MS" w:hAnsi="Arial Narrow" w:cs="Calibri"/>
              </w:rPr>
            </w:pPr>
            <w:r w:rsidRPr="00D41EF9">
              <w:rPr>
                <w:rFonts w:ascii="Arial Narrow" w:eastAsia="Arial Unicode MS" w:hAnsi="Arial Narrow" w:cs="Calibri"/>
              </w:rPr>
              <w:t xml:space="preserve">ID št. za DDV: </w:t>
            </w:r>
            <w:r>
              <w:rPr>
                <w:rFonts w:ascii="Arial Narrow" w:eastAsia="Arial Unicode MS" w:hAnsi="Arial Narrow" w:cs="Calibri"/>
              </w:rPr>
              <w:t>SI58741500</w:t>
            </w:r>
          </w:p>
          <w:p w:rsidR="00E423FA" w:rsidRPr="00D41EF9" w:rsidRDefault="00E423FA" w:rsidP="005D4D29">
            <w:pPr>
              <w:rPr>
                <w:rFonts w:ascii="Arial Narrow" w:eastAsia="Arial Unicode MS" w:hAnsi="Arial Narrow" w:cs="Calibri"/>
              </w:rPr>
            </w:pPr>
            <w:r>
              <w:rPr>
                <w:rFonts w:ascii="Arial Narrow" w:eastAsia="Arial Unicode MS" w:hAnsi="Arial Narrow" w:cs="Calibri"/>
              </w:rPr>
              <w:t>Matična št.: 1394622000</w:t>
            </w:r>
          </w:p>
          <w:p w:rsidR="00E423FA" w:rsidRPr="00D41EF9" w:rsidRDefault="00E423FA" w:rsidP="005D4D29">
            <w:pPr>
              <w:rPr>
                <w:rFonts w:ascii="Arial Narrow" w:eastAsia="Arial Unicode MS" w:hAnsi="Arial Narrow" w:cs="Calibri"/>
              </w:rPr>
            </w:pPr>
            <w:r w:rsidRPr="00D41EF9">
              <w:rPr>
                <w:rFonts w:ascii="Arial Narrow" w:eastAsia="Arial Unicode MS" w:hAnsi="Arial Narrow" w:cs="Calibri"/>
              </w:rPr>
              <w:t xml:space="preserve">ki jo zastopa </w:t>
            </w:r>
            <w:r>
              <w:rPr>
                <w:rFonts w:ascii="Arial Narrow" w:eastAsia="Arial Unicode MS" w:hAnsi="Arial Narrow" w:cs="Calibri"/>
              </w:rPr>
              <w:t>predsednik g. Dejvid HORVAT</w:t>
            </w:r>
          </w:p>
        </w:tc>
      </w:tr>
    </w:tbl>
    <w:p w:rsidR="00E423FA" w:rsidRPr="00D41EF9" w:rsidRDefault="00E423FA" w:rsidP="00E423FA">
      <w:pPr>
        <w:pStyle w:val="Glava"/>
        <w:rPr>
          <w:rFonts w:ascii="Arial Narrow" w:hAnsi="Arial Narrow" w:cs="Calibri"/>
          <w:sz w:val="22"/>
          <w:szCs w:val="22"/>
        </w:rPr>
      </w:pPr>
    </w:p>
    <w:p w:rsidR="00E423FA" w:rsidRPr="00D41EF9" w:rsidRDefault="00E423FA" w:rsidP="00E423FA">
      <w:pPr>
        <w:pStyle w:val="Glava"/>
        <w:rPr>
          <w:rFonts w:ascii="Arial Narrow" w:hAnsi="Arial Narrow" w:cs="Calibri"/>
          <w:sz w:val="22"/>
          <w:szCs w:val="22"/>
        </w:rPr>
      </w:pPr>
      <w:r w:rsidRPr="00D41EF9">
        <w:rPr>
          <w:rFonts w:ascii="Arial Narrow" w:hAnsi="Arial Narrow" w:cs="Calibri"/>
          <w:sz w:val="22"/>
          <w:szCs w:val="22"/>
        </w:rPr>
        <w:t xml:space="preserve">in </w:t>
      </w:r>
    </w:p>
    <w:p w:rsidR="00E423FA" w:rsidRPr="00D41EF9" w:rsidRDefault="00E423FA" w:rsidP="00E423FA">
      <w:pPr>
        <w:pStyle w:val="Glava"/>
        <w:rPr>
          <w:rFonts w:ascii="Arial Narrow" w:hAnsi="Arial Narrow" w:cs="Calibri"/>
          <w:sz w:val="22"/>
          <w:szCs w:val="22"/>
        </w:rPr>
      </w:pPr>
    </w:p>
    <w:tbl>
      <w:tblPr>
        <w:tblW w:w="8700" w:type="dxa"/>
        <w:tblCellMar>
          <w:left w:w="0" w:type="dxa"/>
          <w:right w:w="0" w:type="dxa"/>
        </w:tblCellMar>
        <w:tblLook w:val="0000" w:firstRow="0" w:lastRow="0" w:firstColumn="0" w:lastColumn="0" w:noHBand="0" w:noVBand="0"/>
      </w:tblPr>
      <w:tblGrid>
        <w:gridCol w:w="1860"/>
        <w:gridCol w:w="6840"/>
      </w:tblGrid>
      <w:tr w:rsidR="00E423FA" w:rsidRPr="00D41EF9" w:rsidTr="005D4D29">
        <w:trPr>
          <w:trHeight w:val="255"/>
        </w:trPr>
        <w:tc>
          <w:tcPr>
            <w:tcW w:w="1860" w:type="dxa"/>
            <w:tcBorders>
              <w:top w:val="nil"/>
              <w:left w:val="nil"/>
              <w:bottom w:val="nil"/>
              <w:right w:val="nil"/>
            </w:tcBorders>
            <w:noWrap/>
            <w:tcMar>
              <w:top w:w="15" w:type="dxa"/>
              <w:left w:w="15" w:type="dxa"/>
              <w:bottom w:w="0" w:type="dxa"/>
              <w:right w:w="15" w:type="dxa"/>
            </w:tcMar>
            <w:vAlign w:val="bottom"/>
          </w:tcPr>
          <w:p w:rsidR="00E423FA" w:rsidRPr="00D41EF9" w:rsidRDefault="00E423FA" w:rsidP="005D4D29">
            <w:pPr>
              <w:rPr>
                <w:rFonts w:ascii="Arial Narrow" w:eastAsia="Arial Unicode MS" w:hAnsi="Arial Narrow" w:cs="Calibri"/>
              </w:rPr>
            </w:pPr>
          </w:p>
        </w:tc>
        <w:tc>
          <w:tcPr>
            <w:tcW w:w="6840" w:type="dxa"/>
            <w:tcBorders>
              <w:top w:val="nil"/>
              <w:left w:val="nil"/>
              <w:bottom w:val="nil"/>
              <w:right w:val="nil"/>
            </w:tcBorders>
            <w:noWrap/>
            <w:tcMar>
              <w:top w:w="15" w:type="dxa"/>
              <w:left w:w="15" w:type="dxa"/>
              <w:bottom w:w="0" w:type="dxa"/>
              <w:right w:w="15" w:type="dxa"/>
            </w:tcMar>
            <w:vAlign w:val="bottom"/>
          </w:tcPr>
          <w:p w:rsidR="00E423FA" w:rsidRPr="00D41EF9" w:rsidRDefault="00E423FA" w:rsidP="005D4D29">
            <w:pPr>
              <w:rPr>
                <w:rFonts w:ascii="Arial Narrow" w:eastAsia="Arial Unicode MS" w:hAnsi="Arial Narrow" w:cs="Calibri"/>
              </w:rPr>
            </w:pPr>
          </w:p>
        </w:tc>
      </w:tr>
    </w:tbl>
    <w:p w:rsidR="00E423FA" w:rsidRDefault="00E423FA" w:rsidP="00E423FA"/>
    <w:tbl>
      <w:tblPr>
        <w:tblW w:w="8700" w:type="dxa"/>
        <w:tblCellMar>
          <w:left w:w="0" w:type="dxa"/>
          <w:right w:w="0" w:type="dxa"/>
        </w:tblCellMar>
        <w:tblLook w:val="0000" w:firstRow="0" w:lastRow="0" w:firstColumn="0" w:lastColumn="0" w:noHBand="0" w:noVBand="0"/>
      </w:tblPr>
      <w:tblGrid>
        <w:gridCol w:w="1860"/>
        <w:gridCol w:w="6840"/>
      </w:tblGrid>
      <w:tr w:rsidR="00E423FA" w:rsidRPr="00D41EF9" w:rsidTr="005D4D29">
        <w:trPr>
          <w:trHeight w:val="255"/>
        </w:trPr>
        <w:tc>
          <w:tcPr>
            <w:tcW w:w="1860" w:type="dxa"/>
            <w:tcBorders>
              <w:top w:val="nil"/>
              <w:left w:val="nil"/>
              <w:bottom w:val="nil"/>
              <w:right w:val="nil"/>
            </w:tcBorders>
            <w:noWrap/>
            <w:tcMar>
              <w:top w:w="15" w:type="dxa"/>
              <w:left w:w="15" w:type="dxa"/>
              <w:bottom w:w="0" w:type="dxa"/>
              <w:right w:w="15" w:type="dxa"/>
            </w:tcMar>
            <w:vAlign w:val="bottom"/>
          </w:tcPr>
          <w:p w:rsidR="00E423FA" w:rsidRPr="00D41EF9" w:rsidRDefault="00E423FA" w:rsidP="005D4D29">
            <w:pPr>
              <w:rPr>
                <w:rFonts w:ascii="Arial Narrow" w:eastAsia="Arial Unicode MS" w:hAnsi="Arial Narrow" w:cs="Calibri"/>
              </w:rPr>
            </w:pPr>
            <w:r w:rsidRPr="00D41EF9">
              <w:rPr>
                <w:rFonts w:ascii="Arial Narrow" w:hAnsi="Arial Narrow" w:cs="Calibri"/>
              </w:rPr>
              <w:t>IZVAJALEC:</w:t>
            </w:r>
          </w:p>
        </w:tc>
        <w:tc>
          <w:tcPr>
            <w:tcW w:w="6840" w:type="dxa"/>
            <w:tcBorders>
              <w:top w:val="nil"/>
              <w:left w:val="nil"/>
              <w:bottom w:val="nil"/>
              <w:right w:val="nil"/>
            </w:tcBorders>
            <w:noWrap/>
            <w:tcMar>
              <w:top w:w="15" w:type="dxa"/>
              <w:left w:w="15" w:type="dxa"/>
              <w:bottom w:w="0" w:type="dxa"/>
              <w:right w:w="15" w:type="dxa"/>
            </w:tcMar>
            <w:vAlign w:val="bottom"/>
          </w:tcPr>
          <w:p w:rsidR="00E423FA" w:rsidRPr="00D41EF9" w:rsidRDefault="00E423FA" w:rsidP="005D4D29">
            <w:pPr>
              <w:rPr>
                <w:rFonts w:ascii="Arial Narrow" w:eastAsia="Arial Unicode MS" w:hAnsi="Arial Narrow" w:cs="Calibri"/>
              </w:rPr>
            </w:pPr>
          </w:p>
        </w:tc>
      </w:tr>
      <w:tr w:rsidR="00E423FA" w:rsidRPr="00D41EF9" w:rsidTr="005D4D29">
        <w:trPr>
          <w:trHeight w:val="255"/>
        </w:trPr>
        <w:tc>
          <w:tcPr>
            <w:tcW w:w="0" w:type="auto"/>
            <w:tcBorders>
              <w:top w:val="nil"/>
              <w:left w:val="nil"/>
              <w:bottom w:val="nil"/>
              <w:right w:val="nil"/>
            </w:tcBorders>
            <w:noWrap/>
            <w:tcMar>
              <w:top w:w="15" w:type="dxa"/>
              <w:left w:w="15" w:type="dxa"/>
              <w:bottom w:w="0" w:type="dxa"/>
              <w:right w:w="15" w:type="dxa"/>
            </w:tcMar>
            <w:vAlign w:val="bottom"/>
          </w:tcPr>
          <w:p w:rsidR="00E423FA" w:rsidRPr="00D41EF9" w:rsidRDefault="00E423FA" w:rsidP="005D4D29">
            <w:pPr>
              <w:rPr>
                <w:rFonts w:ascii="Arial Narrow" w:eastAsia="Arial Unicode MS" w:hAnsi="Arial Narrow" w:cs="Calibri"/>
              </w:rPr>
            </w:pPr>
          </w:p>
        </w:tc>
        <w:tc>
          <w:tcPr>
            <w:tcW w:w="0" w:type="auto"/>
            <w:tcBorders>
              <w:top w:val="nil"/>
              <w:left w:val="nil"/>
              <w:bottom w:val="nil"/>
              <w:right w:val="nil"/>
            </w:tcBorders>
            <w:noWrap/>
            <w:tcMar>
              <w:top w:w="15" w:type="dxa"/>
              <w:left w:w="15" w:type="dxa"/>
              <w:bottom w:w="0" w:type="dxa"/>
              <w:right w:w="15" w:type="dxa"/>
            </w:tcMar>
            <w:vAlign w:val="bottom"/>
          </w:tcPr>
          <w:p w:rsidR="00E423FA" w:rsidRPr="00D41EF9" w:rsidRDefault="00E423FA" w:rsidP="005D4D29">
            <w:pPr>
              <w:rPr>
                <w:rFonts w:ascii="Arial Narrow" w:eastAsia="Arial Unicode MS" w:hAnsi="Arial Narrow" w:cs="Calibri"/>
              </w:rPr>
            </w:pPr>
          </w:p>
        </w:tc>
      </w:tr>
      <w:tr w:rsidR="00E423FA" w:rsidRPr="00D41EF9" w:rsidTr="005D4D29">
        <w:trPr>
          <w:trHeight w:val="255"/>
        </w:trPr>
        <w:tc>
          <w:tcPr>
            <w:tcW w:w="0" w:type="auto"/>
            <w:tcBorders>
              <w:top w:val="nil"/>
              <w:left w:val="nil"/>
              <w:bottom w:val="nil"/>
              <w:right w:val="nil"/>
            </w:tcBorders>
            <w:noWrap/>
            <w:tcMar>
              <w:top w:w="15" w:type="dxa"/>
              <w:left w:w="15" w:type="dxa"/>
              <w:bottom w:w="0" w:type="dxa"/>
              <w:right w:w="15" w:type="dxa"/>
            </w:tcMar>
            <w:vAlign w:val="bottom"/>
          </w:tcPr>
          <w:p w:rsidR="00E423FA" w:rsidRPr="00D41EF9" w:rsidRDefault="00E423FA" w:rsidP="005D4D29">
            <w:pPr>
              <w:rPr>
                <w:rFonts w:ascii="Arial Narrow" w:eastAsia="Arial Unicode MS" w:hAnsi="Arial Narrow" w:cs="Calibri"/>
              </w:rPr>
            </w:pPr>
          </w:p>
        </w:tc>
        <w:tc>
          <w:tcPr>
            <w:tcW w:w="0" w:type="auto"/>
            <w:tcBorders>
              <w:top w:val="nil"/>
              <w:left w:val="nil"/>
              <w:bottom w:val="nil"/>
              <w:right w:val="nil"/>
            </w:tcBorders>
            <w:noWrap/>
            <w:tcMar>
              <w:top w:w="15" w:type="dxa"/>
              <w:left w:w="15" w:type="dxa"/>
              <w:bottom w:w="0" w:type="dxa"/>
              <w:right w:w="15" w:type="dxa"/>
            </w:tcMar>
            <w:vAlign w:val="bottom"/>
          </w:tcPr>
          <w:p w:rsidR="00E423FA" w:rsidRPr="00D41EF9" w:rsidRDefault="00E423FA" w:rsidP="005D4D29">
            <w:pPr>
              <w:rPr>
                <w:rFonts w:ascii="Arial Narrow" w:eastAsia="Arial Unicode MS" w:hAnsi="Arial Narrow" w:cs="Calibri"/>
              </w:rPr>
            </w:pPr>
          </w:p>
        </w:tc>
      </w:tr>
    </w:tbl>
    <w:p w:rsidR="00E423FA" w:rsidRPr="00D41EF9" w:rsidRDefault="00E423FA" w:rsidP="00E423FA">
      <w:pPr>
        <w:pStyle w:val="Glava"/>
        <w:rPr>
          <w:rFonts w:ascii="Arial Narrow" w:hAnsi="Arial Narrow" w:cs="Calibri"/>
          <w:sz w:val="22"/>
          <w:szCs w:val="22"/>
        </w:rPr>
      </w:pPr>
    </w:p>
    <w:p w:rsidR="00E423FA" w:rsidRPr="00D41EF9" w:rsidRDefault="00E423FA" w:rsidP="00E423FA">
      <w:pPr>
        <w:pStyle w:val="Glava"/>
        <w:rPr>
          <w:rFonts w:ascii="Arial Narrow" w:hAnsi="Arial Narrow" w:cs="Calibri"/>
          <w:sz w:val="22"/>
          <w:szCs w:val="22"/>
        </w:rPr>
      </w:pPr>
      <w:r w:rsidRPr="00D41EF9">
        <w:rPr>
          <w:rFonts w:ascii="Arial Narrow" w:hAnsi="Arial Narrow" w:cs="Calibri"/>
          <w:sz w:val="22"/>
          <w:szCs w:val="22"/>
        </w:rPr>
        <w:t>Sklepata</w:t>
      </w:r>
    </w:p>
    <w:tbl>
      <w:tblPr>
        <w:tblW w:w="11478" w:type="dxa"/>
        <w:tblCellMar>
          <w:left w:w="0" w:type="dxa"/>
          <w:right w:w="0" w:type="dxa"/>
        </w:tblCellMar>
        <w:tblLook w:val="0000" w:firstRow="0" w:lastRow="0" w:firstColumn="0" w:lastColumn="0" w:noHBand="0" w:noVBand="0"/>
      </w:tblPr>
      <w:tblGrid>
        <w:gridCol w:w="6078"/>
        <w:gridCol w:w="1613"/>
        <w:gridCol w:w="3787"/>
      </w:tblGrid>
      <w:tr w:rsidR="00E423FA" w:rsidRPr="00B36357" w:rsidTr="005D4D29">
        <w:trPr>
          <w:trHeight w:val="300"/>
        </w:trPr>
        <w:tc>
          <w:tcPr>
            <w:tcW w:w="0" w:type="auto"/>
            <w:tcBorders>
              <w:top w:val="nil"/>
              <w:left w:val="nil"/>
              <w:bottom w:val="nil"/>
              <w:right w:val="nil"/>
            </w:tcBorders>
            <w:noWrap/>
            <w:tcMar>
              <w:top w:w="15" w:type="dxa"/>
              <w:left w:w="15" w:type="dxa"/>
              <w:bottom w:w="0" w:type="dxa"/>
              <w:right w:w="15" w:type="dxa"/>
            </w:tcMar>
            <w:vAlign w:val="bottom"/>
          </w:tcPr>
          <w:p w:rsidR="00E423FA" w:rsidRPr="00B36357" w:rsidRDefault="00E423FA" w:rsidP="005D4D29">
            <w:pPr>
              <w:ind w:firstLine="0"/>
              <w:rPr>
                <w:rFonts w:ascii="Arial Narrow" w:eastAsia="Arial Unicode MS" w:hAnsi="Arial Narrow" w:cs="Calibri"/>
              </w:rPr>
            </w:pPr>
          </w:p>
        </w:tc>
        <w:tc>
          <w:tcPr>
            <w:tcW w:w="1613" w:type="dxa"/>
            <w:tcBorders>
              <w:top w:val="nil"/>
              <w:left w:val="nil"/>
              <w:bottom w:val="nil"/>
              <w:right w:val="nil"/>
            </w:tcBorders>
            <w:noWrap/>
            <w:tcMar>
              <w:top w:w="15" w:type="dxa"/>
              <w:left w:w="15" w:type="dxa"/>
              <w:bottom w:w="0" w:type="dxa"/>
              <w:right w:w="15" w:type="dxa"/>
            </w:tcMar>
            <w:vAlign w:val="bottom"/>
          </w:tcPr>
          <w:p w:rsidR="00E423FA" w:rsidRPr="00B36357" w:rsidRDefault="00E423FA" w:rsidP="005D4D29">
            <w:pPr>
              <w:rPr>
                <w:rFonts w:ascii="Arial Narrow" w:eastAsia="Arial Unicode MS" w:hAnsi="Arial Narrow" w:cs="Calibri"/>
              </w:rPr>
            </w:pPr>
          </w:p>
        </w:tc>
        <w:tc>
          <w:tcPr>
            <w:tcW w:w="3787" w:type="dxa"/>
            <w:tcBorders>
              <w:top w:val="nil"/>
              <w:left w:val="nil"/>
              <w:bottom w:val="nil"/>
              <w:right w:val="nil"/>
            </w:tcBorders>
            <w:noWrap/>
            <w:tcMar>
              <w:top w:w="15" w:type="dxa"/>
              <w:left w:w="15" w:type="dxa"/>
              <w:bottom w:w="0" w:type="dxa"/>
              <w:right w:w="15" w:type="dxa"/>
            </w:tcMar>
            <w:vAlign w:val="bottom"/>
          </w:tcPr>
          <w:p w:rsidR="00E423FA" w:rsidRPr="00B36357" w:rsidRDefault="00E423FA" w:rsidP="005D4D29">
            <w:pPr>
              <w:rPr>
                <w:rFonts w:ascii="Arial Narrow" w:eastAsia="Arial Unicode MS" w:hAnsi="Arial Narrow" w:cs="Calibri"/>
              </w:rPr>
            </w:pPr>
          </w:p>
        </w:tc>
      </w:tr>
    </w:tbl>
    <w:p w:rsidR="00E423FA" w:rsidRPr="002472D1" w:rsidRDefault="00E423FA" w:rsidP="00E423FA">
      <w:pPr>
        <w:widowControl w:val="0"/>
        <w:autoSpaceDE w:val="0"/>
        <w:autoSpaceDN w:val="0"/>
        <w:adjustRightInd w:val="0"/>
        <w:spacing w:before="241" w:line="253" w:lineRule="exact"/>
        <w:ind w:firstLine="0"/>
        <w:jc w:val="center"/>
        <w:rPr>
          <w:rFonts w:ascii="Arial Narrow" w:hAnsi="Arial Narrow"/>
          <w:b/>
          <w:color w:val="000000"/>
        </w:rPr>
      </w:pPr>
      <w:r>
        <w:rPr>
          <w:rFonts w:ascii="Arial Narrow" w:hAnsi="Arial Narrow"/>
          <w:b/>
          <w:color w:val="000000"/>
        </w:rPr>
        <w:t>POGODBA</w:t>
      </w:r>
      <w:r w:rsidRPr="002472D1">
        <w:rPr>
          <w:rFonts w:ascii="Arial Narrow" w:hAnsi="Arial Narrow"/>
          <w:b/>
          <w:color w:val="000000"/>
        </w:rPr>
        <w:t xml:space="preserve"> št.</w:t>
      </w:r>
    </w:p>
    <w:p w:rsidR="00E423FA" w:rsidRPr="00ED68D5" w:rsidRDefault="00E423FA" w:rsidP="00E423FA">
      <w:pPr>
        <w:widowControl w:val="0"/>
        <w:autoSpaceDE w:val="0"/>
        <w:autoSpaceDN w:val="0"/>
        <w:adjustRightInd w:val="0"/>
        <w:spacing w:line="253" w:lineRule="exact"/>
        <w:ind w:firstLine="0"/>
        <w:jc w:val="both"/>
        <w:rPr>
          <w:rFonts w:ascii="Arial Narrow" w:hAnsi="Arial Narrow"/>
          <w:color w:val="000000"/>
        </w:rPr>
      </w:pPr>
    </w:p>
    <w:p w:rsidR="00E423FA" w:rsidRPr="00ED68D5" w:rsidRDefault="00E423FA" w:rsidP="00E423FA">
      <w:pPr>
        <w:widowControl w:val="0"/>
        <w:autoSpaceDE w:val="0"/>
        <w:autoSpaceDN w:val="0"/>
        <w:adjustRightInd w:val="0"/>
        <w:spacing w:line="253" w:lineRule="exact"/>
        <w:ind w:firstLine="0"/>
        <w:jc w:val="both"/>
        <w:rPr>
          <w:rFonts w:ascii="Arial Narrow" w:hAnsi="Arial Narrow"/>
          <w:color w:val="000000"/>
        </w:rPr>
      </w:pPr>
    </w:p>
    <w:p w:rsidR="00E423FA" w:rsidRPr="00F46D34" w:rsidRDefault="00E423FA" w:rsidP="00E423FA">
      <w:pPr>
        <w:widowControl w:val="0"/>
        <w:autoSpaceDE w:val="0"/>
        <w:autoSpaceDN w:val="0"/>
        <w:adjustRightInd w:val="0"/>
        <w:spacing w:before="1" w:line="253" w:lineRule="exact"/>
        <w:ind w:firstLine="0"/>
        <w:jc w:val="both"/>
        <w:rPr>
          <w:rFonts w:ascii="Arial Narrow" w:hAnsi="Arial Narrow"/>
          <w:b/>
          <w:color w:val="000000"/>
          <w:spacing w:val="-1"/>
        </w:rPr>
      </w:pPr>
      <w:r w:rsidRPr="00F46D34">
        <w:rPr>
          <w:rFonts w:ascii="Arial Narrow" w:hAnsi="Arial Narrow"/>
          <w:b/>
          <w:color w:val="000000"/>
          <w:spacing w:val="-1"/>
        </w:rPr>
        <w:t xml:space="preserve">UVODNE DOLOČBE </w:t>
      </w:r>
    </w:p>
    <w:p w:rsidR="00E423FA" w:rsidRPr="001470E8" w:rsidRDefault="00E423FA" w:rsidP="00E423FA">
      <w:pPr>
        <w:pStyle w:val="Odstavekseznama1"/>
        <w:widowControl w:val="0"/>
        <w:numPr>
          <w:ilvl w:val="0"/>
          <w:numId w:val="26"/>
        </w:numPr>
        <w:autoSpaceDE w:val="0"/>
        <w:autoSpaceDN w:val="0"/>
        <w:adjustRightInd w:val="0"/>
        <w:spacing w:before="7" w:line="253" w:lineRule="exact"/>
        <w:jc w:val="center"/>
        <w:rPr>
          <w:rFonts w:ascii="Arial Narrow" w:hAnsi="Arial Narrow"/>
          <w:color w:val="000000"/>
          <w:spacing w:val="-1"/>
        </w:rPr>
      </w:pPr>
      <w:r w:rsidRPr="001470E8">
        <w:rPr>
          <w:rFonts w:ascii="Arial Narrow" w:hAnsi="Arial Narrow"/>
          <w:color w:val="000000"/>
          <w:spacing w:val="-1"/>
        </w:rPr>
        <w:t>člen</w:t>
      </w:r>
    </w:p>
    <w:p w:rsidR="00E423FA" w:rsidRPr="00ED68D5" w:rsidRDefault="00E423FA" w:rsidP="00E423FA">
      <w:pPr>
        <w:widowControl w:val="0"/>
        <w:autoSpaceDE w:val="0"/>
        <w:autoSpaceDN w:val="0"/>
        <w:adjustRightInd w:val="0"/>
        <w:spacing w:before="247" w:line="253" w:lineRule="exact"/>
        <w:ind w:firstLine="0"/>
        <w:jc w:val="both"/>
        <w:rPr>
          <w:rFonts w:ascii="Arial Narrow" w:hAnsi="Arial Narrow"/>
          <w:color w:val="000000"/>
          <w:spacing w:val="-4"/>
        </w:rPr>
      </w:pPr>
      <w:r w:rsidRPr="00ED68D5">
        <w:rPr>
          <w:rFonts w:ascii="Arial Narrow" w:hAnsi="Arial Narrow"/>
          <w:color w:val="000000"/>
          <w:spacing w:val="-4"/>
        </w:rPr>
        <w:t xml:space="preserve">Pogodbeni stranki uvodoma ugotavljata: </w:t>
      </w:r>
    </w:p>
    <w:p w:rsidR="00E423FA" w:rsidRDefault="00E423FA" w:rsidP="00E423FA">
      <w:pPr>
        <w:ind w:firstLine="0"/>
        <w:jc w:val="both"/>
        <w:rPr>
          <w:rFonts w:ascii="Arial Narrow" w:hAnsi="Arial Narrow"/>
          <w:color w:val="000000"/>
        </w:rPr>
      </w:pPr>
      <w:r w:rsidRPr="00ED68D5">
        <w:rPr>
          <w:rFonts w:ascii="Arial Narrow" w:hAnsi="Arial Narrow" w:cs="Arial"/>
          <w:color w:val="000000"/>
          <w:spacing w:val="-1"/>
        </w:rPr>
        <w:t>-</w:t>
      </w:r>
      <w:r>
        <w:rPr>
          <w:rFonts w:ascii="Arial Narrow" w:hAnsi="Arial Narrow" w:cs="Arial"/>
          <w:color w:val="000000"/>
          <w:spacing w:val="-1"/>
        </w:rPr>
        <w:t xml:space="preserve">  </w:t>
      </w:r>
      <w:r w:rsidRPr="00ED68D5">
        <w:rPr>
          <w:rFonts w:ascii="Arial Narrow" w:hAnsi="Arial Narrow"/>
          <w:color w:val="000000"/>
        </w:rPr>
        <w:t>da je naročnik objavil obvestilo o javnem naročilu na Portalu javnih naročil pod številko objave</w:t>
      </w:r>
      <w:r>
        <w:rPr>
          <w:rFonts w:ascii="Arial Narrow" w:hAnsi="Arial Narrow"/>
          <w:color w:val="000000"/>
        </w:rPr>
        <w:t xml:space="preserve"> </w:t>
      </w:r>
      <w:r w:rsidRPr="00ED68D5">
        <w:rPr>
          <w:rFonts w:ascii="Arial Narrow" w:hAnsi="Arial Narrow"/>
          <w:color w:val="000000"/>
          <w:spacing w:val="-1"/>
        </w:rPr>
        <w:t>………………….dne………………,</w:t>
      </w:r>
      <w:r w:rsidRPr="00A83822">
        <w:rPr>
          <w:rFonts w:ascii="Arial Narrow" w:hAnsi="Arial Narrow"/>
          <w:color w:val="000000"/>
        </w:rPr>
        <w:t xml:space="preserve"> </w:t>
      </w:r>
    </w:p>
    <w:p w:rsidR="00E423FA" w:rsidRDefault="00E423FA" w:rsidP="00E423FA">
      <w:pPr>
        <w:widowControl w:val="0"/>
        <w:tabs>
          <w:tab w:val="left" w:pos="284"/>
        </w:tabs>
        <w:autoSpaceDE w:val="0"/>
        <w:autoSpaceDN w:val="0"/>
        <w:adjustRightInd w:val="0"/>
        <w:spacing w:line="253" w:lineRule="exact"/>
        <w:ind w:firstLine="0"/>
        <w:jc w:val="both"/>
        <w:rPr>
          <w:rFonts w:ascii="Arial Narrow" w:hAnsi="Arial Narrow"/>
          <w:color w:val="000000"/>
          <w:spacing w:val="-1"/>
        </w:rPr>
      </w:pPr>
      <w:r>
        <w:rPr>
          <w:rFonts w:ascii="Arial Narrow" w:hAnsi="Arial Narrow"/>
          <w:color w:val="000000"/>
        </w:rPr>
        <w:t xml:space="preserve">-   </w:t>
      </w:r>
      <w:r w:rsidRPr="00ED68D5">
        <w:rPr>
          <w:rFonts w:ascii="Arial Narrow" w:hAnsi="Arial Narrow"/>
          <w:color w:val="000000"/>
        </w:rPr>
        <w:t xml:space="preserve">da je bil izvajalec izbran na podlagi izvedenega postopka </w:t>
      </w:r>
      <w:r>
        <w:rPr>
          <w:rFonts w:ascii="Arial Narrow" w:hAnsi="Arial Narrow"/>
          <w:color w:val="000000"/>
        </w:rPr>
        <w:t xml:space="preserve">oddaje naročila male vrednosti </w:t>
      </w:r>
      <w:r w:rsidRPr="00ED68D5">
        <w:rPr>
          <w:rFonts w:ascii="Arial Narrow" w:hAnsi="Arial Narrow"/>
          <w:color w:val="000000"/>
        </w:rPr>
        <w:t>v skladu z</w:t>
      </w:r>
      <w:r>
        <w:rPr>
          <w:rFonts w:ascii="Arial Narrow" w:hAnsi="Arial Narrow"/>
          <w:color w:val="000000"/>
        </w:rPr>
        <w:t xml:space="preserve"> </w:t>
      </w:r>
      <w:r w:rsidRPr="00ED68D5">
        <w:rPr>
          <w:rFonts w:ascii="Arial Narrow" w:hAnsi="Arial Narrow"/>
          <w:color w:val="000000"/>
          <w:spacing w:val="-1"/>
        </w:rPr>
        <w:t>veljavno zakonodajo na področju javnega naročanja,</w:t>
      </w:r>
    </w:p>
    <w:p w:rsidR="00E423FA" w:rsidRPr="00ED68D5" w:rsidRDefault="00E423FA" w:rsidP="00E423FA">
      <w:pPr>
        <w:widowControl w:val="0"/>
        <w:tabs>
          <w:tab w:val="left" w:pos="284"/>
        </w:tabs>
        <w:autoSpaceDE w:val="0"/>
        <w:autoSpaceDN w:val="0"/>
        <w:adjustRightInd w:val="0"/>
        <w:spacing w:line="253" w:lineRule="exact"/>
        <w:ind w:firstLine="0"/>
        <w:jc w:val="both"/>
        <w:rPr>
          <w:rFonts w:ascii="Arial Narrow" w:hAnsi="Arial Narrow"/>
          <w:color w:val="000000"/>
          <w:spacing w:val="-4"/>
        </w:rPr>
      </w:pPr>
      <w:r>
        <w:rPr>
          <w:rFonts w:ascii="Arial Narrow" w:hAnsi="Arial Narrow"/>
          <w:color w:val="000000"/>
          <w:spacing w:val="-1"/>
        </w:rPr>
        <w:t xml:space="preserve">-  </w:t>
      </w:r>
      <w:r w:rsidRPr="00ED68D5">
        <w:rPr>
          <w:rFonts w:ascii="Arial Narrow" w:hAnsi="Arial Narrow"/>
          <w:color w:val="000000"/>
          <w:spacing w:val="-1"/>
        </w:rPr>
        <w:t>da</w:t>
      </w:r>
      <w:r>
        <w:rPr>
          <w:rFonts w:ascii="Arial Narrow" w:hAnsi="Arial Narrow"/>
          <w:color w:val="000000"/>
          <w:spacing w:val="-1"/>
        </w:rPr>
        <w:t xml:space="preserve"> </w:t>
      </w:r>
      <w:r w:rsidRPr="00ED68D5">
        <w:rPr>
          <w:rFonts w:ascii="Arial Narrow" w:hAnsi="Arial Narrow"/>
          <w:color w:val="000000"/>
          <w:spacing w:val="-1"/>
        </w:rPr>
        <w:t>je</w:t>
      </w:r>
      <w:r>
        <w:rPr>
          <w:rFonts w:ascii="Arial Narrow" w:hAnsi="Arial Narrow"/>
          <w:color w:val="000000"/>
          <w:spacing w:val="-1"/>
        </w:rPr>
        <w:t xml:space="preserve"> </w:t>
      </w:r>
      <w:r w:rsidRPr="00ED68D5">
        <w:rPr>
          <w:rFonts w:ascii="Arial Narrow" w:hAnsi="Arial Narrow"/>
          <w:color w:val="000000"/>
          <w:spacing w:val="-1"/>
        </w:rPr>
        <w:t>bil</w:t>
      </w:r>
      <w:r>
        <w:rPr>
          <w:rFonts w:ascii="Arial Narrow" w:hAnsi="Arial Narrow"/>
          <w:color w:val="000000"/>
          <w:spacing w:val="-1"/>
        </w:rPr>
        <w:t xml:space="preserve"> </w:t>
      </w:r>
      <w:r w:rsidRPr="00ED68D5">
        <w:rPr>
          <w:rFonts w:ascii="Arial Narrow" w:hAnsi="Arial Narrow"/>
          <w:color w:val="000000"/>
          <w:spacing w:val="-1"/>
        </w:rPr>
        <w:t>izvajalec</w:t>
      </w:r>
      <w:r>
        <w:rPr>
          <w:rFonts w:ascii="Arial Narrow" w:hAnsi="Arial Narrow"/>
          <w:color w:val="000000"/>
          <w:spacing w:val="-1"/>
        </w:rPr>
        <w:t xml:space="preserve"> </w:t>
      </w:r>
      <w:r w:rsidRPr="00ED68D5">
        <w:rPr>
          <w:rFonts w:ascii="Arial Narrow" w:hAnsi="Arial Narrow"/>
          <w:color w:val="000000"/>
          <w:spacing w:val="-1"/>
        </w:rPr>
        <w:t>izbran</w:t>
      </w:r>
      <w:r>
        <w:rPr>
          <w:rFonts w:ascii="Arial Narrow" w:hAnsi="Arial Narrow"/>
          <w:color w:val="000000"/>
          <w:spacing w:val="-1"/>
        </w:rPr>
        <w:t xml:space="preserve"> </w:t>
      </w:r>
      <w:r w:rsidRPr="00ED68D5">
        <w:rPr>
          <w:rFonts w:ascii="Arial Narrow" w:hAnsi="Arial Narrow"/>
          <w:color w:val="000000"/>
          <w:spacing w:val="-1"/>
        </w:rPr>
        <w:t>kot</w:t>
      </w:r>
      <w:r>
        <w:rPr>
          <w:rFonts w:ascii="Arial Narrow" w:hAnsi="Arial Narrow"/>
          <w:color w:val="000000"/>
          <w:spacing w:val="-1"/>
        </w:rPr>
        <w:t xml:space="preserve"> </w:t>
      </w:r>
      <w:r w:rsidRPr="00ED68D5">
        <w:rPr>
          <w:rFonts w:ascii="Arial Narrow" w:hAnsi="Arial Narrow"/>
          <w:color w:val="000000"/>
          <w:spacing w:val="-1"/>
        </w:rPr>
        <w:t>najugodnejši</w:t>
      </w:r>
      <w:r>
        <w:rPr>
          <w:rFonts w:ascii="Arial Narrow" w:hAnsi="Arial Narrow"/>
          <w:color w:val="000000"/>
          <w:spacing w:val="-1"/>
        </w:rPr>
        <w:t xml:space="preserve"> </w:t>
      </w:r>
      <w:r w:rsidRPr="00ED68D5">
        <w:rPr>
          <w:rFonts w:ascii="Arial Narrow" w:hAnsi="Arial Narrow"/>
          <w:color w:val="000000"/>
          <w:spacing w:val="-1"/>
        </w:rPr>
        <w:t>ponudnik</w:t>
      </w:r>
      <w:r>
        <w:rPr>
          <w:rFonts w:ascii="Arial Narrow" w:hAnsi="Arial Narrow"/>
          <w:color w:val="000000"/>
          <w:spacing w:val="-1"/>
        </w:rPr>
        <w:t xml:space="preserve"> </w:t>
      </w:r>
      <w:r w:rsidRPr="00ED68D5">
        <w:rPr>
          <w:rFonts w:ascii="Arial Narrow" w:hAnsi="Arial Narrow"/>
          <w:color w:val="000000"/>
          <w:w w:val="105"/>
        </w:rPr>
        <w:t>z</w:t>
      </w:r>
      <w:r>
        <w:rPr>
          <w:rFonts w:ascii="Arial Narrow" w:hAnsi="Arial Narrow"/>
          <w:color w:val="000000"/>
          <w:w w:val="105"/>
        </w:rPr>
        <w:t xml:space="preserve"> </w:t>
      </w:r>
      <w:r w:rsidRPr="00ED68D5">
        <w:rPr>
          <w:rFonts w:ascii="Arial Narrow" w:hAnsi="Arial Narrow"/>
          <w:color w:val="000000"/>
          <w:w w:val="105"/>
        </w:rPr>
        <w:t>odločitvijo</w:t>
      </w:r>
      <w:r>
        <w:rPr>
          <w:rFonts w:ascii="Arial Narrow" w:hAnsi="Arial Narrow"/>
          <w:color w:val="000000"/>
          <w:w w:val="105"/>
        </w:rPr>
        <w:t xml:space="preserve"> </w:t>
      </w:r>
      <w:r w:rsidRPr="00ED68D5">
        <w:rPr>
          <w:rFonts w:ascii="Arial Narrow" w:hAnsi="Arial Narrow"/>
          <w:color w:val="000000"/>
          <w:w w:val="105"/>
        </w:rPr>
        <w:t xml:space="preserve">o oddaji naročila </w:t>
      </w:r>
      <w:r>
        <w:rPr>
          <w:rFonts w:ascii="Arial Narrow" w:hAnsi="Arial Narrow"/>
          <w:color w:val="000000"/>
          <w:w w:val="105"/>
        </w:rPr>
        <w:t xml:space="preserve">št.…….. </w:t>
      </w:r>
      <w:r w:rsidRPr="00ED68D5">
        <w:rPr>
          <w:rFonts w:ascii="Arial Narrow" w:hAnsi="Arial Narrow"/>
          <w:color w:val="000000"/>
          <w:spacing w:val="-4"/>
        </w:rPr>
        <w:t>z</w:t>
      </w:r>
      <w:r>
        <w:rPr>
          <w:rFonts w:ascii="Arial Narrow" w:hAnsi="Arial Narrow"/>
          <w:color w:val="000000"/>
          <w:spacing w:val="-4"/>
        </w:rPr>
        <w:t xml:space="preserve"> </w:t>
      </w:r>
      <w:r w:rsidRPr="00ED68D5">
        <w:rPr>
          <w:rFonts w:ascii="Arial Narrow" w:hAnsi="Arial Narrow"/>
          <w:color w:val="000000"/>
          <w:spacing w:val="-4"/>
        </w:rPr>
        <w:t>dne</w:t>
      </w:r>
      <w:r>
        <w:rPr>
          <w:rFonts w:ascii="Arial Narrow" w:hAnsi="Arial Narrow"/>
          <w:color w:val="000000"/>
          <w:spacing w:val="-4"/>
        </w:rPr>
        <w:t xml:space="preserve"> </w:t>
      </w:r>
      <w:r w:rsidRPr="00ED68D5">
        <w:rPr>
          <w:rFonts w:ascii="Arial Narrow" w:hAnsi="Arial Narrow"/>
          <w:color w:val="000000"/>
          <w:spacing w:val="-4"/>
        </w:rPr>
        <w:t xml:space="preserve">……………, </w:t>
      </w:r>
    </w:p>
    <w:p w:rsidR="00E423FA" w:rsidRPr="008E0BA3" w:rsidRDefault="00E423FA" w:rsidP="00E423FA">
      <w:pPr>
        <w:widowControl w:val="0"/>
        <w:tabs>
          <w:tab w:val="left" w:pos="284"/>
        </w:tabs>
        <w:autoSpaceDE w:val="0"/>
        <w:autoSpaceDN w:val="0"/>
        <w:adjustRightInd w:val="0"/>
        <w:spacing w:before="12" w:line="250" w:lineRule="exact"/>
        <w:ind w:firstLine="0"/>
        <w:jc w:val="both"/>
        <w:rPr>
          <w:rFonts w:ascii="Arial Narrow" w:hAnsi="Arial Narrow"/>
          <w:color w:val="000000"/>
        </w:rPr>
      </w:pPr>
      <w:r w:rsidRPr="00ED68D5">
        <w:rPr>
          <w:rFonts w:ascii="Arial Narrow" w:hAnsi="Arial Narrow" w:cs="Arial"/>
          <w:color w:val="000000"/>
          <w:spacing w:val="-3"/>
        </w:rPr>
        <w:t>-</w:t>
      </w:r>
      <w:r w:rsidRPr="00ED68D5">
        <w:rPr>
          <w:rFonts w:ascii="Arial Narrow" w:hAnsi="Arial Narrow" w:cs="Arial"/>
          <w:color w:val="000000"/>
          <w:spacing w:val="-3"/>
        </w:rPr>
        <w:tab/>
      </w:r>
      <w:r w:rsidRPr="00ED68D5">
        <w:rPr>
          <w:rFonts w:ascii="Arial Narrow" w:hAnsi="Arial Narrow"/>
          <w:color w:val="000000"/>
          <w:spacing w:val="-2"/>
        </w:rPr>
        <w:t xml:space="preserve">da ima naročnik za izvedbo del </w:t>
      </w:r>
      <w:r>
        <w:rPr>
          <w:rFonts w:ascii="Arial Narrow" w:hAnsi="Arial Narrow"/>
          <w:color w:val="000000"/>
          <w:spacing w:val="-2"/>
        </w:rPr>
        <w:t>zagotovljena</w:t>
      </w:r>
      <w:r w:rsidRPr="00ED68D5">
        <w:rPr>
          <w:rFonts w:ascii="Arial Narrow" w:hAnsi="Arial Narrow"/>
          <w:color w:val="000000"/>
          <w:spacing w:val="-2"/>
        </w:rPr>
        <w:t xml:space="preserve"> sredstva</w:t>
      </w:r>
      <w:r w:rsidRPr="008E0BA3">
        <w:rPr>
          <w:rFonts w:ascii="Arial Narrow" w:hAnsi="Arial Narrow"/>
          <w:color w:val="000000"/>
        </w:rPr>
        <w:t>.</w:t>
      </w:r>
    </w:p>
    <w:p w:rsidR="00E423FA" w:rsidRDefault="00E423FA" w:rsidP="00E423FA">
      <w:pPr>
        <w:widowControl w:val="0"/>
        <w:tabs>
          <w:tab w:val="left" w:pos="284"/>
        </w:tabs>
        <w:autoSpaceDE w:val="0"/>
        <w:autoSpaceDN w:val="0"/>
        <w:adjustRightInd w:val="0"/>
        <w:spacing w:before="12" w:line="250" w:lineRule="exact"/>
        <w:ind w:right="-6" w:firstLine="0"/>
        <w:jc w:val="both"/>
        <w:rPr>
          <w:rFonts w:ascii="Arial Narrow" w:hAnsi="Arial Narrow"/>
          <w:color w:val="000000"/>
          <w:spacing w:val="-3"/>
        </w:rPr>
      </w:pPr>
    </w:p>
    <w:p w:rsidR="00E423FA" w:rsidRPr="00ED68D5" w:rsidRDefault="00E423FA" w:rsidP="00E423FA">
      <w:pPr>
        <w:widowControl w:val="0"/>
        <w:tabs>
          <w:tab w:val="left" w:pos="284"/>
        </w:tabs>
        <w:autoSpaceDE w:val="0"/>
        <w:autoSpaceDN w:val="0"/>
        <w:adjustRightInd w:val="0"/>
        <w:spacing w:before="12" w:line="250" w:lineRule="exact"/>
        <w:ind w:right="-6" w:firstLine="0"/>
        <w:jc w:val="both"/>
        <w:rPr>
          <w:rFonts w:ascii="Arial Narrow" w:hAnsi="Arial Narrow"/>
          <w:color w:val="000000"/>
          <w:spacing w:val="-4"/>
        </w:rPr>
      </w:pPr>
      <w:r w:rsidRPr="00ED68D5">
        <w:rPr>
          <w:rFonts w:ascii="Arial Narrow" w:hAnsi="Arial Narrow"/>
          <w:color w:val="000000"/>
          <w:spacing w:val="-3"/>
        </w:rPr>
        <w:t>Izvajalec  izjavlja,  da  je  seznanjen  z  razpisnimi  zahtevami  ter  da  so  mu  razumljivi  in  jasni  pogoji</w:t>
      </w:r>
      <w:r>
        <w:rPr>
          <w:rFonts w:ascii="Arial Narrow" w:hAnsi="Arial Narrow"/>
          <w:color w:val="000000"/>
          <w:spacing w:val="-3"/>
        </w:rPr>
        <w:t xml:space="preserve"> i</w:t>
      </w:r>
      <w:r w:rsidRPr="00ED68D5">
        <w:rPr>
          <w:rFonts w:ascii="Arial Narrow" w:hAnsi="Arial Narrow"/>
          <w:color w:val="000000"/>
          <w:spacing w:val="-3"/>
        </w:rPr>
        <w:t xml:space="preserve">n </w:t>
      </w:r>
      <w:r w:rsidRPr="00ED68D5">
        <w:rPr>
          <w:rFonts w:ascii="Arial Narrow" w:hAnsi="Arial Narrow"/>
          <w:color w:val="000000"/>
          <w:spacing w:val="-4"/>
        </w:rPr>
        <w:t xml:space="preserve">okoliščine za pravilno in kvalitetno izvedbo prevzetih del. </w:t>
      </w:r>
    </w:p>
    <w:p w:rsidR="00E423FA" w:rsidRPr="00ED68D5" w:rsidRDefault="00E423FA" w:rsidP="00E423FA">
      <w:pPr>
        <w:widowControl w:val="0"/>
        <w:autoSpaceDE w:val="0"/>
        <w:autoSpaceDN w:val="0"/>
        <w:adjustRightInd w:val="0"/>
        <w:spacing w:line="253" w:lineRule="exact"/>
        <w:ind w:firstLine="0"/>
        <w:jc w:val="both"/>
        <w:rPr>
          <w:rFonts w:ascii="Arial Narrow" w:hAnsi="Arial Narrow"/>
          <w:color w:val="000000"/>
          <w:spacing w:val="-4"/>
        </w:rPr>
      </w:pPr>
    </w:p>
    <w:p w:rsidR="00E423FA" w:rsidRPr="00F46D34" w:rsidRDefault="00E423FA" w:rsidP="00E423FA">
      <w:pPr>
        <w:widowControl w:val="0"/>
        <w:autoSpaceDE w:val="0"/>
        <w:autoSpaceDN w:val="0"/>
        <w:adjustRightInd w:val="0"/>
        <w:spacing w:before="253" w:line="253" w:lineRule="exact"/>
        <w:ind w:firstLine="0"/>
        <w:jc w:val="both"/>
        <w:rPr>
          <w:rFonts w:ascii="Arial Narrow" w:hAnsi="Arial Narrow"/>
          <w:b/>
          <w:color w:val="000000"/>
          <w:w w:val="101"/>
        </w:rPr>
      </w:pPr>
      <w:r w:rsidRPr="00F46D34">
        <w:rPr>
          <w:rFonts w:ascii="Arial Narrow" w:hAnsi="Arial Narrow"/>
          <w:b/>
          <w:color w:val="000000"/>
          <w:w w:val="101"/>
        </w:rPr>
        <w:t xml:space="preserve">PREDMET POGODBE </w:t>
      </w:r>
    </w:p>
    <w:p w:rsidR="00E423FA" w:rsidRPr="00924B36" w:rsidRDefault="00E423FA" w:rsidP="002E1AD9">
      <w:pPr>
        <w:pStyle w:val="Odstavekseznama1"/>
        <w:widowControl w:val="0"/>
        <w:numPr>
          <w:ilvl w:val="0"/>
          <w:numId w:val="26"/>
        </w:numPr>
        <w:autoSpaceDE w:val="0"/>
        <w:autoSpaceDN w:val="0"/>
        <w:adjustRightInd w:val="0"/>
        <w:spacing w:before="7" w:line="253" w:lineRule="exact"/>
        <w:jc w:val="center"/>
        <w:rPr>
          <w:rFonts w:ascii="Arial Narrow" w:hAnsi="Arial Narrow"/>
          <w:color w:val="000000"/>
          <w:spacing w:val="-1"/>
        </w:rPr>
      </w:pPr>
      <w:r w:rsidRPr="00924B36">
        <w:rPr>
          <w:rFonts w:ascii="Arial Narrow" w:hAnsi="Arial Narrow"/>
          <w:color w:val="000000"/>
          <w:spacing w:val="-1"/>
        </w:rPr>
        <w:t>člen</w:t>
      </w:r>
    </w:p>
    <w:p w:rsidR="00E423FA" w:rsidRPr="00924B36" w:rsidRDefault="00E423FA" w:rsidP="00E423FA">
      <w:pPr>
        <w:pStyle w:val="Odstavekseznama1"/>
        <w:widowControl w:val="0"/>
        <w:autoSpaceDE w:val="0"/>
        <w:autoSpaceDN w:val="0"/>
        <w:adjustRightInd w:val="0"/>
        <w:spacing w:before="7" w:line="253" w:lineRule="exact"/>
        <w:ind w:left="360" w:firstLine="0"/>
        <w:rPr>
          <w:rFonts w:ascii="Arial Narrow" w:hAnsi="Arial Narrow"/>
          <w:color w:val="000000"/>
          <w:spacing w:val="-1"/>
        </w:rPr>
      </w:pPr>
    </w:p>
    <w:p w:rsidR="00E423FA" w:rsidRDefault="00E423FA" w:rsidP="00E423FA">
      <w:pPr>
        <w:pStyle w:val="Telobesedila2"/>
        <w:ind w:firstLine="0"/>
        <w:jc w:val="both"/>
        <w:rPr>
          <w:rFonts w:ascii="Arial Narrow" w:hAnsi="Arial Narrow"/>
          <w:color w:val="000000"/>
          <w:spacing w:val="-3"/>
        </w:rPr>
      </w:pPr>
      <w:r w:rsidRPr="00ED68D5">
        <w:rPr>
          <w:rFonts w:ascii="Arial Narrow" w:hAnsi="Arial Narrow"/>
          <w:color w:val="000000"/>
          <w:spacing w:val="-3"/>
        </w:rPr>
        <w:t xml:space="preserve">S to pogodbo naročnik odda, izvajalec pa se zaveže da bo </w:t>
      </w:r>
      <w:r>
        <w:rPr>
          <w:rFonts w:ascii="Arial Narrow" w:hAnsi="Arial Narrow"/>
          <w:color w:val="000000"/>
          <w:spacing w:val="-3"/>
        </w:rPr>
        <w:t xml:space="preserve">izvedel </w:t>
      </w:r>
    </w:p>
    <w:p w:rsidR="00E423FA" w:rsidRPr="00B3326E" w:rsidRDefault="00E423FA" w:rsidP="00E423FA">
      <w:pPr>
        <w:pStyle w:val="Telobesedila2"/>
        <w:ind w:firstLine="0"/>
        <w:rPr>
          <w:rFonts w:ascii="Arial Narrow" w:hAnsi="Arial Narrow"/>
          <w:b/>
        </w:rPr>
      </w:pPr>
      <w:r>
        <w:rPr>
          <w:rFonts w:ascii="Arial Narrow" w:hAnsi="Arial Narrow"/>
          <w:b/>
        </w:rPr>
        <w:t>»dobavo in izdelavo nadgradnje gasilskega vozila GVGP-1 na podvozje FORD TRANSIT LH1 4x4 za posadko 1x5 «</w:t>
      </w:r>
      <w:r>
        <w:rPr>
          <w:rFonts w:ascii="Arial Narrow" w:hAnsi="Arial Narrow"/>
          <w:color w:val="000000"/>
          <w:spacing w:val="-3"/>
        </w:rPr>
        <w:t>.</w:t>
      </w:r>
    </w:p>
    <w:p w:rsidR="00E423FA" w:rsidRPr="00932A32" w:rsidRDefault="00E423FA" w:rsidP="00E423FA">
      <w:pPr>
        <w:rPr>
          <w:rFonts w:ascii="Arial Narrow" w:hAnsi="Arial Narrow"/>
          <w:color w:val="000000"/>
          <w:spacing w:val="-3"/>
        </w:rPr>
      </w:pPr>
    </w:p>
    <w:p w:rsidR="00E423FA" w:rsidRPr="004A368F" w:rsidRDefault="00E423FA" w:rsidP="00E423FA">
      <w:pPr>
        <w:ind w:firstLine="0"/>
        <w:jc w:val="both"/>
        <w:rPr>
          <w:rFonts w:ascii="Arial Narrow" w:hAnsi="Arial Narrow"/>
          <w:color w:val="000000"/>
          <w:spacing w:val="-3"/>
        </w:rPr>
      </w:pPr>
      <w:r w:rsidRPr="004A368F">
        <w:rPr>
          <w:rFonts w:ascii="Arial Narrow" w:hAnsi="Arial Narrow"/>
          <w:color w:val="000000"/>
          <w:spacing w:val="-3"/>
        </w:rPr>
        <w:t xml:space="preserve">Izvajalec bo naročniku dobavil </w:t>
      </w:r>
      <w:r>
        <w:rPr>
          <w:rFonts w:ascii="Arial Narrow" w:hAnsi="Arial Narrow"/>
          <w:color w:val="000000"/>
          <w:spacing w:val="-3"/>
        </w:rPr>
        <w:t>blago</w:t>
      </w:r>
      <w:r w:rsidRPr="004A368F">
        <w:rPr>
          <w:rFonts w:ascii="Arial Narrow" w:hAnsi="Arial Narrow"/>
          <w:color w:val="000000"/>
          <w:spacing w:val="-3"/>
        </w:rPr>
        <w:t xml:space="preserve"> v skladu s ponudbo št………… z dne ………….. in</w:t>
      </w:r>
      <w:r>
        <w:rPr>
          <w:rFonts w:ascii="Arial Narrow" w:hAnsi="Arial Narrow"/>
          <w:color w:val="000000"/>
          <w:spacing w:val="-3"/>
        </w:rPr>
        <w:t xml:space="preserve"> </w:t>
      </w:r>
      <w:r w:rsidRPr="004A368F">
        <w:rPr>
          <w:rFonts w:ascii="Arial Narrow" w:hAnsi="Arial Narrow"/>
          <w:color w:val="000000"/>
          <w:spacing w:val="-3"/>
        </w:rPr>
        <w:t xml:space="preserve">tehnično specifikacijo opreme </w:t>
      </w:r>
      <w:r>
        <w:rPr>
          <w:rFonts w:ascii="Arial Narrow" w:hAnsi="Arial Narrow"/>
          <w:color w:val="000000"/>
          <w:spacing w:val="-3"/>
        </w:rPr>
        <w:t>in njenimi zahtevami</w:t>
      </w:r>
      <w:r w:rsidRPr="004A368F">
        <w:rPr>
          <w:rFonts w:ascii="Arial Narrow" w:hAnsi="Arial Narrow"/>
          <w:color w:val="000000"/>
          <w:spacing w:val="-3"/>
        </w:rPr>
        <w:t xml:space="preserve"> iz razpisne dokumentacije ter v skladu z določili te</w:t>
      </w:r>
      <w:r>
        <w:rPr>
          <w:rFonts w:ascii="Arial Narrow" w:hAnsi="Arial Narrow"/>
          <w:color w:val="000000"/>
          <w:spacing w:val="-3"/>
        </w:rPr>
        <w:t xml:space="preserve"> </w:t>
      </w:r>
      <w:r w:rsidRPr="004A368F">
        <w:rPr>
          <w:rFonts w:ascii="Arial Narrow" w:hAnsi="Arial Narrow"/>
          <w:color w:val="000000"/>
          <w:spacing w:val="-3"/>
        </w:rPr>
        <w:t>pogodbe.</w:t>
      </w:r>
    </w:p>
    <w:p w:rsidR="00E423FA" w:rsidRDefault="00E423FA" w:rsidP="00E423FA">
      <w:pPr>
        <w:jc w:val="both"/>
        <w:rPr>
          <w:rFonts w:ascii="Arial Narrow" w:hAnsi="Arial Narrow"/>
          <w:color w:val="000000"/>
          <w:spacing w:val="-3"/>
        </w:rPr>
      </w:pPr>
    </w:p>
    <w:p w:rsidR="00705DFE" w:rsidRDefault="00705DFE" w:rsidP="00E423FA">
      <w:pPr>
        <w:widowControl w:val="0"/>
        <w:autoSpaceDE w:val="0"/>
        <w:autoSpaceDN w:val="0"/>
        <w:adjustRightInd w:val="0"/>
        <w:spacing w:before="236" w:line="253" w:lineRule="exact"/>
        <w:ind w:firstLine="0"/>
        <w:rPr>
          <w:rFonts w:ascii="Arial Narrow" w:hAnsi="Arial Narrow"/>
          <w:b/>
          <w:color w:val="000000"/>
        </w:rPr>
      </w:pPr>
    </w:p>
    <w:p w:rsidR="00E423FA" w:rsidRPr="00F46D34" w:rsidRDefault="00E423FA" w:rsidP="00E423FA">
      <w:pPr>
        <w:widowControl w:val="0"/>
        <w:autoSpaceDE w:val="0"/>
        <w:autoSpaceDN w:val="0"/>
        <w:adjustRightInd w:val="0"/>
        <w:spacing w:before="236" w:line="253" w:lineRule="exact"/>
        <w:ind w:firstLine="0"/>
        <w:rPr>
          <w:rFonts w:ascii="Arial Narrow" w:hAnsi="Arial Narrow"/>
          <w:b/>
          <w:color w:val="000000"/>
        </w:rPr>
      </w:pPr>
      <w:r w:rsidRPr="00F46D34">
        <w:rPr>
          <w:rFonts w:ascii="Arial Narrow" w:hAnsi="Arial Narrow"/>
          <w:b/>
          <w:color w:val="000000"/>
        </w:rPr>
        <w:lastRenderedPageBreak/>
        <w:t xml:space="preserve">CENA POGODBENIH DEL </w:t>
      </w:r>
    </w:p>
    <w:p w:rsidR="00E423FA" w:rsidRPr="00ED68D5" w:rsidRDefault="00E423FA" w:rsidP="00E423FA">
      <w:pPr>
        <w:widowControl w:val="0"/>
        <w:autoSpaceDE w:val="0"/>
        <w:autoSpaceDN w:val="0"/>
        <w:adjustRightInd w:val="0"/>
        <w:spacing w:line="253" w:lineRule="exact"/>
        <w:ind w:firstLine="0"/>
        <w:rPr>
          <w:rFonts w:ascii="Arial Narrow" w:hAnsi="Arial Narrow"/>
          <w:color w:val="000000"/>
        </w:rPr>
      </w:pPr>
    </w:p>
    <w:p w:rsidR="00E423FA" w:rsidRDefault="00E423FA" w:rsidP="002E1AD9">
      <w:pPr>
        <w:pStyle w:val="Odstavekseznama1"/>
        <w:widowControl w:val="0"/>
        <w:numPr>
          <w:ilvl w:val="0"/>
          <w:numId w:val="26"/>
        </w:numPr>
        <w:autoSpaceDE w:val="0"/>
        <w:autoSpaceDN w:val="0"/>
        <w:adjustRightInd w:val="0"/>
        <w:spacing w:before="7" w:line="253" w:lineRule="exact"/>
        <w:jc w:val="center"/>
        <w:rPr>
          <w:rFonts w:ascii="Arial Narrow" w:hAnsi="Arial Narrow"/>
          <w:color w:val="000000"/>
          <w:spacing w:val="-1"/>
        </w:rPr>
      </w:pPr>
      <w:r w:rsidRPr="004A6A9D">
        <w:rPr>
          <w:rFonts w:ascii="Arial Narrow" w:hAnsi="Arial Narrow"/>
          <w:color w:val="000000"/>
          <w:spacing w:val="-1"/>
        </w:rPr>
        <w:t>člen</w:t>
      </w:r>
    </w:p>
    <w:p w:rsidR="00E423FA" w:rsidRPr="00ED68D5" w:rsidRDefault="00E423FA" w:rsidP="00E423FA">
      <w:pPr>
        <w:widowControl w:val="0"/>
        <w:autoSpaceDE w:val="0"/>
        <w:autoSpaceDN w:val="0"/>
        <w:adjustRightInd w:val="0"/>
        <w:spacing w:before="242" w:line="260" w:lineRule="exact"/>
        <w:ind w:right="-6" w:firstLine="0"/>
        <w:jc w:val="both"/>
        <w:rPr>
          <w:rFonts w:ascii="Arial Narrow" w:hAnsi="Arial Narrow"/>
          <w:color w:val="000000"/>
        </w:rPr>
      </w:pPr>
      <w:r w:rsidRPr="00ED68D5">
        <w:rPr>
          <w:rFonts w:ascii="Arial Narrow" w:hAnsi="Arial Narrow"/>
          <w:color w:val="000000"/>
        </w:rPr>
        <w:t>Cena pogodbenih del iz 2. člena te pogodbe je določena po sistemu</w:t>
      </w:r>
      <w:r>
        <w:rPr>
          <w:rFonts w:ascii="Arial Narrow" w:hAnsi="Arial Narrow"/>
          <w:color w:val="000000"/>
        </w:rPr>
        <w:t xml:space="preserve"> </w:t>
      </w:r>
      <w:r w:rsidRPr="00273999">
        <w:rPr>
          <w:rFonts w:ascii="Arial Narrow" w:hAnsi="Arial Narrow"/>
          <w:color w:val="000000"/>
        </w:rPr>
        <w:t>»</w:t>
      </w:r>
      <w:r>
        <w:rPr>
          <w:rFonts w:ascii="Arial Narrow" w:hAnsi="Arial Narrow"/>
          <w:color w:val="000000"/>
        </w:rPr>
        <w:t>ključ v roke</w:t>
      </w:r>
      <w:r w:rsidRPr="00273999">
        <w:rPr>
          <w:rFonts w:ascii="Arial Narrow" w:hAnsi="Arial Narrow"/>
          <w:color w:val="000000"/>
        </w:rPr>
        <w:t>«.</w:t>
      </w:r>
      <w:r w:rsidRPr="00ED68D5">
        <w:rPr>
          <w:rFonts w:ascii="Arial Narrow" w:hAnsi="Arial Narrow"/>
          <w:color w:val="000000"/>
        </w:rPr>
        <w:t xml:space="preserve"> </w:t>
      </w:r>
    </w:p>
    <w:p w:rsidR="00E423FA" w:rsidRPr="00ED68D5" w:rsidRDefault="00E423FA" w:rsidP="00E423FA">
      <w:pPr>
        <w:widowControl w:val="0"/>
        <w:autoSpaceDE w:val="0"/>
        <w:autoSpaceDN w:val="0"/>
        <w:adjustRightInd w:val="0"/>
        <w:spacing w:before="253" w:line="253" w:lineRule="exact"/>
        <w:ind w:firstLine="0"/>
        <w:rPr>
          <w:rFonts w:ascii="Arial Narrow" w:hAnsi="Arial Narrow"/>
          <w:color w:val="000000"/>
          <w:spacing w:val="-4"/>
        </w:rPr>
      </w:pPr>
      <w:r w:rsidRPr="00ED68D5">
        <w:rPr>
          <w:rFonts w:ascii="Arial Narrow" w:hAnsi="Arial Narrow"/>
          <w:color w:val="000000"/>
          <w:spacing w:val="-4"/>
        </w:rPr>
        <w:t xml:space="preserve">Cena pogodbenih del iz 2. člena te pogodbe znaša: </w:t>
      </w:r>
    </w:p>
    <w:p w:rsidR="00E423FA" w:rsidRPr="00ED68D5" w:rsidRDefault="00E423FA" w:rsidP="00E423FA">
      <w:pPr>
        <w:widowControl w:val="0"/>
        <w:autoSpaceDE w:val="0"/>
        <w:autoSpaceDN w:val="0"/>
        <w:adjustRightInd w:val="0"/>
        <w:spacing w:line="253" w:lineRule="exact"/>
        <w:ind w:firstLine="0"/>
        <w:rPr>
          <w:rFonts w:ascii="Arial Narrow" w:hAnsi="Arial Narrow"/>
          <w:color w:val="000000"/>
          <w:spacing w:val="-4"/>
        </w:rPr>
      </w:pPr>
    </w:p>
    <w:p w:rsidR="00E423FA" w:rsidRPr="00ED68D5" w:rsidRDefault="00E423FA" w:rsidP="00E423FA">
      <w:pPr>
        <w:widowControl w:val="0"/>
        <w:tabs>
          <w:tab w:val="left" w:pos="3410"/>
          <w:tab w:val="left" w:pos="4510"/>
          <w:tab w:val="left" w:pos="7002"/>
        </w:tabs>
        <w:autoSpaceDE w:val="0"/>
        <w:autoSpaceDN w:val="0"/>
        <w:adjustRightInd w:val="0"/>
        <w:spacing w:before="1" w:line="253" w:lineRule="exact"/>
        <w:ind w:firstLine="0"/>
        <w:rPr>
          <w:rFonts w:ascii="Arial Narrow" w:hAnsi="Arial Narrow"/>
          <w:color w:val="000000"/>
          <w:spacing w:val="-1"/>
        </w:rPr>
      </w:pPr>
      <w:r w:rsidRPr="00ED68D5">
        <w:rPr>
          <w:rFonts w:ascii="Arial Narrow" w:hAnsi="Arial Narrow"/>
          <w:color w:val="000000"/>
          <w:spacing w:val="-1"/>
        </w:rPr>
        <w:t>Brez DDV</w:t>
      </w:r>
      <w:r w:rsidRPr="00ED68D5">
        <w:rPr>
          <w:rFonts w:ascii="Arial Narrow" w:hAnsi="Arial Narrow"/>
          <w:color w:val="000000"/>
          <w:spacing w:val="-1"/>
        </w:rPr>
        <w:tab/>
        <w:t>EUR</w:t>
      </w:r>
    </w:p>
    <w:p w:rsidR="00E423FA" w:rsidRPr="00ED68D5" w:rsidRDefault="00E423FA" w:rsidP="00E423FA">
      <w:pPr>
        <w:widowControl w:val="0"/>
        <w:tabs>
          <w:tab w:val="left" w:pos="7001"/>
        </w:tabs>
        <w:autoSpaceDE w:val="0"/>
        <w:autoSpaceDN w:val="0"/>
        <w:adjustRightInd w:val="0"/>
        <w:spacing w:before="47" w:line="253" w:lineRule="exact"/>
        <w:ind w:firstLine="0"/>
        <w:rPr>
          <w:rFonts w:ascii="Arial Narrow" w:hAnsi="Arial Narrow"/>
          <w:color w:val="000000"/>
          <w:spacing w:val="-1"/>
        </w:rPr>
      </w:pPr>
      <w:r w:rsidRPr="00ED68D5">
        <w:rPr>
          <w:rFonts w:ascii="Arial Narrow" w:hAnsi="Arial Narrow"/>
          <w:color w:val="000000"/>
          <w:spacing w:val="-1"/>
        </w:rPr>
        <w:t xml:space="preserve">DDV po stopnji </w:t>
      </w:r>
      <w:r>
        <w:rPr>
          <w:rFonts w:ascii="Arial Narrow" w:hAnsi="Arial Narrow"/>
          <w:color w:val="000000"/>
          <w:spacing w:val="-1"/>
        </w:rPr>
        <w:t>……</w:t>
      </w:r>
      <w:r w:rsidRPr="00ED68D5">
        <w:rPr>
          <w:rFonts w:ascii="Arial Narrow" w:hAnsi="Arial Narrow"/>
          <w:color w:val="000000"/>
          <w:spacing w:val="-1"/>
        </w:rPr>
        <w:t xml:space="preserve"> %</w:t>
      </w:r>
      <w:r>
        <w:rPr>
          <w:rFonts w:ascii="Arial Narrow" w:hAnsi="Arial Narrow"/>
          <w:color w:val="000000"/>
          <w:spacing w:val="-1"/>
        </w:rPr>
        <w:t xml:space="preserve">                                 </w:t>
      </w:r>
      <w:r w:rsidRPr="00ED68D5">
        <w:rPr>
          <w:rFonts w:ascii="Arial Narrow" w:hAnsi="Arial Narrow"/>
          <w:color w:val="000000"/>
          <w:spacing w:val="-1"/>
        </w:rPr>
        <w:t>EUR</w:t>
      </w:r>
    </w:p>
    <w:p w:rsidR="00E423FA" w:rsidRPr="00ED68D5" w:rsidRDefault="00E423FA" w:rsidP="00E423FA">
      <w:pPr>
        <w:widowControl w:val="0"/>
        <w:tabs>
          <w:tab w:val="left" w:pos="6977"/>
        </w:tabs>
        <w:autoSpaceDE w:val="0"/>
        <w:autoSpaceDN w:val="0"/>
        <w:adjustRightInd w:val="0"/>
        <w:spacing w:before="70" w:line="253" w:lineRule="exact"/>
        <w:ind w:firstLine="0"/>
        <w:rPr>
          <w:rFonts w:ascii="Arial Narrow" w:hAnsi="Arial Narrow"/>
          <w:color w:val="000000"/>
          <w:spacing w:val="-1"/>
        </w:rPr>
      </w:pPr>
      <w:r w:rsidRPr="00ED68D5">
        <w:rPr>
          <w:rFonts w:ascii="Arial Narrow" w:hAnsi="Arial Narrow"/>
          <w:color w:val="000000"/>
          <w:spacing w:val="-1"/>
        </w:rPr>
        <w:t>SKUPAJ:</w:t>
      </w:r>
      <w:r>
        <w:rPr>
          <w:rFonts w:ascii="Arial Narrow" w:hAnsi="Arial Narrow"/>
          <w:color w:val="000000"/>
          <w:spacing w:val="-1"/>
        </w:rPr>
        <w:t xml:space="preserve">                                                      </w:t>
      </w:r>
      <w:r w:rsidRPr="00ED68D5">
        <w:rPr>
          <w:rFonts w:ascii="Arial Narrow" w:hAnsi="Arial Narrow"/>
          <w:color w:val="000000"/>
          <w:spacing w:val="-1"/>
        </w:rPr>
        <w:t>EUR</w:t>
      </w:r>
    </w:p>
    <w:p w:rsidR="00E423FA" w:rsidRPr="00ED68D5" w:rsidRDefault="00E423FA" w:rsidP="00E423FA">
      <w:pPr>
        <w:widowControl w:val="0"/>
        <w:autoSpaceDE w:val="0"/>
        <w:autoSpaceDN w:val="0"/>
        <w:adjustRightInd w:val="0"/>
        <w:spacing w:line="253" w:lineRule="exact"/>
        <w:ind w:firstLine="0"/>
        <w:rPr>
          <w:rFonts w:ascii="Arial Narrow" w:hAnsi="Arial Narrow"/>
          <w:color w:val="000000"/>
          <w:spacing w:val="-1"/>
        </w:rPr>
      </w:pPr>
    </w:p>
    <w:p w:rsidR="00E423FA" w:rsidRPr="00ED68D5" w:rsidRDefault="00E423FA" w:rsidP="00E423FA">
      <w:pPr>
        <w:widowControl w:val="0"/>
        <w:autoSpaceDE w:val="0"/>
        <w:autoSpaceDN w:val="0"/>
        <w:adjustRightInd w:val="0"/>
        <w:spacing w:before="44" w:line="253" w:lineRule="exact"/>
        <w:ind w:firstLine="0"/>
        <w:rPr>
          <w:rFonts w:ascii="Arial Narrow" w:hAnsi="Arial Narrow"/>
          <w:color w:val="000000"/>
          <w:spacing w:val="-4"/>
        </w:rPr>
      </w:pPr>
      <w:r w:rsidRPr="00ED68D5">
        <w:rPr>
          <w:rFonts w:ascii="Arial Narrow" w:hAnsi="Arial Narrow"/>
          <w:color w:val="000000"/>
          <w:spacing w:val="-4"/>
        </w:rPr>
        <w:t xml:space="preserve">(z besedo: ………………………………………………….. evrov). </w:t>
      </w:r>
    </w:p>
    <w:p w:rsidR="00E423FA" w:rsidRDefault="00E423FA" w:rsidP="00E423FA">
      <w:pPr>
        <w:widowControl w:val="0"/>
        <w:autoSpaceDE w:val="0"/>
        <w:autoSpaceDN w:val="0"/>
        <w:adjustRightInd w:val="0"/>
        <w:spacing w:before="250" w:line="250" w:lineRule="exact"/>
        <w:ind w:right="-6" w:firstLine="0"/>
        <w:jc w:val="both"/>
        <w:rPr>
          <w:rFonts w:ascii="Arial Narrow" w:hAnsi="Arial Narrow"/>
          <w:color w:val="000000"/>
          <w:spacing w:val="-3"/>
        </w:rPr>
      </w:pPr>
      <w:r w:rsidRPr="00D1273F">
        <w:rPr>
          <w:rFonts w:ascii="Arial Narrow" w:hAnsi="Arial Narrow"/>
          <w:color w:val="000000"/>
          <w:spacing w:val="-3"/>
        </w:rPr>
        <w:t>V pogodbeni ceni so upoštevani vsi stroški</w:t>
      </w:r>
      <w:r>
        <w:rPr>
          <w:rFonts w:ascii="Arial Narrow" w:hAnsi="Arial Narrow"/>
          <w:color w:val="000000"/>
          <w:spacing w:val="-3"/>
        </w:rPr>
        <w:t>, stroški</w:t>
      </w:r>
      <w:r w:rsidRPr="00D1273F">
        <w:rPr>
          <w:rFonts w:ascii="Arial Narrow" w:hAnsi="Arial Narrow"/>
          <w:color w:val="000000"/>
          <w:spacing w:val="-3"/>
        </w:rPr>
        <w:t xml:space="preserve"> povezani z dobavo in</w:t>
      </w:r>
      <w:r>
        <w:rPr>
          <w:rFonts w:ascii="Arial Narrow" w:hAnsi="Arial Narrow"/>
          <w:color w:val="000000"/>
          <w:spacing w:val="-3"/>
        </w:rPr>
        <w:t xml:space="preserve"> prevozom na lokacijo</w:t>
      </w:r>
      <w:r w:rsidRPr="00D1273F">
        <w:rPr>
          <w:rFonts w:ascii="Arial Narrow" w:hAnsi="Arial Narrow"/>
          <w:color w:val="000000"/>
          <w:spacing w:val="-3"/>
        </w:rPr>
        <w:t>.</w:t>
      </w:r>
    </w:p>
    <w:p w:rsidR="00E423FA" w:rsidRDefault="00E423FA" w:rsidP="00E423FA">
      <w:pPr>
        <w:jc w:val="both"/>
        <w:rPr>
          <w:rFonts w:ascii="Arial Narrow" w:hAnsi="Arial Narrow"/>
          <w:color w:val="000000"/>
          <w:spacing w:val="-3"/>
        </w:rPr>
      </w:pPr>
    </w:p>
    <w:p w:rsidR="00E423FA" w:rsidRPr="003A7073" w:rsidRDefault="00E423FA" w:rsidP="00E423FA">
      <w:pPr>
        <w:ind w:firstLine="0"/>
        <w:jc w:val="both"/>
        <w:rPr>
          <w:rFonts w:ascii="Arial Narrow" w:hAnsi="Arial Narrow"/>
          <w:color w:val="000000"/>
          <w:spacing w:val="-3"/>
        </w:rPr>
      </w:pPr>
      <w:r w:rsidRPr="00FF0E63">
        <w:rPr>
          <w:rFonts w:ascii="Arial Narrow" w:hAnsi="Arial Narrow"/>
          <w:color w:val="000000"/>
          <w:spacing w:val="-3"/>
        </w:rPr>
        <w:t>Cene posameznih artiklov in storitev so fiksne do dokončanja vseh pogodbenih del.</w:t>
      </w:r>
    </w:p>
    <w:p w:rsidR="00E423FA" w:rsidRPr="00FF0E63" w:rsidRDefault="00E423FA" w:rsidP="00E423FA">
      <w:pPr>
        <w:ind w:firstLine="0"/>
        <w:jc w:val="both"/>
        <w:rPr>
          <w:rFonts w:ascii="Arial Narrow" w:hAnsi="Arial Narrow" w:cs="Arial"/>
          <w:b/>
        </w:rPr>
      </w:pPr>
    </w:p>
    <w:p w:rsidR="00E423FA" w:rsidRDefault="00E423FA" w:rsidP="00E423FA">
      <w:pPr>
        <w:widowControl w:val="0"/>
        <w:autoSpaceDE w:val="0"/>
        <w:autoSpaceDN w:val="0"/>
        <w:adjustRightInd w:val="0"/>
        <w:spacing w:before="14" w:line="253" w:lineRule="exact"/>
        <w:ind w:firstLine="0"/>
        <w:rPr>
          <w:rFonts w:ascii="Arial Narrow" w:hAnsi="Arial Narrow"/>
          <w:b/>
          <w:color w:val="000000"/>
          <w:spacing w:val="-1"/>
        </w:rPr>
      </w:pPr>
      <w:r w:rsidRPr="004A6A9D">
        <w:rPr>
          <w:rFonts w:ascii="Arial Narrow" w:hAnsi="Arial Narrow"/>
          <w:b/>
          <w:color w:val="000000"/>
          <w:spacing w:val="-1"/>
        </w:rPr>
        <w:t>DOBAVA</w:t>
      </w:r>
      <w:r>
        <w:rPr>
          <w:rFonts w:ascii="Arial Narrow" w:hAnsi="Arial Narrow"/>
          <w:b/>
          <w:color w:val="000000"/>
          <w:spacing w:val="-1"/>
        </w:rPr>
        <w:t xml:space="preserve"> IN OBVEZNOSTI IZVAJALCA</w:t>
      </w:r>
    </w:p>
    <w:p w:rsidR="00E423FA" w:rsidRPr="004A6A9D" w:rsidRDefault="00E423FA" w:rsidP="00E423FA">
      <w:pPr>
        <w:widowControl w:val="0"/>
        <w:autoSpaceDE w:val="0"/>
        <w:autoSpaceDN w:val="0"/>
        <w:adjustRightInd w:val="0"/>
        <w:spacing w:before="14" w:line="253" w:lineRule="exact"/>
        <w:ind w:firstLine="0"/>
        <w:rPr>
          <w:rFonts w:ascii="Arial Narrow" w:hAnsi="Arial Narrow"/>
          <w:b/>
          <w:color w:val="000000"/>
          <w:spacing w:val="-1"/>
        </w:rPr>
      </w:pPr>
    </w:p>
    <w:p w:rsidR="00E423FA" w:rsidRDefault="00E423FA" w:rsidP="002E1AD9">
      <w:pPr>
        <w:pStyle w:val="Odstavekseznama1"/>
        <w:widowControl w:val="0"/>
        <w:numPr>
          <w:ilvl w:val="0"/>
          <w:numId w:val="26"/>
        </w:numPr>
        <w:autoSpaceDE w:val="0"/>
        <w:autoSpaceDN w:val="0"/>
        <w:adjustRightInd w:val="0"/>
        <w:spacing w:before="7" w:line="253" w:lineRule="exact"/>
        <w:jc w:val="center"/>
        <w:rPr>
          <w:rFonts w:ascii="Arial Narrow" w:hAnsi="Arial Narrow"/>
          <w:color w:val="000000"/>
          <w:spacing w:val="-1"/>
        </w:rPr>
      </w:pPr>
      <w:r>
        <w:rPr>
          <w:rFonts w:ascii="Arial Narrow" w:hAnsi="Arial Narrow"/>
          <w:color w:val="000000"/>
          <w:spacing w:val="-1"/>
        </w:rPr>
        <w:t>člen</w:t>
      </w:r>
    </w:p>
    <w:p w:rsidR="00E423FA" w:rsidRPr="004A6A9D" w:rsidRDefault="00E423FA" w:rsidP="00E423FA">
      <w:pPr>
        <w:widowControl w:val="0"/>
        <w:autoSpaceDE w:val="0"/>
        <w:autoSpaceDN w:val="0"/>
        <w:adjustRightInd w:val="0"/>
        <w:spacing w:line="253" w:lineRule="exact"/>
        <w:ind w:firstLine="0"/>
        <w:rPr>
          <w:rFonts w:ascii="Arial Narrow" w:hAnsi="Arial Narrow"/>
          <w:color w:val="000000"/>
          <w:spacing w:val="-3"/>
        </w:rPr>
      </w:pPr>
      <w:r w:rsidRPr="004A6A9D">
        <w:rPr>
          <w:rFonts w:ascii="Arial Narrow" w:hAnsi="Arial Narrow"/>
          <w:color w:val="000000"/>
          <w:spacing w:val="-3"/>
        </w:rPr>
        <w:t>Izvajalec se obvezuje, da bo :</w:t>
      </w:r>
    </w:p>
    <w:p w:rsidR="00E423FA" w:rsidRPr="004A6A9D" w:rsidRDefault="00E423FA" w:rsidP="00E423FA">
      <w:pPr>
        <w:widowControl w:val="0"/>
        <w:autoSpaceDE w:val="0"/>
        <w:autoSpaceDN w:val="0"/>
        <w:adjustRightInd w:val="0"/>
        <w:spacing w:line="253" w:lineRule="exact"/>
        <w:ind w:firstLine="0"/>
        <w:jc w:val="both"/>
        <w:rPr>
          <w:rFonts w:ascii="Arial Narrow" w:hAnsi="Arial Narrow"/>
          <w:color w:val="000000"/>
          <w:spacing w:val="-3"/>
        </w:rPr>
      </w:pPr>
      <w:r w:rsidRPr="004A6A9D">
        <w:rPr>
          <w:rFonts w:ascii="Arial Narrow" w:hAnsi="Arial Narrow"/>
          <w:color w:val="000000"/>
          <w:spacing w:val="-3"/>
        </w:rPr>
        <w:t>- izvedel pogodbena dela strokovno pravilno, vestno in kvalitetno, pravočasno, v skladu z vsemi veljavnimi tehničnimi predpisi, standardi in uzancami tako, da bo zagotovljena varnost in funkcionalnost,</w:t>
      </w:r>
    </w:p>
    <w:p w:rsidR="00E423FA" w:rsidRPr="004A6A9D" w:rsidRDefault="00E423FA" w:rsidP="00E423FA">
      <w:pPr>
        <w:widowControl w:val="0"/>
        <w:autoSpaceDE w:val="0"/>
        <w:autoSpaceDN w:val="0"/>
        <w:adjustRightInd w:val="0"/>
        <w:spacing w:line="253" w:lineRule="exact"/>
        <w:ind w:firstLine="0"/>
        <w:rPr>
          <w:rFonts w:ascii="Arial Narrow" w:hAnsi="Arial Narrow"/>
          <w:color w:val="000000"/>
          <w:spacing w:val="-3"/>
        </w:rPr>
      </w:pPr>
      <w:r w:rsidRPr="004A6A9D">
        <w:rPr>
          <w:rFonts w:ascii="Arial Narrow" w:hAnsi="Arial Narrow"/>
          <w:color w:val="000000"/>
          <w:spacing w:val="-3"/>
        </w:rPr>
        <w:t>- opravil vsa pogodbena dela v skladu z načelom dobrega strokovnjaka,</w:t>
      </w:r>
    </w:p>
    <w:p w:rsidR="00E423FA" w:rsidRPr="004A6A9D" w:rsidRDefault="00E423FA" w:rsidP="00E423FA">
      <w:pPr>
        <w:widowControl w:val="0"/>
        <w:autoSpaceDE w:val="0"/>
        <w:autoSpaceDN w:val="0"/>
        <w:adjustRightInd w:val="0"/>
        <w:spacing w:line="253" w:lineRule="exact"/>
        <w:ind w:firstLine="0"/>
        <w:rPr>
          <w:rFonts w:ascii="Arial Narrow" w:hAnsi="Arial Narrow"/>
          <w:color w:val="000000"/>
          <w:spacing w:val="-3"/>
        </w:rPr>
      </w:pPr>
      <w:r w:rsidRPr="004A6A9D">
        <w:rPr>
          <w:rFonts w:ascii="Arial Narrow" w:hAnsi="Arial Narrow"/>
          <w:color w:val="000000"/>
          <w:spacing w:val="-3"/>
        </w:rPr>
        <w:t>- sodeloval s pooblaščenim predstavnikom naročnika,</w:t>
      </w:r>
    </w:p>
    <w:p w:rsidR="00E423FA" w:rsidRPr="00535CDE" w:rsidRDefault="00E423FA" w:rsidP="00E423FA">
      <w:pPr>
        <w:widowControl w:val="0"/>
        <w:autoSpaceDE w:val="0"/>
        <w:autoSpaceDN w:val="0"/>
        <w:adjustRightInd w:val="0"/>
        <w:spacing w:line="253" w:lineRule="exact"/>
        <w:ind w:firstLine="0"/>
        <w:jc w:val="both"/>
        <w:rPr>
          <w:rFonts w:ascii="Arial Narrow" w:hAnsi="Arial Narrow"/>
          <w:spacing w:val="-3"/>
        </w:rPr>
      </w:pPr>
      <w:r w:rsidRPr="00535CDE">
        <w:rPr>
          <w:rFonts w:ascii="Arial Narrow" w:hAnsi="Arial Narrow"/>
          <w:spacing w:val="-3"/>
        </w:rPr>
        <w:t xml:space="preserve">- </w:t>
      </w:r>
      <w:r w:rsidRPr="00CF1BEA">
        <w:rPr>
          <w:rFonts w:ascii="Arial Narrow" w:hAnsi="Arial Narrow"/>
          <w:spacing w:val="-3"/>
        </w:rPr>
        <w:t>s pisno izjavo obvestiti naročnika, da je pogodbena dela dokončal in mu izročiti vso potrebno dokumentacijo (ateste, certifikate, garancijske liste in navodila za uporabo in vzdrževanje), pri čemer morajo biti vsi dokumenti v tujem jeziku prevedeni v slovenski jezik in nostrificirani od pooblaščene institucije</w:t>
      </w:r>
      <w:r>
        <w:rPr>
          <w:rFonts w:ascii="Arial Narrow" w:hAnsi="Arial Narrow"/>
          <w:spacing w:val="-3"/>
        </w:rPr>
        <w:t>,</w:t>
      </w:r>
    </w:p>
    <w:p w:rsidR="00E423FA" w:rsidRPr="004A6A9D" w:rsidRDefault="00E423FA" w:rsidP="00E423FA">
      <w:pPr>
        <w:widowControl w:val="0"/>
        <w:autoSpaceDE w:val="0"/>
        <w:autoSpaceDN w:val="0"/>
        <w:adjustRightInd w:val="0"/>
        <w:spacing w:line="253" w:lineRule="exact"/>
        <w:ind w:firstLine="0"/>
        <w:rPr>
          <w:rFonts w:ascii="Arial Narrow" w:hAnsi="Arial Narrow"/>
          <w:color w:val="000000"/>
          <w:spacing w:val="-3"/>
        </w:rPr>
      </w:pPr>
      <w:r w:rsidRPr="004A6A9D">
        <w:rPr>
          <w:rFonts w:ascii="Arial Narrow" w:hAnsi="Arial Narrow"/>
          <w:color w:val="000000"/>
          <w:spacing w:val="-3"/>
        </w:rPr>
        <w:t xml:space="preserve">- upošteval strokovne ocene in pripombe </w:t>
      </w:r>
      <w:r>
        <w:rPr>
          <w:rFonts w:ascii="Arial Narrow" w:hAnsi="Arial Narrow"/>
          <w:color w:val="000000"/>
          <w:spacing w:val="-3"/>
        </w:rPr>
        <w:t>naročnika</w:t>
      </w:r>
      <w:r w:rsidRPr="004A6A9D">
        <w:rPr>
          <w:rFonts w:ascii="Arial Narrow" w:hAnsi="Arial Narrow"/>
          <w:color w:val="000000"/>
          <w:spacing w:val="-3"/>
        </w:rPr>
        <w:t xml:space="preserve"> glede kvalitete izvedenih del in med izvajanjem del sproti odpravil napake in pomanjkljivosti, na katere se ga opozori,</w:t>
      </w:r>
    </w:p>
    <w:p w:rsidR="00E423FA" w:rsidRPr="004A6A9D" w:rsidRDefault="00E423FA" w:rsidP="00E423FA">
      <w:pPr>
        <w:widowControl w:val="0"/>
        <w:autoSpaceDE w:val="0"/>
        <w:autoSpaceDN w:val="0"/>
        <w:adjustRightInd w:val="0"/>
        <w:spacing w:line="253" w:lineRule="exact"/>
        <w:ind w:firstLine="0"/>
        <w:rPr>
          <w:rFonts w:ascii="Arial Narrow" w:hAnsi="Arial Narrow"/>
          <w:color w:val="000000"/>
          <w:spacing w:val="-3"/>
        </w:rPr>
      </w:pPr>
      <w:r w:rsidRPr="004A6A9D">
        <w:rPr>
          <w:rFonts w:ascii="Arial Narrow" w:hAnsi="Arial Narrow"/>
          <w:color w:val="000000"/>
          <w:spacing w:val="-3"/>
        </w:rPr>
        <w:t>- naročnika obveščal o vsem, kar bi lahko vplivalo na izvršitev prevzetih pogodbenih obveznosti,</w:t>
      </w:r>
    </w:p>
    <w:p w:rsidR="00E423FA" w:rsidRDefault="00E423FA" w:rsidP="00E423FA">
      <w:pPr>
        <w:widowControl w:val="0"/>
        <w:autoSpaceDE w:val="0"/>
        <w:autoSpaceDN w:val="0"/>
        <w:adjustRightInd w:val="0"/>
        <w:spacing w:line="253" w:lineRule="exact"/>
        <w:ind w:firstLine="0"/>
        <w:rPr>
          <w:rFonts w:ascii="Arial Narrow" w:hAnsi="Arial Narrow"/>
          <w:color w:val="000000"/>
          <w:spacing w:val="-3"/>
        </w:rPr>
      </w:pPr>
      <w:r w:rsidRPr="004A6A9D">
        <w:rPr>
          <w:rFonts w:ascii="Arial Narrow" w:hAnsi="Arial Narrow"/>
          <w:color w:val="000000"/>
          <w:spacing w:val="-3"/>
        </w:rPr>
        <w:t>- za vsak predlog sprememb pri izvajanju predmeta te pogodbe dokumentiral dejansko stanje in za vsako spremembo pridobil predhodno pisno soglasje odgovornega nadzornika in naročnika</w:t>
      </w:r>
      <w:r>
        <w:rPr>
          <w:rFonts w:ascii="Arial Narrow" w:hAnsi="Arial Narrow"/>
          <w:color w:val="000000"/>
          <w:spacing w:val="-3"/>
        </w:rPr>
        <w:t>,</w:t>
      </w:r>
    </w:p>
    <w:p w:rsidR="00E423FA" w:rsidRPr="00ED68D5" w:rsidRDefault="00E423FA" w:rsidP="00E423FA">
      <w:pPr>
        <w:widowControl w:val="0"/>
        <w:tabs>
          <w:tab w:val="left" w:pos="1853"/>
        </w:tabs>
        <w:autoSpaceDE w:val="0"/>
        <w:autoSpaceDN w:val="0"/>
        <w:adjustRightInd w:val="0"/>
        <w:spacing w:before="1" w:line="253" w:lineRule="exact"/>
        <w:ind w:firstLine="0"/>
        <w:jc w:val="both"/>
        <w:rPr>
          <w:rFonts w:ascii="Arial Narrow" w:hAnsi="Arial Narrow"/>
          <w:color w:val="000000"/>
          <w:spacing w:val="-1"/>
        </w:rPr>
      </w:pPr>
    </w:p>
    <w:p w:rsidR="00E423FA" w:rsidRPr="004A6A9D" w:rsidRDefault="00E423FA" w:rsidP="00E423FA">
      <w:pPr>
        <w:widowControl w:val="0"/>
        <w:autoSpaceDE w:val="0"/>
        <w:autoSpaceDN w:val="0"/>
        <w:adjustRightInd w:val="0"/>
        <w:spacing w:line="253" w:lineRule="exact"/>
        <w:ind w:firstLine="0"/>
        <w:jc w:val="both"/>
        <w:rPr>
          <w:rFonts w:ascii="Arial Narrow" w:hAnsi="Arial Narrow"/>
          <w:color w:val="000000"/>
          <w:spacing w:val="-3"/>
        </w:rPr>
      </w:pPr>
      <w:r w:rsidRPr="004A6A9D">
        <w:rPr>
          <w:rFonts w:ascii="Arial Narrow" w:hAnsi="Arial Narrow"/>
          <w:color w:val="000000"/>
          <w:spacing w:val="-3"/>
        </w:rPr>
        <w:t>Izvajalec je naročniku odgovoren za vso morebitno povzročeno škodo, ki pri izvajanju pogodbe nastane po njegovi krivdi.</w:t>
      </w:r>
    </w:p>
    <w:p w:rsidR="00E423FA" w:rsidRPr="004A6A9D" w:rsidRDefault="00E423FA" w:rsidP="00E423FA">
      <w:pPr>
        <w:widowControl w:val="0"/>
        <w:autoSpaceDE w:val="0"/>
        <w:autoSpaceDN w:val="0"/>
        <w:adjustRightInd w:val="0"/>
        <w:spacing w:line="253" w:lineRule="exact"/>
        <w:ind w:firstLine="0"/>
        <w:rPr>
          <w:rFonts w:ascii="Arial Narrow" w:hAnsi="Arial Narrow"/>
          <w:color w:val="000000"/>
          <w:spacing w:val="-3"/>
        </w:rPr>
      </w:pPr>
    </w:p>
    <w:p w:rsidR="00E423FA" w:rsidRDefault="00E423FA" w:rsidP="002E1AD9">
      <w:pPr>
        <w:pStyle w:val="Odstavekseznama1"/>
        <w:widowControl w:val="0"/>
        <w:numPr>
          <w:ilvl w:val="0"/>
          <w:numId w:val="26"/>
        </w:numPr>
        <w:autoSpaceDE w:val="0"/>
        <w:autoSpaceDN w:val="0"/>
        <w:adjustRightInd w:val="0"/>
        <w:spacing w:before="7" w:line="253" w:lineRule="exact"/>
        <w:jc w:val="center"/>
        <w:rPr>
          <w:rFonts w:ascii="Arial Narrow" w:hAnsi="Arial Narrow"/>
          <w:color w:val="000000"/>
          <w:spacing w:val="-1"/>
        </w:rPr>
      </w:pPr>
      <w:r>
        <w:rPr>
          <w:rFonts w:ascii="Arial Narrow" w:hAnsi="Arial Narrow"/>
          <w:color w:val="000000"/>
          <w:spacing w:val="-1"/>
        </w:rPr>
        <w:t>člen</w:t>
      </w:r>
    </w:p>
    <w:p w:rsidR="00E423FA" w:rsidRDefault="00E423FA" w:rsidP="00E423FA">
      <w:pPr>
        <w:pStyle w:val="Odstavekseznama1"/>
        <w:widowControl w:val="0"/>
        <w:autoSpaceDE w:val="0"/>
        <w:autoSpaceDN w:val="0"/>
        <w:adjustRightInd w:val="0"/>
        <w:spacing w:before="14" w:line="253" w:lineRule="exact"/>
        <w:ind w:left="360" w:firstLine="0"/>
        <w:rPr>
          <w:rFonts w:ascii="Arial Narrow" w:hAnsi="Arial Narrow"/>
          <w:color w:val="000000"/>
          <w:spacing w:val="-1"/>
        </w:rPr>
      </w:pPr>
    </w:p>
    <w:p w:rsidR="00E423FA" w:rsidRPr="00906CE2" w:rsidRDefault="00E423FA" w:rsidP="00E423FA">
      <w:pPr>
        <w:widowControl w:val="0"/>
        <w:autoSpaceDE w:val="0"/>
        <w:autoSpaceDN w:val="0"/>
        <w:adjustRightInd w:val="0"/>
        <w:spacing w:line="253" w:lineRule="exact"/>
        <w:ind w:firstLine="0"/>
        <w:rPr>
          <w:rFonts w:ascii="Arial Narrow" w:hAnsi="Arial Narrow"/>
          <w:color w:val="000000"/>
          <w:spacing w:val="-3"/>
        </w:rPr>
      </w:pPr>
      <w:r w:rsidRPr="00906CE2">
        <w:rPr>
          <w:rFonts w:ascii="Arial Narrow" w:hAnsi="Arial Narrow"/>
          <w:color w:val="000000"/>
          <w:spacing w:val="-3"/>
        </w:rPr>
        <w:t xml:space="preserve">Izvajalec bo dobavil </w:t>
      </w:r>
      <w:r>
        <w:rPr>
          <w:rFonts w:ascii="Arial Narrow" w:hAnsi="Arial Narrow"/>
          <w:color w:val="000000"/>
          <w:spacing w:val="-3"/>
        </w:rPr>
        <w:t xml:space="preserve">vozilo </w:t>
      </w:r>
      <w:r w:rsidRPr="00906CE2">
        <w:rPr>
          <w:rFonts w:ascii="Arial Narrow" w:hAnsi="Arial Narrow"/>
          <w:color w:val="000000"/>
          <w:spacing w:val="-3"/>
        </w:rPr>
        <w:t xml:space="preserve">po tej pogodbi v </w:t>
      </w:r>
      <w:r>
        <w:rPr>
          <w:rFonts w:ascii="Arial Narrow" w:hAnsi="Arial Narrow"/>
          <w:color w:val="000000"/>
          <w:spacing w:val="-3"/>
        </w:rPr>
        <w:t xml:space="preserve">najkasneje </w:t>
      </w:r>
      <w:r w:rsidR="00173D8C">
        <w:rPr>
          <w:rFonts w:ascii="Arial Narrow" w:hAnsi="Arial Narrow"/>
          <w:color w:val="000000"/>
          <w:spacing w:val="-3"/>
        </w:rPr>
        <w:t>v 270 koledarskih dneh od podpisa pogodbe</w:t>
      </w:r>
      <w:r>
        <w:rPr>
          <w:rFonts w:ascii="Arial Narrow" w:hAnsi="Arial Narrow"/>
          <w:color w:val="000000"/>
          <w:spacing w:val="-3"/>
        </w:rPr>
        <w:t>.</w:t>
      </w:r>
    </w:p>
    <w:p w:rsidR="00E423FA" w:rsidRPr="00906CE2" w:rsidRDefault="00E423FA" w:rsidP="00E423FA">
      <w:pPr>
        <w:widowControl w:val="0"/>
        <w:autoSpaceDE w:val="0"/>
        <w:autoSpaceDN w:val="0"/>
        <w:adjustRightInd w:val="0"/>
        <w:spacing w:line="253" w:lineRule="exact"/>
        <w:ind w:firstLine="0"/>
        <w:rPr>
          <w:rFonts w:ascii="Arial Narrow" w:hAnsi="Arial Narrow"/>
          <w:color w:val="000000"/>
          <w:spacing w:val="-3"/>
        </w:rPr>
      </w:pPr>
      <w:r w:rsidRPr="00906CE2">
        <w:rPr>
          <w:rFonts w:ascii="Arial Narrow" w:hAnsi="Arial Narrow"/>
          <w:color w:val="000000"/>
          <w:spacing w:val="-3"/>
        </w:rPr>
        <w:tab/>
      </w:r>
    </w:p>
    <w:p w:rsidR="00E423FA" w:rsidRPr="00906CE2" w:rsidRDefault="00E423FA" w:rsidP="00E423FA">
      <w:pPr>
        <w:widowControl w:val="0"/>
        <w:autoSpaceDE w:val="0"/>
        <w:autoSpaceDN w:val="0"/>
        <w:adjustRightInd w:val="0"/>
        <w:spacing w:line="253" w:lineRule="exact"/>
        <w:ind w:firstLine="0"/>
        <w:jc w:val="both"/>
        <w:rPr>
          <w:rFonts w:ascii="Arial Narrow" w:hAnsi="Arial Narrow"/>
          <w:color w:val="000000"/>
          <w:spacing w:val="-3"/>
        </w:rPr>
      </w:pPr>
      <w:r w:rsidRPr="00906CE2">
        <w:rPr>
          <w:rFonts w:ascii="Arial Narrow" w:hAnsi="Arial Narrow"/>
          <w:color w:val="000000"/>
          <w:spacing w:val="-3"/>
        </w:rPr>
        <w:t xml:space="preserve">Izvajalec bo </w:t>
      </w:r>
      <w:r>
        <w:rPr>
          <w:rFonts w:ascii="Arial Narrow" w:hAnsi="Arial Narrow"/>
          <w:color w:val="000000"/>
          <w:spacing w:val="-3"/>
        </w:rPr>
        <w:t xml:space="preserve">kombinirano </w:t>
      </w:r>
      <w:r w:rsidRPr="00246573">
        <w:rPr>
          <w:rFonts w:ascii="Arial Narrow" w:hAnsi="Arial Narrow"/>
          <w:color w:val="000000"/>
          <w:spacing w:val="-3"/>
        </w:rPr>
        <w:t xml:space="preserve">vozilo dobavil na lokaciji </w:t>
      </w:r>
      <w:r w:rsidRPr="00246573">
        <w:rPr>
          <w:rFonts w:ascii="Arial Narrow" w:hAnsi="Arial Narrow" w:cs="Arial"/>
        </w:rPr>
        <w:t>Prostovoljnega</w:t>
      </w:r>
      <w:r>
        <w:rPr>
          <w:rFonts w:ascii="Arial Narrow" w:hAnsi="Arial Narrow" w:cs="Arial"/>
        </w:rPr>
        <w:t xml:space="preserve"> gasilskega društva  Pušča, Bela ulica 18, Pušča,</w:t>
      </w:r>
      <w:r w:rsidRPr="00CF1BEA">
        <w:rPr>
          <w:rFonts w:ascii="Arial Narrow" w:hAnsi="Arial Narrow"/>
          <w:color w:val="000000"/>
          <w:spacing w:val="-3"/>
        </w:rPr>
        <w:t xml:space="preserve"> 9000</w:t>
      </w:r>
      <w:r w:rsidRPr="00906CE2">
        <w:rPr>
          <w:rFonts w:ascii="Arial Narrow" w:hAnsi="Arial Narrow"/>
          <w:color w:val="000000"/>
          <w:spacing w:val="-3"/>
        </w:rPr>
        <w:t xml:space="preserve"> Murska Sobota. Izvajalec je dolžan obvestiti naročnika o nameravani dobavi na posamezni lokaciji, ki je predmet te pogodbe, najmanj 10 (deset) dni pred njeno dobavo.</w:t>
      </w:r>
    </w:p>
    <w:p w:rsidR="00E423FA" w:rsidRPr="00906CE2" w:rsidRDefault="00E423FA" w:rsidP="00E423FA">
      <w:pPr>
        <w:widowControl w:val="0"/>
        <w:autoSpaceDE w:val="0"/>
        <w:autoSpaceDN w:val="0"/>
        <w:adjustRightInd w:val="0"/>
        <w:spacing w:line="253" w:lineRule="exact"/>
        <w:ind w:firstLine="0"/>
        <w:rPr>
          <w:rFonts w:ascii="Arial Narrow" w:hAnsi="Arial Narrow"/>
          <w:color w:val="000000"/>
          <w:spacing w:val="-3"/>
        </w:rPr>
      </w:pPr>
    </w:p>
    <w:p w:rsidR="00E423FA" w:rsidRPr="00906CE2" w:rsidRDefault="00E423FA" w:rsidP="00E423FA">
      <w:pPr>
        <w:widowControl w:val="0"/>
        <w:autoSpaceDE w:val="0"/>
        <w:autoSpaceDN w:val="0"/>
        <w:adjustRightInd w:val="0"/>
        <w:spacing w:line="253" w:lineRule="exact"/>
        <w:ind w:firstLine="0"/>
        <w:jc w:val="both"/>
        <w:rPr>
          <w:rFonts w:ascii="Arial Narrow" w:hAnsi="Arial Narrow"/>
          <w:color w:val="000000"/>
          <w:spacing w:val="-3"/>
        </w:rPr>
      </w:pPr>
      <w:r w:rsidRPr="00906CE2">
        <w:rPr>
          <w:rFonts w:ascii="Arial Narrow" w:hAnsi="Arial Narrow"/>
          <w:color w:val="000000"/>
          <w:spacing w:val="-3"/>
        </w:rPr>
        <w:t>Rok za dobavo se lahko podaljša le zaradi objektivnih razlogov, ki niso na strani izvajalca. Morebitno podaljšanje dobavnega roka stranki potrdita s sklenitvijo aneksa k tej pogodbi.</w:t>
      </w:r>
    </w:p>
    <w:p w:rsidR="00E423FA" w:rsidRPr="00906CE2" w:rsidRDefault="00E423FA" w:rsidP="00E423FA">
      <w:pPr>
        <w:widowControl w:val="0"/>
        <w:autoSpaceDE w:val="0"/>
        <w:autoSpaceDN w:val="0"/>
        <w:adjustRightInd w:val="0"/>
        <w:spacing w:line="253" w:lineRule="exact"/>
        <w:ind w:firstLine="0"/>
        <w:rPr>
          <w:rFonts w:ascii="Arial Narrow" w:hAnsi="Arial Narrow"/>
          <w:color w:val="000000"/>
          <w:spacing w:val="-3"/>
        </w:rPr>
      </w:pPr>
    </w:p>
    <w:p w:rsidR="00E423FA" w:rsidRPr="00906CE2" w:rsidRDefault="00E423FA" w:rsidP="00E423FA">
      <w:pPr>
        <w:widowControl w:val="0"/>
        <w:autoSpaceDE w:val="0"/>
        <w:autoSpaceDN w:val="0"/>
        <w:adjustRightInd w:val="0"/>
        <w:spacing w:line="253" w:lineRule="exact"/>
        <w:ind w:firstLine="0"/>
        <w:rPr>
          <w:rFonts w:ascii="Arial Narrow" w:hAnsi="Arial Narrow"/>
          <w:color w:val="000000"/>
          <w:spacing w:val="-3"/>
        </w:rPr>
      </w:pPr>
    </w:p>
    <w:p w:rsidR="00E423FA" w:rsidRDefault="00E423FA" w:rsidP="002E1AD9">
      <w:pPr>
        <w:pStyle w:val="Odstavekseznama1"/>
        <w:widowControl w:val="0"/>
        <w:numPr>
          <w:ilvl w:val="0"/>
          <w:numId w:val="26"/>
        </w:numPr>
        <w:autoSpaceDE w:val="0"/>
        <w:autoSpaceDN w:val="0"/>
        <w:adjustRightInd w:val="0"/>
        <w:spacing w:before="7" w:line="253" w:lineRule="exact"/>
        <w:jc w:val="center"/>
        <w:rPr>
          <w:rFonts w:ascii="Arial Narrow" w:hAnsi="Arial Narrow"/>
          <w:color w:val="000000"/>
          <w:spacing w:val="-1"/>
        </w:rPr>
      </w:pPr>
      <w:r>
        <w:rPr>
          <w:rFonts w:ascii="Arial Narrow" w:hAnsi="Arial Narrow"/>
          <w:color w:val="000000"/>
          <w:spacing w:val="-1"/>
        </w:rPr>
        <w:t>člen</w:t>
      </w:r>
    </w:p>
    <w:p w:rsidR="00E423FA" w:rsidRDefault="00E423FA" w:rsidP="00E423FA">
      <w:pPr>
        <w:widowControl w:val="0"/>
        <w:autoSpaceDE w:val="0"/>
        <w:autoSpaceDN w:val="0"/>
        <w:adjustRightInd w:val="0"/>
        <w:spacing w:before="14" w:line="253" w:lineRule="exact"/>
        <w:jc w:val="center"/>
        <w:rPr>
          <w:rFonts w:ascii="Arial Narrow" w:hAnsi="Arial Narrow"/>
          <w:color w:val="000000"/>
          <w:spacing w:val="-1"/>
        </w:rPr>
      </w:pPr>
    </w:p>
    <w:p w:rsidR="00E423FA" w:rsidRPr="00906CE2" w:rsidRDefault="00E423FA" w:rsidP="00E423FA">
      <w:pPr>
        <w:pStyle w:val="Odstavekseznama1"/>
        <w:widowControl w:val="0"/>
        <w:autoSpaceDE w:val="0"/>
        <w:autoSpaceDN w:val="0"/>
        <w:adjustRightInd w:val="0"/>
        <w:spacing w:before="14" w:line="253" w:lineRule="exact"/>
        <w:ind w:left="0" w:firstLine="0"/>
        <w:jc w:val="both"/>
        <w:rPr>
          <w:rFonts w:ascii="Arial Narrow" w:hAnsi="Arial Narrow"/>
          <w:color w:val="000000"/>
          <w:spacing w:val="-1"/>
        </w:rPr>
      </w:pPr>
      <w:r>
        <w:rPr>
          <w:rFonts w:ascii="Arial Narrow" w:hAnsi="Arial Narrow"/>
          <w:color w:val="000000"/>
          <w:spacing w:val="-1"/>
        </w:rPr>
        <w:t>Vozilo</w:t>
      </w:r>
      <w:r w:rsidRPr="00906CE2">
        <w:rPr>
          <w:rFonts w:ascii="Arial Narrow" w:hAnsi="Arial Narrow"/>
          <w:color w:val="000000"/>
          <w:spacing w:val="-1"/>
        </w:rPr>
        <w:t xml:space="preserve"> mora </w:t>
      </w:r>
      <w:r w:rsidRPr="00077B28">
        <w:rPr>
          <w:rFonts w:ascii="Arial Narrow" w:hAnsi="Arial Narrow"/>
          <w:spacing w:val="-1"/>
        </w:rPr>
        <w:t>ustrezati</w:t>
      </w:r>
      <w:r>
        <w:rPr>
          <w:rFonts w:ascii="Arial Narrow" w:hAnsi="Arial Narrow"/>
          <w:color w:val="FF0000"/>
          <w:spacing w:val="-1"/>
        </w:rPr>
        <w:t xml:space="preserve"> </w:t>
      </w:r>
      <w:r w:rsidRPr="00906CE2">
        <w:rPr>
          <w:rFonts w:ascii="Arial Narrow" w:hAnsi="Arial Narrow"/>
          <w:color w:val="000000"/>
          <w:spacing w:val="-1"/>
        </w:rPr>
        <w:t>zahtevam iz tehničnega specifikacije ter drugim zahtevam iz razpisne dokumentacije tega javnega naročila.</w:t>
      </w:r>
    </w:p>
    <w:p w:rsidR="00E423FA" w:rsidRPr="00906CE2" w:rsidRDefault="00E423FA" w:rsidP="00E423FA">
      <w:pPr>
        <w:pStyle w:val="Odstavekseznama1"/>
        <w:widowControl w:val="0"/>
        <w:autoSpaceDE w:val="0"/>
        <w:autoSpaceDN w:val="0"/>
        <w:adjustRightInd w:val="0"/>
        <w:spacing w:before="14" w:line="253" w:lineRule="exact"/>
        <w:ind w:left="0" w:firstLine="0"/>
        <w:jc w:val="both"/>
        <w:rPr>
          <w:rFonts w:ascii="Arial Narrow" w:hAnsi="Arial Narrow"/>
          <w:color w:val="000000"/>
          <w:spacing w:val="-1"/>
        </w:rPr>
      </w:pPr>
    </w:p>
    <w:p w:rsidR="00E423FA" w:rsidRDefault="00E423FA" w:rsidP="00E423FA">
      <w:pPr>
        <w:pStyle w:val="Odstavekseznama1"/>
        <w:widowControl w:val="0"/>
        <w:autoSpaceDE w:val="0"/>
        <w:autoSpaceDN w:val="0"/>
        <w:adjustRightInd w:val="0"/>
        <w:spacing w:before="14" w:line="253" w:lineRule="exact"/>
        <w:ind w:left="0" w:firstLine="0"/>
        <w:jc w:val="both"/>
        <w:rPr>
          <w:rFonts w:ascii="Arial Narrow" w:hAnsi="Arial Narrow"/>
          <w:color w:val="000000"/>
          <w:spacing w:val="-1"/>
        </w:rPr>
      </w:pPr>
      <w:r w:rsidRPr="00906CE2">
        <w:rPr>
          <w:rFonts w:ascii="Arial Narrow" w:hAnsi="Arial Narrow"/>
          <w:color w:val="000000"/>
          <w:spacing w:val="-1"/>
        </w:rPr>
        <w:t>V pogodbeni ceni so upoštevani vsi stroški povezani z dobavo in</w:t>
      </w:r>
      <w:r>
        <w:rPr>
          <w:rFonts w:ascii="Arial Narrow" w:hAnsi="Arial Narrow"/>
          <w:color w:val="000000"/>
          <w:spacing w:val="-1"/>
        </w:rPr>
        <w:t xml:space="preserve"> </w:t>
      </w:r>
      <w:r w:rsidRPr="00906CE2">
        <w:rPr>
          <w:rFonts w:ascii="Arial Narrow" w:hAnsi="Arial Narrow"/>
          <w:color w:val="000000"/>
          <w:spacing w:val="-1"/>
        </w:rPr>
        <w:t>prevozom na lokacijo.</w:t>
      </w:r>
    </w:p>
    <w:p w:rsidR="00E423FA" w:rsidRPr="00906CE2" w:rsidRDefault="00E423FA" w:rsidP="00E423FA">
      <w:pPr>
        <w:pStyle w:val="Odstavekseznama1"/>
        <w:widowControl w:val="0"/>
        <w:autoSpaceDE w:val="0"/>
        <w:autoSpaceDN w:val="0"/>
        <w:adjustRightInd w:val="0"/>
        <w:spacing w:before="14" w:line="253" w:lineRule="exact"/>
        <w:ind w:left="0" w:firstLine="0"/>
        <w:jc w:val="both"/>
        <w:rPr>
          <w:rFonts w:ascii="Arial Narrow" w:hAnsi="Arial Narrow"/>
          <w:color w:val="000000"/>
          <w:spacing w:val="-1"/>
        </w:rPr>
      </w:pPr>
    </w:p>
    <w:p w:rsidR="00E423FA" w:rsidRPr="00906CE2" w:rsidRDefault="00E423FA" w:rsidP="00E423FA">
      <w:pPr>
        <w:pStyle w:val="Odstavekseznama1"/>
        <w:widowControl w:val="0"/>
        <w:autoSpaceDE w:val="0"/>
        <w:autoSpaceDN w:val="0"/>
        <w:adjustRightInd w:val="0"/>
        <w:spacing w:before="14" w:line="253" w:lineRule="exact"/>
        <w:ind w:left="0" w:firstLine="0"/>
        <w:jc w:val="both"/>
        <w:rPr>
          <w:rFonts w:ascii="Arial Narrow" w:hAnsi="Arial Narrow"/>
          <w:color w:val="000000"/>
          <w:spacing w:val="-1"/>
        </w:rPr>
      </w:pPr>
      <w:r w:rsidRPr="00906CE2">
        <w:rPr>
          <w:rFonts w:ascii="Arial Narrow" w:hAnsi="Arial Narrow"/>
          <w:color w:val="000000"/>
          <w:spacing w:val="-1"/>
        </w:rPr>
        <w:t>Po izvršeni dobavi se opravi primopredaja in sestavi primopredajni zapisnik. Primopredajni zapisnik mora biti podpisan s strani pooblaščenih predstavnikov obeh pogodbenih strank.</w:t>
      </w:r>
    </w:p>
    <w:p w:rsidR="00E423FA" w:rsidRPr="00906CE2" w:rsidRDefault="00E423FA" w:rsidP="00E423FA">
      <w:pPr>
        <w:pStyle w:val="Odstavekseznama1"/>
        <w:widowControl w:val="0"/>
        <w:autoSpaceDE w:val="0"/>
        <w:autoSpaceDN w:val="0"/>
        <w:adjustRightInd w:val="0"/>
        <w:spacing w:before="14" w:line="253" w:lineRule="exact"/>
        <w:ind w:left="0" w:firstLine="0"/>
        <w:jc w:val="both"/>
        <w:rPr>
          <w:rFonts w:ascii="Arial Narrow" w:hAnsi="Arial Narrow"/>
          <w:color w:val="000000"/>
          <w:spacing w:val="-1"/>
        </w:rPr>
      </w:pPr>
    </w:p>
    <w:p w:rsidR="00E423FA" w:rsidRPr="00906CE2" w:rsidRDefault="00E423FA" w:rsidP="00E423FA">
      <w:pPr>
        <w:pStyle w:val="Odstavekseznama1"/>
        <w:widowControl w:val="0"/>
        <w:autoSpaceDE w:val="0"/>
        <w:autoSpaceDN w:val="0"/>
        <w:adjustRightInd w:val="0"/>
        <w:spacing w:before="14" w:line="253" w:lineRule="exact"/>
        <w:ind w:left="0" w:firstLine="0"/>
        <w:jc w:val="both"/>
        <w:rPr>
          <w:rFonts w:ascii="Arial Narrow" w:hAnsi="Arial Narrow"/>
          <w:color w:val="000000"/>
          <w:spacing w:val="-1"/>
        </w:rPr>
      </w:pPr>
      <w:r w:rsidRPr="00906CE2">
        <w:rPr>
          <w:rFonts w:ascii="Arial Narrow" w:hAnsi="Arial Narrow"/>
          <w:color w:val="000000"/>
          <w:spacing w:val="-1"/>
        </w:rPr>
        <w:t>Ob podpisu primopredajnega zapisnika, mora izvajalec naročniku izročiti vse garancijske liste in certifikate, iz katerih izhaja, da dobavljen</w:t>
      </w:r>
      <w:r>
        <w:rPr>
          <w:rFonts w:ascii="Arial Narrow" w:hAnsi="Arial Narrow"/>
          <w:color w:val="000000"/>
          <w:spacing w:val="-1"/>
        </w:rPr>
        <w:t>o</w:t>
      </w:r>
      <w:r w:rsidRPr="00906CE2">
        <w:rPr>
          <w:rFonts w:ascii="Arial Narrow" w:hAnsi="Arial Narrow"/>
          <w:color w:val="000000"/>
          <w:spacing w:val="-1"/>
        </w:rPr>
        <w:t xml:space="preserve"> izpolnjuje naročnikove zahteve glede tehničnega opisa opreme z grafično prilogo ter temeljne zahteve, določene v razpisni dokumentaciji. Brez izročitve garancijskih listov in certifikatov primopredaja ni opravljena.</w:t>
      </w:r>
    </w:p>
    <w:p w:rsidR="00E423FA" w:rsidRPr="00906CE2" w:rsidRDefault="00E423FA" w:rsidP="00E423FA">
      <w:pPr>
        <w:pStyle w:val="Odstavekseznama1"/>
        <w:widowControl w:val="0"/>
        <w:autoSpaceDE w:val="0"/>
        <w:autoSpaceDN w:val="0"/>
        <w:adjustRightInd w:val="0"/>
        <w:spacing w:before="14" w:line="253" w:lineRule="exact"/>
        <w:ind w:left="0" w:firstLine="0"/>
        <w:jc w:val="both"/>
        <w:rPr>
          <w:rFonts w:ascii="Arial Narrow" w:hAnsi="Arial Narrow"/>
          <w:color w:val="000000"/>
          <w:spacing w:val="-1"/>
        </w:rPr>
      </w:pPr>
    </w:p>
    <w:p w:rsidR="00E423FA" w:rsidRPr="00906CE2" w:rsidRDefault="00E423FA" w:rsidP="00E423FA">
      <w:pPr>
        <w:pStyle w:val="Odstavekseznama1"/>
        <w:widowControl w:val="0"/>
        <w:autoSpaceDE w:val="0"/>
        <w:autoSpaceDN w:val="0"/>
        <w:adjustRightInd w:val="0"/>
        <w:spacing w:before="14" w:line="253" w:lineRule="exact"/>
        <w:ind w:left="0" w:firstLine="0"/>
        <w:jc w:val="both"/>
        <w:rPr>
          <w:rFonts w:ascii="Arial Narrow" w:hAnsi="Arial Narrow"/>
          <w:color w:val="000000"/>
          <w:spacing w:val="-1"/>
        </w:rPr>
      </w:pPr>
      <w:r w:rsidRPr="00906CE2">
        <w:rPr>
          <w:rFonts w:ascii="Arial Narrow" w:hAnsi="Arial Narrow"/>
          <w:color w:val="000000"/>
          <w:spacing w:val="-1"/>
        </w:rPr>
        <w:t>V primeru zapisniško ugotovljenih količinskih ali kakovostnih napak, se izvajalec obveže le-te odpraviti brezplačno v roku 10 (deset) dni od datuma primopredajnega zapisnika.</w:t>
      </w:r>
    </w:p>
    <w:p w:rsidR="00E423FA" w:rsidRPr="00906CE2" w:rsidRDefault="00E423FA" w:rsidP="00E423FA">
      <w:pPr>
        <w:pStyle w:val="Odstavekseznama1"/>
        <w:widowControl w:val="0"/>
        <w:autoSpaceDE w:val="0"/>
        <w:autoSpaceDN w:val="0"/>
        <w:adjustRightInd w:val="0"/>
        <w:spacing w:before="14" w:line="253" w:lineRule="exact"/>
        <w:ind w:left="0" w:firstLine="0"/>
        <w:jc w:val="both"/>
        <w:rPr>
          <w:rFonts w:ascii="Arial Narrow" w:hAnsi="Arial Narrow"/>
          <w:color w:val="000000"/>
          <w:spacing w:val="-1"/>
        </w:rPr>
      </w:pPr>
    </w:p>
    <w:p w:rsidR="00E423FA" w:rsidRDefault="00E423FA" w:rsidP="00E423FA">
      <w:pPr>
        <w:pStyle w:val="Odstavekseznama1"/>
        <w:widowControl w:val="0"/>
        <w:autoSpaceDE w:val="0"/>
        <w:autoSpaceDN w:val="0"/>
        <w:adjustRightInd w:val="0"/>
        <w:spacing w:before="14" w:line="253" w:lineRule="exact"/>
        <w:ind w:left="0" w:firstLine="0"/>
        <w:jc w:val="both"/>
        <w:rPr>
          <w:rFonts w:ascii="Arial Narrow" w:hAnsi="Arial Narrow"/>
          <w:color w:val="000000"/>
          <w:spacing w:val="-1"/>
        </w:rPr>
      </w:pPr>
      <w:r w:rsidRPr="00906CE2">
        <w:rPr>
          <w:rFonts w:ascii="Arial Narrow" w:hAnsi="Arial Narrow"/>
          <w:color w:val="000000"/>
          <w:spacing w:val="-1"/>
        </w:rPr>
        <w:t>V primeru, da v navedenem roku ni možno odpraviti napak, je izvajalec dolžan dostaviti naročniku novo opremo, sicer lahko naročnik zniža pogodbeno vrednost ali od pogodbe odstopi. V vseh primerih je izvajalec dolžan povrniti nastalo škodo.</w:t>
      </w:r>
    </w:p>
    <w:p w:rsidR="00E423FA" w:rsidRDefault="00E423FA" w:rsidP="00E423FA">
      <w:pPr>
        <w:widowControl w:val="0"/>
        <w:autoSpaceDE w:val="0"/>
        <w:autoSpaceDN w:val="0"/>
        <w:adjustRightInd w:val="0"/>
        <w:spacing w:before="14" w:line="253" w:lineRule="exact"/>
        <w:ind w:firstLine="0"/>
        <w:rPr>
          <w:rFonts w:ascii="Arial Narrow" w:hAnsi="Arial Narrow"/>
          <w:b/>
          <w:color w:val="000000"/>
          <w:w w:val="102"/>
        </w:rPr>
      </w:pPr>
    </w:p>
    <w:p w:rsidR="00E423FA" w:rsidRPr="00906CE2" w:rsidRDefault="00E423FA" w:rsidP="00E423FA">
      <w:pPr>
        <w:widowControl w:val="0"/>
        <w:autoSpaceDE w:val="0"/>
        <w:autoSpaceDN w:val="0"/>
        <w:adjustRightInd w:val="0"/>
        <w:spacing w:before="14" w:line="253" w:lineRule="exact"/>
        <w:ind w:firstLine="0"/>
        <w:rPr>
          <w:rFonts w:ascii="Arial Narrow" w:hAnsi="Arial Narrow"/>
          <w:color w:val="000000"/>
          <w:spacing w:val="-1"/>
        </w:rPr>
      </w:pPr>
      <w:r w:rsidRPr="00F46D34">
        <w:rPr>
          <w:rFonts w:ascii="Arial Narrow" w:hAnsi="Arial Narrow"/>
          <w:b/>
          <w:color w:val="000000"/>
          <w:w w:val="102"/>
        </w:rPr>
        <w:t>PODIZVAJALCI</w:t>
      </w:r>
    </w:p>
    <w:p w:rsidR="00E423FA" w:rsidRDefault="00E423FA" w:rsidP="002E1AD9">
      <w:pPr>
        <w:pStyle w:val="Odstavekseznama1"/>
        <w:widowControl w:val="0"/>
        <w:numPr>
          <w:ilvl w:val="0"/>
          <w:numId w:val="26"/>
        </w:numPr>
        <w:autoSpaceDE w:val="0"/>
        <w:autoSpaceDN w:val="0"/>
        <w:adjustRightInd w:val="0"/>
        <w:spacing w:before="7" w:line="253" w:lineRule="exact"/>
        <w:jc w:val="center"/>
        <w:rPr>
          <w:rFonts w:ascii="Arial Narrow" w:hAnsi="Arial Narrow"/>
          <w:color w:val="000000"/>
          <w:spacing w:val="-1"/>
        </w:rPr>
      </w:pPr>
      <w:r>
        <w:rPr>
          <w:rFonts w:ascii="Arial Narrow" w:hAnsi="Arial Narrow"/>
          <w:color w:val="000000"/>
          <w:spacing w:val="-1"/>
        </w:rPr>
        <w:t>člen</w:t>
      </w:r>
    </w:p>
    <w:p w:rsidR="00E423FA" w:rsidRDefault="00E423FA" w:rsidP="00E423FA">
      <w:pPr>
        <w:widowControl w:val="0"/>
        <w:autoSpaceDE w:val="0"/>
        <w:autoSpaceDN w:val="0"/>
        <w:adjustRightInd w:val="0"/>
        <w:spacing w:before="38" w:line="240" w:lineRule="exact"/>
        <w:ind w:right="-6" w:firstLine="0"/>
        <w:jc w:val="both"/>
        <w:rPr>
          <w:rFonts w:ascii="Arial Narrow" w:hAnsi="Arial Narrow"/>
          <w:color w:val="000000"/>
          <w:spacing w:val="-3"/>
        </w:rPr>
      </w:pPr>
    </w:p>
    <w:p w:rsidR="00E423FA" w:rsidRPr="00953EFC" w:rsidRDefault="00E423FA" w:rsidP="00E423FA">
      <w:pPr>
        <w:widowControl w:val="0"/>
        <w:autoSpaceDE w:val="0"/>
        <w:autoSpaceDN w:val="0"/>
        <w:adjustRightInd w:val="0"/>
        <w:spacing w:before="38" w:line="240" w:lineRule="exact"/>
        <w:ind w:right="-6" w:firstLine="0"/>
        <w:jc w:val="both"/>
        <w:rPr>
          <w:rFonts w:ascii="Arial Narrow" w:hAnsi="Arial Narrow"/>
          <w:color w:val="000000"/>
          <w:spacing w:val="-3"/>
        </w:rPr>
      </w:pPr>
      <w:r w:rsidRPr="00953EFC">
        <w:rPr>
          <w:rFonts w:ascii="Arial Narrow" w:hAnsi="Arial Narrow"/>
          <w:color w:val="000000"/>
          <w:spacing w:val="-3"/>
        </w:rPr>
        <w:t xml:space="preserve">Opomba: Določbe tega člena veljajo samo v primeru, če bo izvajalec nastopal s skupaj s podizvajalci. V nasprotnem primeru se ta člen črta, ostale člene te pogodbe pa se ustrezno preštevilči.) </w:t>
      </w:r>
    </w:p>
    <w:p w:rsidR="00E423FA" w:rsidRPr="00953EFC" w:rsidRDefault="00E423FA" w:rsidP="00E423FA">
      <w:pPr>
        <w:widowControl w:val="0"/>
        <w:autoSpaceDE w:val="0"/>
        <w:autoSpaceDN w:val="0"/>
        <w:adjustRightInd w:val="0"/>
        <w:spacing w:line="253" w:lineRule="exact"/>
        <w:ind w:firstLine="0"/>
        <w:rPr>
          <w:rFonts w:ascii="Arial Narrow" w:hAnsi="Arial Narrow"/>
          <w:color w:val="000000"/>
          <w:spacing w:val="-3"/>
        </w:rPr>
      </w:pPr>
    </w:p>
    <w:p w:rsidR="00E423FA" w:rsidRPr="00953EFC" w:rsidRDefault="00E423FA" w:rsidP="00E423FA">
      <w:pPr>
        <w:widowControl w:val="0"/>
        <w:autoSpaceDE w:val="0"/>
        <w:autoSpaceDN w:val="0"/>
        <w:adjustRightInd w:val="0"/>
        <w:spacing w:before="17" w:line="253" w:lineRule="exact"/>
        <w:ind w:firstLine="0"/>
        <w:rPr>
          <w:rFonts w:ascii="Arial Narrow" w:hAnsi="Arial Narrow"/>
          <w:color w:val="000000"/>
          <w:spacing w:val="-3"/>
        </w:rPr>
      </w:pPr>
      <w:r w:rsidRPr="00953EFC">
        <w:rPr>
          <w:rFonts w:ascii="Arial Narrow" w:hAnsi="Arial Narrow"/>
          <w:color w:val="000000"/>
          <w:spacing w:val="-3"/>
        </w:rPr>
        <w:t xml:space="preserve">Izvajalec bo pogodbena dela izvedel skupaj z naslednjim/i podizvajalcem/i: </w:t>
      </w:r>
    </w:p>
    <w:p w:rsidR="00E423FA" w:rsidRPr="00953EFC" w:rsidRDefault="00E423FA" w:rsidP="00E423FA">
      <w:pPr>
        <w:widowControl w:val="0"/>
        <w:tabs>
          <w:tab w:val="left" w:pos="4349"/>
          <w:tab w:val="left" w:pos="5326"/>
          <w:tab w:val="left" w:pos="9066"/>
        </w:tabs>
        <w:autoSpaceDE w:val="0"/>
        <w:autoSpaceDN w:val="0"/>
        <w:adjustRightInd w:val="0"/>
        <w:spacing w:before="1" w:line="237" w:lineRule="exact"/>
        <w:ind w:firstLine="0"/>
        <w:jc w:val="both"/>
        <w:rPr>
          <w:rFonts w:ascii="Arial Narrow" w:hAnsi="Arial Narrow"/>
          <w:color w:val="000000"/>
          <w:spacing w:val="-3"/>
        </w:rPr>
      </w:pPr>
      <w:r w:rsidRPr="00953EFC">
        <w:rPr>
          <w:rFonts w:ascii="Arial Narrow" w:hAnsi="Arial Narrow"/>
          <w:color w:val="000000"/>
          <w:spacing w:val="-4"/>
        </w:rPr>
        <w:t xml:space="preserve">…………………………………. (naziv), …………………….. </w:t>
      </w:r>
      <w:r w:rsidRPr="00953EFC">
        <w:rPr>
          <w:rFonts w:ascii="Arial Narrow" w:hAnsi="Arial Narrow"/>
          <w:color w:val="000000"/>
          <w:w w:val="102"/>
        </w:rPr>
        <w:t xml:space="preserve">(polni    naslov), matična    številka </w:t>
      </w:r>
      <w:r w:rsidRPr="00953EFC">
        <w:rPr>
          <w:rFonts w:ascii="Arial Narrow" w:hAnsi="Arial Narrow"/>
          <w:color w:val="000000"/>
        </w:rPr>
        <w:t xml:space="preserve">…………………,   davčna   številka/identifikacijska   številka   za   DDV </w:t>
      </w:r>
      <w:r w:rsidRPr="00953EFC">
        <w:rPr>
          <w:rFonts w:ascii="Arial Narrow" w:hAnsi="Arial Narrow"/>
          <w:color w:val="000000"/>
          <w:spacing w:val="-4"/>
        </w:rPr>
        <w:t xml:space="preserve">……………….., </w:t>
      </w:r>
      <w:r w:rsidRPr="00953EFC">
        <w:rPr>
          <w:rFonts w:ascii="Arial Narrow" w:hAnsi="Arial Narrow"/>
          <w:color w:val="000000"/>
          <w:spacing w:val="-1"/>
        </w:rPr>
        <w:t xml:space="preserve">transakcijski račun ………..……, bo izvedel …………….……………….. (navesti vsako vrsto in količino del, ki </w:t>
      </w:r>
      <w:r w:rsidRPr="00953EFC">
        <w:rPr>
          <w:rFonts w:ascii="Arial Narrow" w:hAnsi="Arial Narrow"/>
          <w:color w:val="000000"/>
          <w:spacing w:val="-2"/>
        </w:rPr>
        <w:t xml:space="preserve">jih bo izvedel podizvajalec). Vrednost teh del znaša …………. EUR. Podizvajalec bo dela izvedel ………….. </w:t>
      </w:r>
      <w:r w:rsidRPr="00953EFC">
        <w:rPr>
          <w:rFonts w:ascii="Arial Narrow" w:hAnsi="Arial Narrow"/>
          <w:color w:val="000000"/>
          <w:spacing w:val="-3"/>
        </w:rPr>
        <w:t>(navesti kraj izvedbe del) v roku ……………...</w:t>
      </w:r>
    </w:p>
    <w:p w:rsidR="00E423FA" w:rsidRPr="00953EFC" w:rsidRDefault="00E423FA" w:rsidP="00E423FA">
      <w:pPr>
        <w:widowControl w:val="0"/>
        <w:autoSpaceDE w:val="0"/>
        <w:autoSpaceDN w:val="0"/>
        <w:adjustRightInd w:val="0"/>
        <w:spacing w:before="242" w:line="260" w:lineRule="exact"/>
        <w:ind w:right="-6" w:firstLine="0"/>
        <w:jc w:val="both"/>
        <w:rPr>
          <w:rFonts w:ascii="Arial Narrow" w:hAnsi="Arial Narrow"/>
          <w:color w:val="000000"/>
        </w:rPr>
      </w:pPr>
      <w:r w:rsidRPr="00953EFC">
        <w:rPr>
          <w:rFonts w:ascii="Arial Narrow" w:hAnsi="Arial Narrow"/>
          <w:color w:val="000000"/>
        </w:rPr>
        <w:t xml:space="preserve">(Opomba: Če je podizvajalcev več, se zgornje podatke navede za vsakega podizvajalca posebej in preostalo besedilo tega člena ustrezno spremeni, glede na število podizvajalcev.) </w:t>
      </w:r>
    </w:p>
    <w:p w:rsidR="00E423FA" w:rsidRPr="00ED68D5" w:rsidRDefault="00E423FA" w:rsidP="00E423FA">
      <w:pPr>
        <w:widowControl w:val="0"/>
        <w:autoSpaceDE w:val="0"/>
        <w:autoSpaceDN w:val="0"/>
        <w:adjustRightInd w:val="0"/>
        <w:spacing w:before="246" w:line="253" w:lineRule="exact"/>
        <w:ind w:firstLine="0"/>
        <w:rPr>
          <w:rFonts w:ascii="Arial Narrow" w:hAnsi="Arial Narrow"/>
          <w:color w:val="000000"/>
          <w:spacing w:val="-3"/>
        </w:rPr>
      </w:pPr>
      <w:r w:rsidRPr="00ED68D5">
        <w:rPr>
          <w:rFonts w:ascii="Arial Narrow" w:hAnsi="Arial Narrow"/>
          <w:color w:val="000000"/>
          <w:spacing w:val="-3"/>
        </w:rPr>
        <w:t xml:space="preserve">Podatki o podizvajalcih, navedeni v tem členu, so obvezna sestavina te pogodbe. </w:t>
      </w:r>
    </w:p>
    <w:p w:rsidR="00E423FA" w:rsidRPr="00ED68D5" w:rsidRDefault="00E423FA" w:rsidP="00E423FA">
      <w:pPr>
        <w:widowControl w:val="0"/>
        <w:autoSpaceDE w:val="0"/>
        <w:autoSpaceDN w:val="0"/>
        <w:adjustRightInd w:val="0"/>
        <w:spacing w:line="240" w:lineRule="exact"/>
        <w:ind w:firstLine="0"/>
        <w:jc w:val="both"/>
        <w:rPr>
          <w:rFonts w:ascii="Arial Narrow" w:hAnsi="Arial Narrow"/>
          <w:color w:val="000000"/>
          <w:spacing w:val="-3"/>
        </w:rPr>
      </w:pPr>
    </w:p>
    <w:p w:rsidR="00E423FA" w:rsidRPr="00ED68D5" w:rsidRDefault="00E423FA" w:rsidP="00E423FA">
      <w:pPr>
        <w:widowControl w:val="0"/>
        <w:autoSpaceDE w:val="0"/>
        <w:autoSpaceDN w:val="0"/>
        <w:adjustRightInd w:val="0"/>
        <w:spacing w:before="38" w:line="240" w:lineRule="exact"/>
        <w:ind w:firstLine="0"/>
        <w:jc w:val="both"/>
        <w:rPr>
          <w:rFonts w:ascii="Arial Narrow" w:hAnsi="Arial Narrow"/>
          <w:color w:val="000000"/>
          <w:spacing w:val="-3"/>
        </w:rPr>
      </w:pPr>
      <w:r w:rsidRPr="00ED68D5">
        <w:rPr>
          <w:rFonts w:ascii="Arial Narrow" w:hAnsi="Arial Narrow"/>
          <w:color w:val="000000"/>
          <w:w w:val="102"/>
        </w:rPr>
        <w:t xml:space="preserve">Ker so v skladu z zakonom, ki ureja javno naročanje, neposredna plačila podizvajalcem obvezna, izvajalec </w:t>
      </w:r>
      <w:r w:rsidRPr="00ED68D5">
        <w:rPr>
          <w:rFonts w:ascii="Arial Narrow" w:hAnsi="Arial Narrow"/>
          <w:color w:val="000000"/>
          <w:spacing w:val="-3"/>
        </w:rPr>
        <w:t xml:space="preserve">pooblašča naročnika, da na podlagi potrjene podizvajalčeve situacije izvrši plačilo neposredno podizvajalcu. </w:t>
      </w:r>
    </w:p>
    <w:p w:rsidR="00E423FA" w:rsidRDefault="00E423FA" w:rsidP="00E423FA">
      <w:pPr>
        <w:widowControl w:val="0"/>
        <w:autoSpaceDE w:val="0"/>
        <w:autoSpaceDN w:val="0"/>
        <w:adjustRightInd w:val="0"/>
        <w:spacing w:before="250"/>
        <w:ind w:firstLine="0"/>
        <w:rPr>
          <w:rFonts w:ascii="Arial Narrow" w:hAnsi="Arial Narrow"/>
          <w:color w:val="000000"/>
          <w:spacing w:val="-3"/>
        </w:rPr>
      </w:pPr>
      <w:r w:rsidRPr="00ED68D5">
        <w:rPr>
          <w:rFonts w:ascii="Arial Narrow" w:hAnsi="Arial Narrow"/>
          <w:color w:val="000000"/>
          <w:spacing w:val="-3"/>
        </w:rPr>
        <w:t>Izvajalec mora svoj</w:t>
      </w:r>
      <w:r>
        <w:rPr>
          <w:rFonts w:ascii="Arial Narrow" w:hAnsi="Arial Narrow"/>
          <w:color w:val="000000"/>
          <w:spacing w:val="-3"/>
        </w:rPr>
        <w:t>emu računu</w:t>
      </w:r>
      <w:r w:rsidRPr="00ED68D5">
        <w:rPr>
          <w:rFonts w:ascii="Arial Narrow" w:hAnsi="Arial Narrow"/>
          <w:color w:val="000000"/>
          <w:spacing w:val="-3"/>
        </w:rPr>
        <w:t xml:space="preserve"> obvezno priložiti </w:t>
      </w:r>
      <w:r>
        <w:rPr>
          <w:rFonts w:ascii="Arial Narrow" w:hAnsi="Arial Narrow"/>
          <w:color w:val="000000"/>
          <w:spacing w:val="-3"/>
        </w:rPr>
        <w:t>račune</w:t>
      </w:r>
      <w:r w:rsidRPr="00ED68D5">
        <w:rPr>
          <w:rFonts w:ascii="Arial Narrow" w:hAnsi="Arial Narrow"/>
          <w:color w:val="000000"/>
          <w:spacing w:val="-3"/>
        </w:rPr>
        <w:t xml:space="preserve"> podizvajalca/</w:t>
      </w:r>
      <w:r>
        <w:rPr>
          <w:rFonts w:ascii="Arial Narrow" w:hAnsi="Arial Narrow"/>
          <w:color w:val="000000"/>
          <w:spacing w:val="-3"/>
        </w:rPr>
        <w:t>c</w:t>
      </w:r>
      <w:r w:rsidRPr="00ED68D5">
        <w:rPr>
          <w:rFonts w:ascii="Arial Narrow" w:hAnsi="Arial Narrow"/>
          <w:color w:val="000000"/>
          <w:spacing w:val="-3"/>
        </w:rPr>
        <w:t xml:space="preserve">ev, ki jih je predhodno potrdil. </w:t>
      </w:r>
      <w:bookmarkStart w:id="69" w:name="Pg24"/>
      <w:bookmarkEnd w:id="69"/>
    </w:p>
    <w:p w:rsidR="00E423FA" w:rsidRPr="00ED68D5" w:rsidRDefault="00E423FA" w:rsidP="00E423FA">
      <w:pPr>
        <w:widowControl w:val="0"/>
        <w:autoSpaceDE w:val="0"/>
        <w:autoSpaceDN w:val="0"/>
        <w:adjustRightInd w:val="0"/>
        <w:spacing w:before="250"/>
        <w:ind w:firstLine="0"/>
        <w:jc w:val="both"/>
        <w:rPr>
          <w:rFonts w:ascii="Arial Narrow" w:hAnsi="Arial Narrow"/>
          <w:color w:val="000000"/>
        </w:rPr>
      </w:pPr>
      <w:r w:rsidRPr="00ED68D5">
        <w:rPr>
          <w:rFonts w:ascii="Arial Narrow" w:hAnsi="Arial Narrow"/>
          <w:color w:val="000000"/>
        </w:rPr>
        <w:t xml:space="preserve">Izvajalec mora imeti ob sklenitvi te pogodbe z naročnikom in v času njenega izvajanja, sklenjene pogodbe s podizvajalcem. Če se po sklenitvi te pogodbe zamenja podizvajalec ali če izvajalec sklene pogodbo z novim </w:t>
      </w:r>
      <w:r w:rsidRPr="00ED68D5">
        <w:rPr>
          <w:rFonts w:ascii="Arial Narrow" w:hAnsi="Arial Narrow"/>
          <w:color w:val="000000"/>
        </w:rPr>
        <w:br/>
        <w:t xml:space="preserve">podizvajalcem, mora izvajalec v petih (5) dneh po spremembi naročnika pisno obvestiti in mu predložiti: </w:t>
      </w:r>
    </w:p>
    <w:p w:rsidR="00E423FA" w:rsidRPr="00ED68D5" w:rsidRDefault="00E423FA" w:rsidP="00E423FA">
      <w:pPr>
        <w:widowControl w:val="0"/>
        <w:tabs>
          <w:tab w:val="left" w:pos="1493"/>
        </w:tabs>
        <w:autoSpaceDE w:val="0"/>
        <w:autoSpaceDN w:val="0"/>
        <w:adjustRightInd w:val="0"/>
        <w:spacing w:before="1" w:line="253" w:lineRule="exact"/>
        <w:ind w:firstLine="0"/>
        <w:rPr>
          <w:rFonts w:ascii="Arial Narrow" w:hAnsi="Arial Narrow"/>
          <w:color w:val="000000"/>
          <w:spacing w:val="-2"/>
        </w:rPr>
      </w:pPr>
      <w:r w:rsidRPr="00ED68D5">
        <w:rPr>
          <w:rFonts w:ascii="Arial Narrow" w:hAnsi="Arial Narrow"/>
          <w:color w:val="000000"/>
          <w:spacing w:val="-3"/>
        </w:rPr>
        <w:t>-</w:t>
      </w:r>
      <w:r>
        <w:rPr>
          <w:rFonts w:ascii="Arial Narrow" w:hAnsi="Arial Narrow"/>
          <w:color w:val="000000"/>
          <w:spacing w:val="-3"/>
        </w:rPr>
        <w:t xml:space="preserve"> </w:t>
      </w:r>
      <w:r w:rsidRPr="00ED68D5">
        <w:rPr>
          <w:rFonts w:ascii="Arial Narrow" w:hAnsi="Arial Narrow"/>
          <w:color w:val="000000"/>
          <w:spacing w:val="-2"/>
        </w:rPr>
        <w:t>svojo izjavo, da je poravnal vse nesporne obveznosti prvotnemu podizvajalcu, če je le-ta bil zamenjan,</w:t>
      </w:r>
    </w:p>
    <w:p w:rsidR="00E423FA" w:rsidRDefault="00E423FA" w:rsidP="00E423FA">
      <w:pPr>
        <w:widowControl w:val="0"/>
        <w:tabs>
          <w:tab w:val="left" w:pos="1493"/>
        </w:tabs>
        <w:autoSpaceDE w:val="0"/>
        <w:autoSpaceDN w:val="0"/>
        <w:adjustRightInd w:val="0"/>
        <w:spacing w:line="253" w:lineRule="exact"/>
        <w:ind w:firstLine="0"/>
        <w:rPr>
          <w:rFonts w:ascii="Arial Narrow" w:hAnsi="Arial Narrow"/>
          <w:color w:val="000000"/>
          <w:spacing w:val="-3"/>
        </w:rPr>
      </w:pPr>
      <w:r w:rsidRPr="00ED68D5">
        <w:rPr>
          <w:rFonts w:ascii="Arial Narrow" w:hAnsi="Arial Narrow"/>
          <w:color w:val="000000"/>
          <w:spacing w:val="-3"/>
        </w:rPr>
        <w:t>-</w:t>
      </w:r>
      <w:r>
        <w:rPr>
          <w:rFonts w:ascii="Arial Narrow" w:hAnsi="Arial Narrow"/>
          <w:color w:val="000000"/>
          <w:spacing w:val="-3"/>
        </w:rPr>
        <w:t xml:space="preserve"> originalno podpisano izjavo zamenjanega podizvajalca, da nima nobenih terjatev do izvajalca in naročnika,</w:t>
      </w:r>
    </w:p>
    <w:p w:rsidR="00E423FA" w:rsidRPr="00ED68D5" w:rsidRDefault="00E423FA" w:rsidP="00E423FA">
      <w:pPr>
        <w:widowControl w:val="0"/>
        <w:tabs>
          <w:tab w:val="left" w:pos="1493"/>
        </w:tabs>
        <w:autoSpaceDE w:val="0"/>
        <w:autoSpaceDN w:val="0"/>
        <w:adjustRightInd w:val="0"/>
        <w:spacing w:line="253" w:lineRule="exact"/>
        <w:ind w:firstLine="0"/>
        <w:rPr>
          <w:rFonts w:ascii="Arial Narrow" w:hAnsi="Arial Narrow"/>
          <w:color w:val="000000"/>
          <w:spacing w:val="-2"/>
        </w:rPr>
      </w:pPr>
      <w:r>
        <w:rPr>
          <w:rFonts w:ascii="Arial Narrow" w:hAnsi="Arial Narrow"/>
          <w:color w:val="000000"/>
          <w:spacing w:val="-3"/>
        </w:rPr>
        <w:t xml:space="preserve">- </w:t>
      </w:r>
      <w:r w:rsidRPr="00ED68D5">
        <w:rPr>
          <w:rFonts w:ascii="Arial Narrow" w:hAnsi="Arial Narrow"/>
          <w:color w:val="000000"/>
          <w:spacing w:val="-2"/>
        </w:rPr>
        <w:t>pooblastilo za plačilo opravljenih in prevzetih del neposredno novemu podizvajalcu in</w:t>
      </w:r>
    </w:p>
    <w:p w:rsidR="00E423FA" w:rsidRPr="00ED68D5" w:rsidRDefault="00E423FA" w:rsidP="00E423FA">
      <w:pPr>
        <w:widowControl w:val="0"/>
        <w:tabs>
          <w:tab w:val="left" w:pos="1493"/>
        </w:tabs>
        <w:autoSpaceDE w:val="0"/>
        <w:autoSpaceDN w:val="0"/>
        <w:adjustRightInd w:val="0"/>
        <w:spacing w:line="253" w:lineRule="exact"/>
        <w:ind w:firstLine="0"/>
        <w:rPr>
          <w:rFonts w:ascii="Arial Narrow" w:hAnsi="Arial Narrow"/>
          <w:color w:val="000000"/>
          <w:spacing w:val="-3"/>
        </w:rPr>
      </w:pPr>
      <w:r w:rsidRPr="00ED68D5">
        <w:rPr>
          <w:rFonts w:ascii="Arial Narrow" w:hAnsi="Arial Narrow"/>
          <w:color w:val="000000"/>
          <w:spacing w:val="-3"/>
        </w:rPr>
        <w:t>-</w:t>
      </w:r>
      <w:r>
        <w:rPr>
          <w:rFonts w:ascii="Arial Narrow" w:hAnsi="Arial Narrow"/>
          <w:color w:val="000000"/>
          <w:spacing w:val="-3"/>
        </w:rPr>
        <w:t xml:space="preserve"> </w:t>
      </w:r>
      <w:r w:rsidRPr="00ED68D5">
        <w:rPr>
          <w:rFonts w:ascii="Arial Narrow" w:hAnsi="Arial Narrow"/>
          <w:color w:val="000000"/>
          <w:spacing w:val="-3"/>
        </w:rPr>
        <w:t>soglasje novega podizvajalca k neposrednemu plačilu.</w:t>
      </w:r>
    </w:p>
    <w:p w:rsidR="00E423FA" w:rsidRPr="00ED68D5" w:rsidRDefault="00E423FA" w:rsidP="00E423FA">
      <w:pPr>
        <w:widowControl w:val="0"/>
        <w:autoSpaceDE w:val="0"/>
        <w:autoSpaceDN w:val="0"/>
        <w:adjustRightInd w:val="0"/>
        <w:spacing w:before="246" w:line="253" w:lineRule="exact"/>
        <w:ind w:firstLine="0"/>
        <w:rPr>
          <w:rFonts w:ascii="Arial Narrow" w:hAnsi="Arial Narrow"/>
          <w:color w:val="000000"/>
          <w:spacing w:val="-3"/>
        </w:rPr>
      </w:pPr>
      <w:r w:rsidRPr="00ED68D5">
        <w:rPr>
          <w:rFonts w:ascii="Arial Narrow" w:hAnsi="Arial Narrow"/>
          <w:color w:val="000000"/>
          <w:spacing w:val="-3"/>
        </w:rPr>
        <w:t xml:space="preserve">Zamenjavo podizvajalcev pogodbeni stranki uredita z dodatkom k tej pogodbi. </w:t>
      </w:r>
    </w:p>
    <w:p w:rsidR="00E423FA" w:rsidRPr="00ED68D5" w:rsidRDefault="00E423FA" w:rsidP="00E423FA">
      <w:pPr>
        <w:widowControl w:val="0"/>
        <w:autoSpaceDE w:val="0"/>
        <w:autoSpaceDN w:val="0"/>
        <w:adjustRightInd w:val="0"/>
        <w:spacing w:before="247" w:line="253" w:lineRule="exact"/>
        <w:ind w:firstLine="0"/>
        <w:rPr>
          <w:rFonts w:ascii="Arial Narrow" w:hAnsi="Arial Narrow"/>
          <w:color w:val="000000"/>
          <w:spacing w:val="-3"/>
        </w:rPr>
      </w:pPr>
      <w:r w:rsidRPr="00ED68D5">
        <w:rPr>
          <w:rFonts w:ascii="Arial Narrow" w:hAnsi="Arial Narrow"/>
          <w:color w:val="000000"/>
          <w:spacing w:val="-3"/>
        </w:rPr>
        <w:t xml:space="preserve">V razmerju do naročnika izvajalec v celoti odgovarja za izvedbo del, ki so predmet te pogodbe. </w:t>
      </w:r>
    </w:p>
    <w:p w:rsidR="00E423FA" w:rsidRDefault="00E423FA" w:rsidP="00E423FA">
      <w:pPr>
        <w:widowControl w:val="0"/>
        <w:autoSpaceDE w:val="0"/>
        <w:autoSpaceDN w:val="0"/>
        <w:adjustRightInd w:val="0"/>
        <w:spacing w:line="253" w:lineRule="exact"/>
        <w:ind w:firstLine="0"/>
        <w:rPr>
          <w:rFonts w:ascii="Arial Narrow" w:hAnsi="Arial Narrow"/>
          <w:color w:val="000000"/>
          <w:spacing w:val="-3"/>
        </w:rPr>
      </w:pPr>
    </w:p>
    <w:p w:rsidR="00E423FA" w:rsidRPr="00EA40D0" w:rsidRDefault="00E423FA" w:rsidP="00E423FA">
      <w:pPr>
        <w:ind w:firstLine="0"/>
        <w:jc w:val="both"/>
        <w:rPr>
          <w:rFonts w:ascii="Arial Narrow" w:hAnsi="Arial Narrow" w:cs="Arial"/>
        </w:rPr>
      </w:pPr>
      <w:r w:rsidRPr="00EA40D0">
        <w:rPr>
          <w:rFonts w:ascii="Arial Narrow" w:hAnsi="Arial Narrow" w:cs="Arial"/>
        </w:rPr>
        <w:t>Sestavni del pogodbe je podizvajalčevo soglasje, na podlagi katerega naročnik namesto glavnega izvajalca poravna podizvajalčevo terjatev do glavnega izvajalca.</w:t>
      </w:r>
    </w:p>
    <w:p w:rsidR="00AF3DF1" w:rsidRDefault="00AF3DF1" w:rsidP="00E423FA">
      <w:pPr>
        <w:widowControl w:val="0"/>
        <w:autoSpaceDE w:val="0"/>
        <w:autoSpaceDN w:val="0"/>
        <w:adjustRightInd w:val="0"/>
        <w:spacing w:before="1" w:line="253" w:lineRule="exact"/>
        <w:ind w:firstLine="0"/>
        <w:rPr>
          <w:rFonts w:ascii="Arial Narrow" w:hAnsi="Arial Narrow"/>
          <w:b/>
          <w:color w:val="000000"/>
          <w:w w:val="101"/>
        </w:rPr>
      </w:pPr>
    </w:p>
    <w:p w:rsidR="00E423FA" w:rsidRPr="00F46D34" w:rsidRDefault="00E423FA" w:rsidP="00E423FA">
      <w:pPr>
        <w:widowControl w:val="0"/>
        <w:autoSpaceDE w:val="0"/>
        <w:autoSpaceDN w:val="0"/>
        <w:adjustRightInd w:val="0"/>
        <w:spacing w:before="1" w:line="253" w:lineRule="exact"/>
        <w:ind w:firstLine="0"/>
        <w:rPr>
          <w:rFonts w:ascii="Arial Narrow" w:hAnsi="Arial Narrow"/>
          <w:b/>
          <w:color w:val="000000"/>
          <w:w w:val="101"/>
        </w:rPr>
      </w:pPr>
      <w:r w:rsidRPr="00F46D34">
        <w:rPr>
          <w:rFonts w:ascii="Arial Narrow" w:hAnsi="Arial Narrow"/>
          <w:b/>
          <w:color w:val="000000"/>
          <w:w w:val="101"/>
        </w:rPr>
        <w:lastRenderedPageBreak/>
        <w:t>PLAČIL</w:t>
      </w:r>
      <w:r>
        <w:rPr>
          <w:rFonts w:ascii="Arial Narrow" w:hAnsi="Arial Narrow"/>
          <w:b/>
          <w:color w:val="000000"/>
          <w:w w:val="101"/>
        </w:rPr>
        <w:t xml:space="preserve">NI POGOJI </w:t>
      </w:r>
      <w:r w:rsidRPr="00F46D34">
        <w:rPr>
          <w:rFonts w:ascii="Arial Narrow" w:hAnsi="Arial Narrow"/>
          <w:b/>
          <w:color w:val="000000"/>
          <w:w w:val="101"/>
        </w:rPr>
        <w:t xml:space="preserve"> </w:t>
      </w:r>
    </w:p>
    <w:p w:rsidR="00E423FA" w:rsidRPr="00953EFC" w:rsidRDefault="00E423FA" w:rsidP="00E423FA">
      <w:pPr>
        <w:widowControl w:val="0"/>
        <w:autoSpaceDE w:val="0"/>
        <w:autoSpaceDN w:val="0"/>
        <w:adjustRightInd w:val="0"/>
        <w:spacing w:before="14" w:line="253" w:lineRule="exact"/>
        <w:jc w:val="center"/>
        <w:rPr>
          <w:rFonts w:ascii="Arial Narrow" w:hAnsi="Arial Narrow"/>
          <w:color w:val="000000"/>
          <w:spacing w:val="-1"/>
        </w:rPr>
      </w:pPr>
    </w:p>
    <w:p w:rsidR="00E423FA" w:rsidRDefault="00E423FA" w:rsidP="002E1AD9">
      <w:pPr>
        <w:pStyle w:val="Odstavekseznama1"/>
        <w:widowControl w:val="0"/>
        <w:numPr>
          <w:ilvl w:val="0"/>
          <w:numId w:val="26"/>
        </w:numPr>
        <w:autoSpaceDE w:val="0"/>
        <w:autoSpaceDN w:val="0"/>
        <w:adjustRightInd w:val="0"/>
        <w:spacing w:before="7" w:line="253" w:lineRule="exact"/>
        <w:jc w:val="center"/>
        <w:rPr>
          <w:rFonts w:ascii="Arial Narrow" w:hAnsi="Arial Narrow"/>
          <w:color w:val="000000"/>
          <w:spacing w:val="-1"/>
        </w:rPr>
      </w:pPr>
      <w:r>
        <w:rPr>
          <w:rFonts w:ascii="Arial Narrow" w:hAnsi="Arial Narrow"/>
          <w:color w:val="000000"/>
          <w:spacing w:val="-1"/>
        </w:rPr>
        <w:t>člen</w:t>
      </w:r>
    </w:p>
    <w:p w:rsidR="00E423FA" w:rsidRDefault="00E423FA" w:rsidP="00E423FA">
      <w:pPr>
        <w:pStyle w:val="Odstavekseznama1"/>
        <w:widowControl w:val="0"/>
        <w:autoSpaceDE w:val="0"/>
        <w:autoSpaceDN w:val="0"/>
        <w:adjustRightInd w:val="0"/>
        <w:spacing w:before="14" w:line="253" w:lineRule="exact"/>
        <w:ind w:left="360" w:firstLine="0"/>
        <w:rPr>
          <w:rFonts w:ascii="Arial Narrow" w:hAnsi="Arial Narrow"/>
          <w:color w:val="000000"/>
          <w:spacing w:val="-1"/>
        </w:rPr>
      </w:pPr>
    </w:p>
    <w:p w:rsidR="00E423FA" w:rsidRPr="00953EFC" w:rsidRDefault="00E423FA" w:rsidP="00E423FA">
      <w:pPr>
        <w:widowControl w:val="0"/>
        <w:autoSpaceDE w:val="0"/>
        <w:autoSpaceDN w:val="0"/>
        <w:adjustRightInd w:val="0"/>
        <w:spacing w:line="253" w:lineRule="exact"/>
        <w:ind w:firstLine="0"/>
        <w:jc w:val="both"/>
        <w:rPr>
          <w:rFonts w:ascii="Arial Narrow" w:hAnsi="Arial Narrow"/>
          <w:color w:val="000000"/>
          <w:spacing w:val="-3"/>
        </w:rPr>
      </w:pPr>
      <w:r w:rsidRPr="00953EFC">
        <w:rPr>
          <w:rFonts w:ascii="Arial Narrow" w:hAnsi="Arial Narrow"/>
          <w:color w:val="000000"/>
          <w:spacing w:val="-3"/>
        </w:rPr>
        <w:t>Pogoj za plačilo izstavljenih računov je uspešna delna ali končna primopredaja opravljena z zapisnikom.</w:t>
      </w:r>
    </w:p>
    <w:p w:rsidR="00E423FA" w:rsidRDefault="00E423FA" w:rsidP="00E423FA">
      <w:pPr>
        <w:widowControl w:val="0"/>
        <w:autoSpaceDE w:val="0"/>
        <w:autoSpaceDN w:val="0"/>
        <w:adjustRightInd w:val="0"/>
        <w:spacing w:line="253" w:lineRule="exact"/>
        <w:ind w:firstLine="0"/>
        <w:jc w:val="both"/>
        <w:rPr>
          <w:rFonts w:ascii="Arial Narrow" w:hAnsi="Arial Narrow"/>
          <w:color w:val="000000"/>
          <w:spacing w:val="-3"/>
        </w:rPr>
      </w:pPr>
    </w:p>
    <w:p w:rsidR="00E423FA" w:rsidRDefault="00E423FA" w:rsidP="00E423FA">
      <w:pPr>
        <w:widowControl w:val="0"/>
        <w:autoSpaceDE w:val="0"/>
        <w:autoSpaceDN w:val="0"/>
        <w:adjustRightInd w:val="0"/>
        <w:spacing w:line="253" w:lineRule="exact"/>
        <w:ind w:firstLine="0"/>
        <w:jc w:val="both"/>
        <w:rPr>
          <w:rFonts w:ascii="Arial Narrow" w:hAnsi="Arial Narrow"/>
          <w:color w:val="000000"/>
          <w:spacing w:val="-3"/>
        </w:rPr>
      </w:pPr>
      <w:r w:rsidRPr="00953EFC">
        <w:rPr>
          <w:rFonts w:ascii="Arial Narrow" w:hAnsi="Arial Narrow"/>
          <w:color w:val="000000"/>
          <w:spacing w:val="-3"/>
        </w:rPr>
        <w:t xml:space="preserve">Računi se naročniku pošljejo po pošti na naslov </w:t>
      </w:r>
      <w:r>
        <w:rPr>
          <w:rFonts w:ascii="Arial Narrow" w:hAnsi="Arial Narrow"/>
          <w:color w:val="000000"/>
          <w:spacing w:val="-3"/>
        </w:rPr>
        <w:t>Prostovoljno gasilsko društvo Pušča</w:t>
      </w:r>
      <w:r w:rsidRPr="00953EFC">
        <w:rPr>
          <w:rFonts w:ascii="Arial Narrow" w:hAnsi="Arial Narrow"/>
          <w:color w:val="000000"/>
          <w:spacing w:val="-3"/>
        </w:rPr>
        <w:t xml:space="preserve">, </w:t>
      </w:r>
      <w:r>
        <w:rPr>
          <w:rFonts w:ascii="Arial Narrow" w:hAnsi="Arial Narrow"/>
          <w:color w:val="000000"/>
          <w:spacing w:val="-3"/>
        </w:rPr>
        <w:t>Bela ulica 18, Pušča</w:t>
      </w:r>
      <w:r w:rsidRPr="00953EFC">
        <w:rPr>
          <w:rFonts w:ascii="Arial Narrow" w:hAnsi="Arial Narrow"/>
          <w:color w:val="000000"/>
          <w:spacing w:val="-3"/>
        </w:rPr>
        <w:t xml:space="preserve">, 9000 Murska Sobota. </w:t>
      </w:r>
    </w:p>
    <w:p w:rsidR="00E423FA" w:rsidRPr="00953EFC" w:rsidRDefault="00E423FA" w:rsidP="00E423FA">
      <w:pPr>
        <w:widowControl w:val="0"/>
        <w:autoSpaceDE w:val="0"/>
        <w:autoSpaceDN w:val="0"/>
        <w:adjustRightInd w:val="0"/>
        <w:spacing w:line="253" w:lineRule="exact"/>
        <w:ind w:firstLine="0"/>
        <w:rPr>
          <w:rFonts w:ascii="Arial Narrow" w:hAnsi="Arial Narrow"/>
          <w:color w:val="000000"/>
          <w:spacing w:val="-3"/>
        </w:rPr>
      </w:pPr>
    </w:p>
    <w:p w:rsidR="00E423FA" w:rsidRDefault="00E423FA" w:rsidP="00E423FA">
      <w:pPr>
        <w:widowControl w:val="0"/>
        <w:autoSpaceDE w:val="0"/>
        <w:autoSpaceDN w:val="0"/>
        <w:adjustRightInd w:val="0"/>
        <w:spacing w:line="253" w:lineRule="exact"/>
        <w:ind w:firstLine="0"/>
        <w:jc w:val="both"/>
        <w:rPr>
          <w:rFonts w:ascii="Arial Narrow" w:hAnsi="Arial Narrow"/>
          <w:color w:val="000000"/>
          <w:spacing w:val="-3"/>
        </w:rPr>
      </w:pPr>
      <w:r w:rsidRPr="00953EFC">
        <w:rPr>
          <w:rFonts w:ascii="Arial Narrow" w:hAnsi="Arial Narrow"/>
          <w:color w:val="000000"/>
          <w:spacing w:val="-3"/>
        </w:rPr>
        <w:t xml:space="preserve">Naročnik je dolžan račune pregledati v roku 15 (petnajst) dni po prejemu in jih v tem roku potrditi oziroma zavrniti. Če naročnik v tem roku računov niti ne potrdi niti ne zavrne, se po preteku tega roka šteje, da so računi potrjeni. </w:t>
      </w:r>
    </w:p>
    <w:p w:rsidR="00E423FA" w:rsidRDefault="00E423FA" w:rsidP="00E423FA">
      <w:pPr>
        <w:widowControl w:val="0"/>
        <w:autoSpaceDE w:val="0"/>
        <w:autoSpaceDN w:val="0"/>
        <w:adjustRightInd w:val="0"/>
        <w:spacing w:line="253" w:lineRule="exact"/>
        <w:ind w:firstLine="0"/>
        <w:jc w:val="both"/>
        <w:rPr>
          <w:rFonts w:ascii="Arial Narrow" w:hAnsi="Arial Narrow"/>
          <w:color w:val="000000"/>
          <w:spacing w:val="-3"/>
        </w:rPr>
      </w:pPr>
    </w:p>
    <w:p w:rsidR="00E423FA" w:rsidRDefault="00E423FA" w:rsidP="00E423FA">
      <w:pPr>
        <w:widowControl w:val="0"/>
        <w:autoSpaceDE w:val="0"/>
        <w:autoSpaceDN w:val="0"/>
        <w:adjustRightInd w:val="0"/>
        <w:spacing w:line="253" w:lineRule="exact"/>
        <w:ind w:firstLine="0"/>
        <w:jc w:val="both"/>
        <w:rPr>
          <w:rFonts w:ascii="Arial Narrow" w:hAnsi="Arial Narrow"/>
          <w:color w:val="000000"/>
          <w:spacing w:val="-3"/>
        </w:rPr>
      </w:pPr>
      <w:r w:rsidRPr="00077B28">
        <w:rPr>
          <w:rFonts w:ascii="Arial Narrow" w:hAnsi="Arial Narrow"/>
          <w:color w:val="000000"/>
          <w:spacing w:val="-3"/>
        </w:rPr>
        <w:t>Rok za plačilo računov je 30.(trideseti) dan od dneva prejema pravilno izstavljenega računa in prične teči naslednji dan po njegovem prejemu. Če zadnji dan plačilnega roka sovpada z dnem, ko je po zakonu dela prost dan, se za</w:t>
      </w:r>
      <w:r w:rsidRPr="00953EFC">
        <w:rPr>
          <w:rFonts w:ascii="Arial Narrow" w:hAnsi="Arial Narrow"/>
          <w:color w:val="000000"/>
          <w:spacing w:val="-3"/>
        </w:rPr>
        <w:t xml:space="preserve"> zadnji dan roka šteje naslednji delavnik.</w:t>
      </w:r>
      <w:r w:rsidRPr="002B1146">
        <w:t xml:space="preserve"> </w:t>
      </w:r>
    </w:p>
    <w:p w:rsidR="00E423FA" w:rsidRPr="00953EFC" w:rsidRDefault="00E423FA" w:rsidP="00E423FA">
      <w:pPr>
        <w:widowControl w:val="0"/>
        <w:autoSpaceDE w:val="0"/>
        <w:autoSpaceDN w:val="0"/>
        <w:adjustRightInd w:val="0"/>
        <w:spacing w:line="253" w:lineRule="exact"/>
        <w:ind w:firstLine="0"/>
        <w:jc w:val="both"/>
        <w:rPr>
          <w:rFonts w:ascii="Arial Narrow" w:hAnsi="Arial Narrow"/>
          <w:color w:val="000000"/>
          <w:spacing w:val="-3"/>
        </w:rPr>
      </w:pPr>
    </w:p>
    <w:p w:rsidR="00E423FA" w:rsidRPr="00953EFC" w:rsidRDefault="00E423FA" w:rsidP="00E423FA">
      <w:pPr>
        <w:widowControl w:val="0"/>
        <w:autoSpaceDE w:val="0"/>
        <w:autoSpaceDN w:val="0"/>
        <w:adjustRightInd w:val="0"/>
        <w:spacing w:line="253" w:lineRule="exact"/>
        <w:ind w:firstLine="0"/>
        <w:rPr>
          <w:rFonts w:ascii="Arial Narrow" w:hAnsi="Arial Narrow"/>
          <w:color w:val="000000"/>
          <w:spacing w:val="-3"/>
        </w:rPr>
      </w:pPr>
      <w:r w:rsidRPr="00953EFC">
        <w:rPr>
          <w:rFonts w:ascii="Arial Narrow" w:hAnsi="Arial Narrow"/>
          <w:color w:val="000000"/>
          <w:spacing w:val="-3"/>
        </w:rPr>
        <w:t>Naročnik bo plačal račune na transakcijski račun izvajalca št. …………………. odprt</w:t>
      </w:r>
      <w:r>
        <w:rPr>
          <w:rFonts w:ascii="Arial Narrow" w:hAnsi="Arial Narrow"/>
          <w:color w:val="000000"/>
          <w:spacing w:val="-3"/>
        </w:rPr>
        <w:t xml:space="preserve">  pri………………………………..,. …………………….</w:t>
      </w:r>
    </w:p>
    <w:p w:rsidR="00E423FA" w:rsidRDefault="00E423FA" w:rsidP="00E423FA">
      <w:pPr>
        <w:widowControl w:val="0"/>
        <w:autoSpaceDE w:val="0"/>
        <w:autoSpaceDN w:val="0"/>
        <w:adjustRightInd w:val="0"/>
        <w:spacing w:line="253" w:lineRule="exact"/>
        <w:ind w:firstLine="0"/>
        <w:rPr>
          <w:rFonts w:ascii="Arial Narrow" w:hAnsi="Arial Narrow"/>
          <w:color w:val="000000"/>
          <w:spacing w:val="-3"/>
        </w:rPr>
      </w:pPr>
    </w:p>
    <w:p w:rsidR="00E423FA" w:rsidRDefault="00E423FA" w:rsidP="00E423FA">
      <w:pPr>
        <w:widowControl w:val="0"/>
        <w:autoSpaceDE w:val="0"/>
        <w:autoSpaceDN w:val="0"/>
        <w:adjustRightInd w:val="0"/>
        <w:spacing w:line="253" w:lineRule="exact"/>
        <w:ind w:firstLine="0"/>
        <w:rPr>
          <w:rFonts w:ascii="Arial Narrow" w:hAnsi="Arial Narrow"/>
          <w:color w:val="000000"/>
          <w:spacing w:val="-3"/>
        </w:rPr>
      </w:pPr>
      <w:r w:rsidRPr="00953EFC">
        <w:rPr>
          <w:rFonts w:ascii="Arial Narrow" w:hAnsi="Arial Narrow"/>
          <w:color w:val="000000"/>
          <w:spacing w:val="-3"/>
        </w:rPr>
        <w:t>VARIANTA (Te določbe se uporabljajo namesto zgornjih določb tega člena v primeru, če bo izvajalec nastopal s podizvajalci.)</w:t>
      </w:r>
    </w:p>
    <w:p w:rsidR="00E423FA" w:rsidRPr="002B1146" w:rsidRDefault="00E423FA" w:rsidP="00E423FA">
      <w:pPr>
        <w:widowControl w:val="0"/>
        <w:autoSpaceDE w:val="0"/>
        <w:autoSpaceDN w:val="0"/>
        <w:adjustRightInd w:val="0"/>
        <w:spacing w:before="241" w:line="253" w:lineRule="exact"/>
        <w:ind w:firstLine="0"/>
        <w:jc w:val="both"/>
        <w:rPr>
          <w:rFonts w:ascii="Arial Narrow" w:hAnsi="Arial Narrow"/>
          <w:color w:val="000000"/>
          <w:spacing w:val="-1"/>
        </w:rPr>
      </w:pPr>
      <w:r w:rsidRPr="002B1146">
        <w:rPr>
          <w:rFonts w:ascii="Arial Narrow" w:hAnsi="Arial Narrow"/>
          <w:color w:val="000000"/>
          <w:spacing w:val="-1"/>
        </w:rPr>
        <w:t>Pogoj za plačilo izstavljenih računov je uspešna, delna ali končna primopredaja pohištva opravljena z zapisnikom.</w:t>
      </w:r>
    </w:p>
    <w:p w:rsidR="00E423FA" w:rsidRPr="002B1146" w:rsidRDefault="00E423FA" w:rsidP="00E423FA">
      <w:pPr>
        <w:widowControl w:val="0"/>
        <w:autoSpaceDE w:val="0"/>
        <w:autoSpaceDN w:val="0"/>
        <w:adjustRightInd w:val="0"/>
        <w:spacing w:before="241" w:line="253" w:lineRule="exact"/>
        <w:ind w:firstLine="0"/>
        <w:jc w:val="both"/>
        <w:rPr>
          <w:rFonts w:ascii="Arial Narrow" w:hAnsi="Arial Narrow"/>
          <w:color w:val="000000"/>
          <w:spacing w:val="-1"/>
        </w:rPr>
      </w:pPr>
      <w:r w:rsidRPr="002B1146">
        <w:rPr>
          <w:rFonts w:ascii="Arial Narrow" w:hAnsi="Arial Narrow"/>
          <w:color w:val="000000"/>
          <w:spacing w:val="-1"/>
        </w:rPr>
        <w:t xml:space="preserve">Izvajalec je dolžan v roku 15 (petnajst) dni po prejemu računov, ki jih izstavijo podizvajalci za dobavljeno in montirano </w:t>
      </w:r>
      <w:r>
        <w:rPr>
          <w:rFonts w:ascii="Arial Narrow" w:hAnsi="Arial Narrow"/>
          <w:color w:val="000000"/>
          <w:spacing w:val="-1"/>
        </w:rPr>
        <w:t>opremo</w:t>
      </w:r>
      <w:r w:rsidRPr="002B1146">
        <w:rPr>
          <w:rFonts w:ascii="Arial Narrow" w:hAnsi="Arial Narrow"/>
          <w:color w:val="000000"/>
          <w:spacing w:val="-1"/>
        </w:rPr>
        <w:t>, račune pregledati in potrditi oziroma jih v tem roku zavrniti.</w:t>
      </w:r>
      <w:r>
        <w:rPr>
          <w:rFonts w:ascii="Arial Narrow" w:hAnsi="Arial Narrow"/>
          <w:color w:val="000000"/>
          <w:spacing w:val="-1"/>
        </w:rPr>
        <w:t xml:space="preserve"> </w:t>
      </w:r>
      <w:r w:rsidRPr="002B1146">
        <w:rPr>
          <w:rFonts w:ascii="Arial Narrow" w:hAnsi="Arial Narrow"/>
          <w:color w:val="000000"/>
          <w:spacing w:val="-1"/>
        </w:rPr>
        <w:t>Zavrnitev izstavljenih računov podizvajalca mora izvajalec obrazložiti.</w:t>
      </w:r>
    </w:p>
    <w:p w:rsidR="00E423FA" w:rsidRPr="002B1146" w:rsidRDefault="00E423FA" w:rsidP="00E423FA">
      <w:pPr>
        <w:widowControl w:val="0"/>
        <w:autoSpaceDE w:val="0"/>
        <w:autoSpaceDN w:val="0"/>
        <w:adjustRightInd w:val="0"/>
        <w:spacing w:before="241" w:line="253" w:lineRule="exact"/>
        <w:ind w:firstLine="0"/>
        <w:jc w:val="both"/>
        <w:rPr>
          <w:rFonts w:ascii="Arial Narrow" w:hAnsi="Arial Narrow"/>
          <w:color w:val="000000"/>
          <w:spacing w:val="-1"/>
        </w:rPr>
      </w:pPr>
      <w:r w:rsidRPr="002B1146">
        <w:rPr>
          <w:rFonts w:ascii="Arial Narrow" w:hAnsi="Arial Narrow"/>
          <w:color w:val="000000"/>
          <w:spacing w:val="-1"/>
        </w:rPr>
        <w:t>Izvajalec mora k računu predložiti potrjene račune podizvajalcev in izjave vseh nominiranih podizvajalcev, da se z obračunsko vrednostjo za opravljena dela strinjajo.</w:t>
      </w:r>
    </w:p>
    <w:p w:rsidR="00E423FA" w:rsidRPr="002B1146" w:rsidRDefault="00E423FA" w:rsidP="00E423FA">
      <w:pPr>
        <w:widowControl w:val="0"/>
        <w:autoSpaceDE w:val="0"/>
        <w:autoSpaceDN w:val="0"/>
        <w:adjustRightInd w:val="0"/>
        <w:spacing w:before="241" w:line="253" w:lineRule="exact"/>
        <w:ind w:firstLine="0"/>
        <w:jc w:val="both"/>
        <w:rPr>
          <w:rFonts w:ascii="Arial Narrow" w:hAnsi="Arial Narrow"/>
          <w:color w:val="000000"/>
          <w:spacing w:val="-1"/>
        </w:rPr>
      </w:pPr>
      <w:r w:rsidRPr="002B1146">
        <w:rPr>
          <w:rFonts w:ascii="Arial Narrow" w:hAnsi="Arial Narrow"/>
          <w:color w:val="000000"/>
          <w:spacing w:val="-1"/>
        </w:rPr>
        <w:t>Izvajalec za končni obračun predloži končne izjave vseh nominiranih podizvajalcev, iz katerih je razvidno, da se vsak nominiran podizvajalec posamično z obračunsko vrednostjo za opravljena dela strinja in nima nerešenih zahtevkov iz te pogodbe.</w:t>
      </w:r>
    </w:p>
    <w:p w:rsidR="00E423FA" w:rsidRPr="002B1146" w:rsidRDefault="00E423FA" w:rsidP="00E423FA">
      <w:pPr>
        <w:widowControl w:val="0"/>
        <w:autoSpaceDE w:val="0"/>
        <w:autoSpaceDN w:val="0"/>
        <w:adjustRightInd w:val="0"/>
        <w:spacing w:before="241" w:line="253" w:lineRule="exact"/>
        <w:ind w:firstLine="0"/>
        <w:jc w:val="both"/>
        <w:rPr>
          <w:rFonts w:ascii="Arial Narrow" w:hAnsi="Arial Narrow"/>
          <w:color w:val="000000"/>
          <w:spacing w:val="-1"/>
        </w:rPr>
      </w:pPr>
      <w:r w:rsidRPr="002B1146">
        <w:rPr>
          <w:rFonts w:ascii="Arial Narrow" w:hAnsi="Arial Narrow"/>
          <w:color w:val="000000"/>
          <w:spacing w:val="-1"/>
        </w:rPr>
        <w:t xml:space="preserve">Izjave in potrjene račune podizvajalcev mora izvajalec predložiti naročniku skupaj s svojim računom in veljavnimi evidenčnimi listi do 20. (dvajsetega) dne v mesecu za dobavljeno in montirano </w:t>
      </w:r>
      <w:r>
        <w:rPr>
          <w:rFonts w:ascii="Arial Narrow" w:hAnsi="Arial Narrow"/>
          <w:color w:val="000000"/>
          <w:spacing w:val="-1"/>
        </w:rPr>
        <w:t>opremo</w:t>
      </w:r>
      <w:r w:rsidRPr="002B1146">
        <w:rPr>
          <w:rFonts w:ascii="Arial Narrow" w:hAnsi="Arial Narrow"/>
          <w:color w:val="000000"/>
          <w:spacing w:val="-1"/>
        </w:rPr>
        <w:t xml:space="preserve"> v preteklem mesecu.</w:t>
      </w:r>
    </w:p>
    <w:p w:rsidR="00E423FA" w:rsidRDefault="00E423FA" w:rsidP="00E423FA">
      <w:pPr>
        <w:widowControl w:val="0"/>
        <w:autoSpaceDE w:val="0"/>
        <w:autoSpaceDN w:val="0"/>
        <w:adjustRightInd w:val="0"/>
        <w:spacing w:before="241" w:line="253" w:lineRule="exact"/>
        <w:ind w:firstLine="0"/>
        <w:jc w:val="both"/>
        <w:rPr>
          <w:rFonts w:ascii="Arial Narrow" w:hAnsi="Arial Narrow"/>
          <w:color w:val="000000"/>
          <w:spacing w:val="-1"/>
        </w:rPr>
      </w:pPr>
      <w:r w:rsidRPr="002B1146">
        <w:rPr>
          <w:rFonts w:ascii="Arial Narrow" w:hAnsi="Arial Narrow"/>
          <w:color w:val="000000"/>
          <w:spacing w:val="-1"/>
        </w:rPr>
        <w:t xml:space="preserve">Računi se naročniku pošljejo po pošti na naslov: </w:t>
      </w:r>
      <w:r>
        <w:rPr>
          <w:rFonts w:ascii="Arial Narrow" w:hAnsi="Arial Narrow"/>
          <w:color w:val="000000"/>
          <w:spacing w:val="-1"/>
        </w:rPr>
        <w:t>Prostovoljno gasilsko društvo Murska Sobota</w:t>
      </w:r>
      <w:r w:rsidRPr="002B1146">
        <w:rPr>
          <w:rFonts w:ascii="Arial Narrow" w:hAnsi="Arial Narrow"/>
          <w:color w:val="000000"/>
          <w:spacing w:val="-1"/>
        </w:rPr>
        <w:t xml:space="preserve">, </w:t>
      </w:r>
      <w:r>
        <w:rPr>
          <w:rFonts w:ascii="Arial Narrow" w:hAnsi="Arial Narrow"/>
          <w:color w:val="000000"/>
          <w:spacing w:val="-1"/>
        </w:rPr>
        <w:t>Cankarjeva</w:t>
      </w:r>
      <w:r w:rsidRPr="002B1146">
        <w:rPr>
          <w:rFonts w:ascii="Arial Narrow" w:hAnsi="Arial Narrow"/>
          <w:color w:val="000000"/>
          <w:spacing w:val="-1"/>
        </w:rPr>
        <w:t xml:space="preserve"> ulica </w:t>
      </w:r>
      <w:r>
        <w:rPr>
          <w:rFonts w:ascii="Arial Narrow" w:hAnsi="Arial Narrow"/>
          <w:color w:val="000000"/>
          <w:spacing w:val="-1"/>
        </w:rPr>
        <w:t>75</w:t>
      </w:r>
      <w:r w:rsidRPr="002B1146">
        <w:rPr>
          <w:rFonts w:ascii="Arial Narrow" w:hAnsi="Arial Narrow"/>
          <w:color w:val="000000"/>
          <w:spacing w:val="-1"/>
        </w:rPr>
        <w:t xml:space="preserve">, 9000 Murska Sobota. </w:t>
      </w:r>
    </w:p>
    <w:p w:rsidR="00E423FA" w:rsidRPr="002B1146" w:rsidRDefault="00E423FA" w:rsidP="00E423FA">
      <w:pPr>
        <w:widowControl w:val="0"/>
        <w:autoSpaceDE w:val="0"/>
        <w:autoSpaceDN w:val="0"/>
        <w:adjustRightInd w:val="0"/>
        <w:spacing w:before="241" w:line="253" w:lineRule="exact"/>
        <w:ind w:firstLine="0"/>
        <w:jc w:val="both"/>
        <w:rPr>
          <w:rFonts w:ascii="Arial Narrow" w:hAnsi="Arial Narrow"/>
          <w:color w:val="000000"/>
          <w:spacing w:val="-1"/>
        </w:rPr>
      </w:pPr>
      <w:r w:rsidRPr="002B1146">
        <w:rPr>
          <w:rFonts w:ascii="Arial Narrow" w:hAnsi="Arial Narrow"/>
          <w:color w:val="000000"/>
          <w:spacing w:val="-1"/>
        </w:rPr>
        <w:t>Naročnik je dolžan račune izvajalca in podizvajalcev pregledati v roku 15 (petnajstih) dni po prejemu in jih v tem roku potrditi oziroma zavrniti. Če naročnik v tem roku računov niti ne potrdi niti ne zavrne, se po preteku tega roka šteje, da so računi potrjen.</w:t>
      </w:r>
    </w:p>
    <w:p w:rsidR="00E423FA" w:rsidRPr="002B1146" w:rsidRDefault="00E423FA" w:rsidP="00E423FA">
      <w:pPr>
        <w:widowControl w:val="0"/>
        <w:autoSpaceDE w:val="0"/>
        <w:autoSpaceDN w:val="0"/>
        <w:adjustRightInd w:val="0"/>
        <w:spacing w:before="241" w:line="253" w:lineRule="exact"/>
        <w:ind w:firstLine="0"/>
        <w:jc w:val="both"/>
        <w:rPr>
          <w:rFonts w:ascii="Arial Narrow" w:hAnsi="Arial Narrow"/>
          <w:color w:val="000000"/>
          <w:spacing w:val="-1"/>
        </w:rPr>
      </w:pPr>
      <w:r w:rsidRPr="002B1146">
        <w:rPr>
          <w:rFonts w:ascii="Arial Narrow" w:hAnsi="Arial Narrow"/>
          <w:color w:val="000000"/>
          <w:spacing w:val="-1"/>
        </w:rPr>
        <w:t>Rok za plačilo računov je 30. (trideseti) dan od dneva prejema pravilno izstavljenega računa in prične teči naslednji dan po njegovem prejemu.</w:t>
      </w:r>
      <w:r>
        <w:rPr>
          <w:rFonts w:ascii="Arial Narrow" w:hAnsi="Arial Narrow"/>
          <w:color w:val="000000"/>
          <w:spacing w:val="-1"/>
        </w:rPr>
        <w:t xml:space="preserve"> </w:t>
      </w:r>
      <w:r w:rsidRPr="002B1146">
        <w:rPr>
          <w:rFonts w:ascii="Arial Narrow" w:hAnsi="Arial Narrow"/>
          <w:color w:val="000000"/>
          <w:spacing w:val="-1"/>
        </w:rPr>
        <w:t>Če zadnji dan plačilnega roka sovpada z dnem, ko je po zakonu dela prost dan, se za zadnji dan roka šteje naslednji delavnik.</w:t>
      </w:r>
      <w:r w:rsidRPr="002B1146">
        <w:t xml:space="preserve"> </w:t>
      </w:r>
      <w:r w:rsidRPr="002B1146">
        <w:rPr>
          <w:rFonts w:ascii="Arial Narrow" w:hAnsi="Arial Narrow"/>
          <w:color w:val="000000"/>
          <w:spacing w:val="-1"/>
        </w:rPr>
        <w:t xml:space="preserve">V primeru predčasnega plačila se bo z aneksom določila višina cassa sconta.  </w:t>
      </w:r>
    </w:p>
    <w:p w:rsidR="00E423FA" w:rsidRPr="002B1146" w:rsidRDefault="00E423FA" w:rsidP="00E423FA">
      <w:pPr>
        <w:widowControl w:val="0"/>
        <w:autoSpaceDE w:val="0"/>
        <w:autoSpaceDN w:val="0"/>
        <w:adjustRightInd w:val="0"/>
        <w:spacing w:before="241" w:line="253" w:lineRule="exact"/>
        <w:ind w:firstLine="0"/>
        <w:jc w:val="both"/>
        <w:rPr>
          <w:rFonts w:ascii="Arial Narrow" w:hAnsi="Arial Narrow"/>
          <w:color w:val="000000"/>
          <w:spacing w:val="-1"/>
        </w:rPr>
      </w:pPr>
      <w:r w:rsidRPr="002B1146">
        <w:rPr>
          <w:rFonts w:ascii="Arial Narrow" w:hAnsi="Arial Narrow"/>
          <w:color w:val="000000"/>
          <w:spacing w:val="-1"/>
        </w:rPr>
        <w:t>Naročnik bo potrjene račune izvajalca plačal na transakcijski račun izvajalca številka ……………. odprt pri ………………………</w:t>
      </w:r>
    </w:p>
    <w:p w:rsidR="00E423FA" w:rsidRPr="002B1146" w:rsidRDefault="00E423FA" w:rsidP="00E423FA">
      <w:pPr>
        <w:widowControl w:val="0"/>
        <w:autoSpaceDE w:val="0"/>
        <w:autoSpaceDN w:val="0"/>
        <w:adjustRightInd w:val="0"/>
        <w:spacing w:before="241" w:line="253" w:lineRule="exact"/>
        <w:ind w:firstLine="0"/>
        <w:jc w:val="both"/>
        <w:rPr>
          <w:rFonts w:ascii="Arial Narrow" w:hAnsi="Arial Narrow"/>
          <w:color w:val="000000"/>
          <w:spacing w:val="-1"/>
        </w:rPr>
      </w:pPr>
      <w:r w:rsidRPr="002B1146">
        <w:rPr>
          <w:rFonts w:ascii="Arial Narrow" w:hAnsi="Arial Narrow"/>
          <w:color w:val="000000"/>
          <w:spacing w:val="-1"/>
        </w:rPr>
        <w:t>Naročnik bo potrjene račune podizvajalcev poravnal neposredno podizvajalcem na način in v roku kot je dogovorjeno za plačilo izvajalcu, na njihov transakcijski račun:</w:t>
      </w:r>
    </w:p>
    <w:p w:rsidR="00E423FA" w:rsidRPr="002B1146" w:rsidRDefault="00E423FA" w:rsidP="00E423FA">
      <w:pPr>
        <w:widowControl w:val="0"/>
        <w:autoSpaceDE w:val="0"/>
        <w:autoSpaceDN w:val="0"/>
        <w:adjustRightInd w:val="0"/>
        <w:spacing w:before="241" w:line="253" w:lineRule="exact"/>
        <w:ind w:firstLine="0"/>
        <w:jc w:val="both"/>
        <w:rPr>
          <w:rFonts w:ascii="Arial Narrow" w:hAnsi="Arial Narrow"/>
          <w:color w:val="000000"/>
          <w:spacing w:val="-1"/>
        </w:rPr>
      </w:pPr>
      <w:r w:rsidRPr="002B1146">
        <w:rPr>
          <w:rFonts w:ascii="Arial Narrow" w:hAnsi="Arial Narrow"/>
          <w:color w:val="000000"/>
          <w:spacing w:val="-1"/>
        </w:rPr>
        <w:lastRenderedPageBreak/>
        <w:t>- podizvajalcu ………………… na transakcijski račun št. ………………….odprt pri …………….,</w:t>
      </w:r>
    </w:p>
    <w:p w:rsidR="00E423FA" w:rsidRDefault="00E423FA" w:rsidP="00E423FA">
      <w:pPr>
        <w:widowControl w:val="0"/>
        <w:autoSpaceDE w:val="0"/>
        <w:autoSpaceDN w:val="0"/>
        <w:adjustRightInd w:val="0"/>
        <w:spacing w:before="241" w:line="253" w:lineRule="exact"/>
        <w:ind w:firstLine="0"/>
        <w:jc w:val="both"/>
        <w:rPr>
          <w:rFonts w:ascii="Arial Narrow" w:hAnsi="Arial Narrow"/>
          <w:color w:val="000000"/>
          <w:spacing w:val="-1"/>
        </w:rPr>
      </w:pPr>
      <w:r w:rsidRPr="002B1146">
        <w:rPr>
          <w:rFonts w:ascii="Arial Narrow" w:hAnsi="Arial Narrow"/>
          <w:color w:val="000000"/>
          <w:spacing w:val="-1"/>
        </w:rPr>
        <w:t>- podizvajalcu………………… na transakcijski račun št. ………………….odprt pri ……………..</w:t>
      </w:r>
    </w:p>
    <w:p w:rsidR="00E423FA" w:rsidRPr="00ED68D5" w:rsidRDefault="00E423FA" w:rsidP="00E423FA">
      <w:pPr>
        <w:widowControl w:val="0"/>
        <w:autoSpaceDE w:val="0"/>
        <w:autoSpaceDN w:val="0"/>
        <w:adjustRightInd w:val="0"/>
        <w:spacing w:line="253" w:lineRule="exact"/>
        <w:ind w:firstLine="0"/>
        <w:rPr>
          <w:rFonts w:ascii="Arial Narrow" w:hAnsi="Arial Narrow"/>
          <w:color w:val="000000"/>
          <w:spacing w:val="-3"/>
        </w:rPr>
      </w:pPr>
      <w:bookmarkStart w:id="70" w:name="Pg25"/>
      <w:bookmarkEnd w:id="70"/>
    </w:p>
    <w:p w:rsidR="00E423FA" w:rsidRPr="00F46D34" w:rsidRDefault="00E423FA" w:rsidP="00E423FA">
      <w:pPr>
        <w:widowControl w:val="0"/>
        <w:autoSpaceDE w:val="0"/>
        <w:autoSpaceDN w:val="0"/>
        <w:adjustRightInd w:val="0"/>
        <w:spacing w:before="104" w:line="253" w:lineRule="exact"/>
        <w:ind w:firstLine="0"/>
        <w:rPr>
          <w:rFonts w:ascii="Arial Narrow" w:hAnsi="Arial Narrow"/>
          <w:b/>
          <w:color w:val="000000"/>
          <w:w w:val="101"/>
        </w:rPr>
      </w:pPr>
      <w:r>
        <w:rPr>
          <w:rFonts w:ascii="Arial Narrow" w:hAnsi="Arial Narrow"/>
          <w:b/>
          <w:color w:val="000000"/>
          <w:w w:val="101"/>
        </w:rPr>
        <w:t>POGODBENA KAZEN</w:t>
      </w:r>
    </w:p>
    <w:p w:rsidR="00E423FA" w:rsidRPr="00ED68D5" w:rsidRDefault="00E423FA" w:rsidP="00E423FA">
      <w:pPr>
        <w:widowControl w:val="0"/>
        <w:autoSpaceDE w:val="0"/>
        <w:autoSpaceDN w:val="0"/>
        <w:adjustRightInd w:val="0"/>
        <w:spacing w:line="253" w:lineRule="exact"/>
        <w:ind w:firstLine="0"/>
        <w:rPr>
          <w:rFonts w:ascii="Arial Narrow" w:hAnsi="Arial Narrow"/>
          <w:color w:val="000000"/>
          <w:w w:val="101"/>
        </w:rPr>
      </w:pPr>
    </w:p>
    <w:p w:rsidR="00E423FA" w:rsidRPr="002E1AD9" w:rsidRDefault="00E423FA" w:rsidP="002E1AD9">
      <w:pPr>
        <w:pStyle w:val="Odstavekseznama1"/>
        <w:widowControl w:val="0"/>
        <w:numPr>
          <w:ilvl w:val="0"/>
          <w:numId w:val="26"/>
        </w:numPr>
        <w:autoSpaceDE w:val="0"/>
        <w:autoSpaceDN w:val="0"/>
        <w:adjustRightInd w:val="0"/>
        <w:spacing w:before="7" w:line="253" w:lineRule="exact"/>
        <w:jc w:val="center"/>
        <w:rPr>
          <w:rFonts w:ascii="Arial Narrow" w:hAnsi="Arial Narrow"/>
          <w:color w:val="000000"/>
          <w:spacing w:val="-1"/>
        </w:rPr>
      </w:pPr>
      <w:r w:rsidRPr="002E1AD9">
        <w:rPr>
          <w:rFonts w:ascii="Arial Narrow" w:hAnsi="Arial Narrow"/>
          <w:color w:val="000000"/>
          <w:spacing w:val="-1"/>
        </w:rPr>
        <w:t>člen</w:t>
      </w:r>
    </w:p>
    <w:p w:rsidR="00E423FA" w:rsidRPr="009139EE" w:rsidRDefault="00E423FA" w:rsidP="00E423FA">
      <w:pPr>
        <w:widowControl w:val="0"/>
        <w:autoSpaceDE w:val="0"/>
        <w:autoSpaceDN w:val="0"/>
        <w:adjustRightInd w:val="0"/>
        <w:spacing w:before="247" w:line="253" w:lineRule="exact"/>
        <w:ind w:right="-6" w:firstLine="0"/>
        <w:jc w:val="both"/>
        <w:rPr>
          <w:rFonts w:ascii="Arial Narrow" w:hAnsi="Arial Narrow"/>
          <w:color w:val="000000"/>
          <w:w w:val="102"/>
        </w:rPr>
      </w:pPr>
      <w:r w:rsidRPr="009139EE">
        <w:rPr>
          <w:rFonts w:ascii="Arial Narrow" w:hAnsi="Arial Narrow"/>
          <w:color w:val="000000"/>
          <w:w w:val="102"/>
        </w:rPr>
        <w:t xml:space="preserve">Naročnik v primeru zamude pri dobavi in montaži </w:t>
      </w:r>
      <w:r w:rsidR="002E1AD9">
        <w:rPr>
          <w:rFonts w:ascii="Arial Narrow" w:hAnsi="Arial Narrow"/>
          <w:color w:val="000000"/>
          <w:w w:val="102"/>
        </w:rPr>
        <w:t>vozila</w:t>
      </w:r>
      <w:r w:rsidRPr="009139EE">
        <w:rPr>
          <w:rFonts w:ascii="Arial Narrow" w:hAnsi="Arial Narrow"/>
          <w:color w:val="000000"/>
          <w:w w:val="102"/>
        </w:rPr>
        <w:t xml:space="preserve"> izvajalcu zaračuna pogodbeno kazen v višini 5</w:t>
      </w:r>
      <w:r>
        <w:rPr>
          <w:rFonts w:ascii="Arial Narrow" w:hAnsi="Arial Narrow"/>
          <w:color w:val="000000"/>
          <w:w w:val="102"/>
        </w:rPr>
        <w:t xml:space="preserve"> ‰</w:t>
      </w:r>
      <w:r w:rsidRPr="009139EE">
        <w:rPr>
          <w:rFonts w:ascii="Arial Narrow" w:hAnsi="Arial Narrow"/>
          <w:color w:val="000000"/>
          <w:w w:val="102"/>
        </w:rPr>
        <w:t xml:space="preserve"> (pet promilov) od nerealizirane skupne pogodbene vrednosti dobave </w:t>
      </w:r>
      <w:r>
        <w:rPr>
          <w:rFonts w:ascii="Arial Narrow" w:hAnsi="Arial Narrow"/>
          <w:color w:val="000000"/>
          <w:w w:val="102"/>
        </w:rPr>
        <w:t>kombiniranega vozila</w:t>
      </w:r>
      <w:r w:rsidRPr="009139EE">
        <w:rPr>
          <w:rFonts w:ascii="Arial Narrow" w:hAnsi="Arial Narrow"/>
          <w:color w:val="000000"/>
          <w:w w:val="102"/>
        </w:rPr>
        <w:t xml:space="preserve"> za vsak koledarski dan zamude, vendar ne več kot 10% (deset odstotkov) pogodbene vrednosti.</w:t>
      </w:r>
    </w:p>
    <w:p w:rsidR="00E423FA" w:rsidRPr="009139EE" w:rsidRDefault="00E423FA" w:rsidP="00E423FA">
      <w:pPr>
        <w:widowControl w:val="0"/>
        <w:autoSpaceDE w:val="0"/>
        <w:autoSpaceDN w:val="0"/>
        <w:adjustRightInd w:val="0"/>
        <w:spacing w:before="247" w:line="253" w:lineRule="exact"/>
        <w:ind w:right="-6" w:firstLine="0"/>
        <w:jc w:val="both"/>
        <w:rPr>
          <w:rFonts w:ascii="Arial Narrow" w:hAnsi="Arial Narrow"/>
          <w:color w:val="000000"/>
          <w:w w:val="102"/>
        </w:rPr>
      </w:pPr>
      <w:r w:rsidRPr="009139EE">
        <w:rPr>
          <w:rFonts w:ascii="Arial Narrow" w:hAnsi="Arial Narrow"/>
          <w:color w:val="000000"/>
          <w:w w:val="102"/>
        </w:rPr>
        <w:t>Pogodbeni stranki se dogovorita, da lahko naročnik terjatev iz naslova morebitne zaračunane pogodbene kazni pobota s finančnimi obveznostmi po tej pogodbi.</w:t>
      </w:r>
    </w:p>
    <w:p w:rsidR="00E423FA" w:rsidRPr="009139EE" w:rsidRDefault="00E423FA" w:rsidP="00E423FA">
      <w:pPr>
        <w:widowControl w:val="0"/>
        <w:autoSpaceDE w:val="0"/>
        <w:autoSpaceDN w:val="0"/>
        <w:adjustRightInd w:val="0"/>
        <w:spacing w:before="247" w:line="253" w:lineRule="exact"/>
        <w:ind w:right="-6" w:firstLine="0"/>
        <w:jc w:val="both"/>
        <w:rPr>
          <w:rFonts w:ascii="Arial Narrow" w:hAnsi="Arial Narrow"/>
          <w:color w:val="000000"/>
          <w:w w:val="102"/>
        </w:rPr>
      </w:pPr>
      <w:r w:rsidRPr="009139EE">
        <w:rPr>
          <w:rFonts w:ascii="Arial Narrow" w:hAnsi="Arial Narrow"/>
          <w:color w:val="000000"/>
          <w:w w:val="102"/>
        </w:rPr>
        <w:t>Pogodbeni stranki sta soglasni, da v primeru zamude izpolnitve del izvajalca, ob sprejemu izpolnitve del naročnik ni dolžan izvajalca posebej obvestiti o pridržanju pravice do obračuna pogodbene kazni, pač pa se pogodbena kazen obračuna v skladu z določili te pogodbe po dokončanju vseh del izvajalca.</w:t>
      </w:r>
    </w:p>
    <w:p w:rsidR="00E423FA" w:rsidRDefault="00E423FA" w:rsidP="00E423FA">
      <w:pPr>
        <w:widowControl w:val="0"/>
        <w:autoSpaceDE w:val="0"/>
        <w:autoSpaceDN w:val="0"/>
        <w:adjustRightInd w:val="0"/>
        <w:spacing w:before="247" w:line="253" w:lineRule="exact"/>
        <w:ind w:right="-6" w:firstLine="0"/>
        <w:jc w:val="both"/>
        <w:rPr>
          <w:rFonts w:ascii="Arial Narrow" w:hAnsi="Arial Narrow"/>
          <w:color w:val="000000"/>
          <w:w w:val="102"/>
        </w:rPr>
      </w:pPr>
      <w:r w:rsidRPr="009139EE">
        <w:rPr>
          <w:rFonts w:ascii="Arial Narrow" w:hAnsi="Arial Narrow"/>
          <w:color w:val="000000"/>
          <w:w w:val="102"/>
        </w:rPr>
        <w:t>Če naročniku zaradi zamude nastane škoda, ki je večja od pogodbene kazni, ima naročnik pravico zahtevati od izvajalca razliko do popolne odškodnine in vso škodo zaradi slabo ali nestrokovno izvedenih del.</w:t>
      </w:r>
    </w:p>
    <w:p w:rsidR="00E423FA" w:rsidRDefault="00E423FA" w:rsidP="00E423FA">
      <w:pPr>
        <w:widowControl w:val="0"/>
        <w:autoSpaceDE w:val="0"/>
        <w:autoSpaceDN w:val="0"/>
        <w:adjustRightInd w:val="0"/>
        <w:spacing w:before="104" w:line="253" w:lineRule="exact"/>
        <w:ind w:firstLine="0"/>
        <w:rPr>
          <w:rFonts w:ascii="Arial Narrow" w:hAnsi="Arial Narrow"/>
          <w:b/>
          <w:color w:val="000000"/>
          <w:w w:val="101"/>
        </w:rPr>
      </w:pPr>
    </w:p>
    <w:p w:rsidR="00E423FA" w:rsidRPr="009139EE" w:rsidRDefault="00E423FA" w:rsidP="00E423FA">
      <w:pPr>
        <w:widowControl w:val="0"/>
        <w:autoSpaceDE w:val="0"/>
        <w:autoSpaceDN w:val="0"/>
        <w:adjustRightInd w:val="0"/>
        <w:spacing w:before="104" w:line="253" w:lineRule="exact"/>
        <w:ind w:firstLine="0"/>
        <w:rPr>
          <w:rFonts w:ascii="Arial Narrow" w:hAnsi="Arial Narrow"/>
          <w:b/>
          <w:color w:val="000000"/>
          <w:w w:val="101"/>
        </w:rPr>
      </w:pPr>
      <w:r w:rsidRPr="009139EE">
        <w:rPr>
          <w:rFonts w:ascii="Arial Narrow" w:hAnsi="Arial Narrow"/>
          <w:b/>
          <w:color w:val="000000"/>
          <w:w w:val="101"/>
        </w:rPr>
        <w:t>GARANCIJE IN FINANČNA ZAVAROVANJA</w:t>
      </w:r>
    </w:p>
    <w:p w:rsidR="00E423FA" w:rsidRDefault="00E423FA" w:rsidP="002E1AD9">
      <w:pPr>
        <w:pStyle w:val="Odstavekseznama1"/>
        <w:widowControl w:val="0"/>
        <w:numPr>
          <w:ilvl w:val="0"/>
          <w:numId w:val="26"/>
        </w:numPr>
        <w:autoSpaceDE w:val="0"/>
        <w:autoSpaceDN w:val="0"/>
        <w:adjustRightInd w:val="0"/>
        <w:spacing w:before="7" w:line="253" w:lineRule="exact"/>
        <w:jc w:val="center"/>
        <w:rPr>
          <w:rFonts w:ascii="Arial Narrow" w:hAnsi="Arial Narrow"/>
          <w:color w:val="000000"/>
          <w:spacing w:val="-1"/>
        </w:rPr>
      </w:pPr>
      <w:r w:rsidRPr="009139EE">
        <w:rPr>
          <w:rFonts w:ascii="Arial Narrow" w:hAnsi="Arial Narrow"/>
          <w:color w:val="000000"/>
          <w:spacing w:val="-1"/>
        </w:rPr>
        <w:t>člen</w:t>
      </w:r>
    </w:p>
    <w:p w:rsidR="00E423FA" w:rsidRDefault="00E423FA" w:rsidP="00E423FA">
      <w:pPr>
        <w:widowControl w:val="0"/>
        <w:autoSpaceDE w:val="0"/>
        <w:autoSpaceDN w:val="0"/>
        <w:adjustRightInd w:val="0"/>
        <w:spacing w:before="247" w:line="253" w:lineRule="exact"/>
        <w:ind w:firstLine="0"/>
        <w:jc w:val="both"/>
        <w:rPr>
          <w:rFonts w:ascii="Arial Narrow" w:hAnsi="Arial Narrow"/>
          <w:color w:val="000000"/>
          <w:spacing w:val="-1"/>
        </w:rPr>
      </w:pPr>
      <w:r w:rsidRPr="009139EE">
        <w:rPr>
          <w:rFonts w:ascii="Arial Narrow" w:hAnsi="Arial Narrow"/>
          <w:color w:val="000000"/>
          <w:spacing w:val="-1"/>
        </w:rPr>
        <w:t xml:space="preserve">Izvajalec zagotavlja za dobavljeno in montirano </w:t>
      </w:r>
      <w:r>
        <w:rPr>
          <w:rFonts w:ascii="Arial Narrow" w:hAnsi="Arial Narrow"/>
          <w:color w:val="000000"/>
          <w:spacing w:val="-1"/>
        </w:rPr>
        <w:t>opremo</w:t>
      </w:r>
      <w:r w:rsidRPr="009139EE">
        <w:rPr>
          <w:rFonts w:ascii="Arial Narrow" w:hAnsi="Arial Narrow"/>
          <w:color w:val="000000"/>
          <w:spacing w:val="-1"/>
        </w:rPr>
        <w:t xml:space="preserve">, ki je predmet te pogodbe, garancijo v garancijskem roku </w:t>
      </w:r>
      <w:r>
        <w:rPr>
          <w:rFonts w:ascii="Arial Narrow" w:hAnsi="Arial Narrow"/>
          <w:color w:val="000000"/>
          <w:spacing w:val="-1"/>
        </w:rPr>
        <w:t xml:space="preserve">…….. mesecev. </w:t>
      </w:r>
    </w:p>
    <w:p w:rsidR="00E423FA" w:rsidRPr="009139EE" w:rsidRDefault="00E423FA" w:rsidP="00E423FA">
      <w:pPr>
        <w:widowControl w:val="0"/>
        <w:autoSpaceDE w:val="0"/>
        <w:autoSpaceDN w:val="0"/>
        <w:adjustRightInd w:val="0"/>
        <w:spacing w:before="247" w:line="253" w:lineRule="exact"/>
        <w:ind w:firstLine="0"/>
        <w:jc w:val="both"/>
        <w:rPr>
          <w:rFonts w:ascii="Arial Narrow" w:hAnsi="Arial Narrow"/>
          <w:color w:val="000000"/>
          <w:spacing w:val="-1"/>
        </w:rPr>
      </w:pPr>
      <w:r w:rsidRPr="009139EE">
        <w:rPr>
          <w:rFonts w:ascii="Arial Narrow" w:hAnsi="Arial Narrow"/>
          <w:color w:val="000000"/>
          <w:spacing w:val="-1"/>
        </w:rPr>
        <w:t xml:space="preserve">Garancijski rok začne teči od dneva uspešne primopredaje </w:t>
      </w:r>
      <w:r>
        <w:rPr>
          <w:rFonts w:ascii="Arial Narrow" w:hAnsi="Arial Narrow"/>
          <w:color w:val="000000"/>
          <w:spacing w:val="-1"/>
        </w:rPr>
        <w:t>vozila</w:t>
      </w:r>
      <w:r w:rsidRPr="009139EE">
        <w:rPr>
          <w:rFonts w:ascii="Arial Narrow" w:hAnsi="Arial Narrow"/>
          <w:color w:val="000000"/>
          <w:spacing w:val="-1"/>
        </w:rPr>
        <w:t>.</w:t>
      </w:r>
    </w:p>
    <w:p w:rsidR="00E423FA" w:rsidRPr="009139EE" w:rsidRDefault="00E423FA" w:rsidP="00E423FA">
      <w:pPr>
        <w:widowControl w:val="0"/>
        <w:autoSpaceDE w:val="0"/>
        <w:autoSpaceDN w:val="0"/>
        <w:adjustRightInd w:val="0"/>
        <w:spacing w:before="247" w:line="253" w:lineRule="exact"/>
        <w:ind w:firstLine="0"/>
        <w:jc w:val="both"/>
        <w:rPr>
          <w:rFonts w:ascii="Arial Narrow" w:hAnsi="Arial Narrow"/>
          <w:color w:val="000000"/>
          <w:spacing w:val="-1"/>
        </w:rPr>
      </w:pPr>
      <w:r w:rsidRPr="009139EE">
        <w:rPr>
          <w:rFonts w:ascii="Arial Narrow" w:hAnsi="Arial Narrow"/>
          <w:color w:val="000000"/>
          <w:spacing w:val="-1"/>
        </w:rPr>
        <w:t xml:space="preserve">V primeru z zapisnikom ugotovljene napake ob dobavi in montaži </w:t>
      </w:r>
      <w:r>
        <w:rPr>
          <w:rFonts w:ascii="Arial Narrow" w:hAnsi="Arial Narrow"/>
          <w:color w:val="000000"/>
          <w:spacing w:val="-1"/>
        </w:rPr>
        <w:t>opreme vozila</w:t>
      </w:r>
      <w:r w:rsidRPr="009139EE">
        <w:rPr>
          <w:rFonts w:ascii="Arial Narrow" w:hAnsi="Arial Narrow"/>
          <w:color w:val="000000"/>
          <w:spacing w:val="-1"/>
        </w:rPr>
        <w:t xml:space="preserve"> začne teči garancijski rok z dnem, ko je napaka odpravljena, kar pogodbeni stranki ugotovita z zapisnikom. V primeru nezmožnosti odprave napak začne teči garancijski rok z dnem zapisniškega prevzema novega </w:t>
      </w:r>
      <w:r>
        <w:rPr>
          <w:rFonts w:ascii="Arial Narrow" w:hAnsi="Arial Narrow"/>
          <w:color w:val="000000"/>
          <w:spacing w:val="-1"/>
        </w:rPr>
        <w:t>opreme</w:t>
      </w:r>
      <w:r w:rsidRPr="009139EE">
        <w:rPr>
          <w:rFonts w:ascii="Arial Narrow" w:hAnsi="Arial Narrow"/>
          <w:color w:val="000000"/>
          <w:spacing w:val="-1"/>
        </w:rPr>
        <w:t xml:space="preserve"> in montaže le-tega.</w:t>
      </w:r>
    </w:p>
    <w:p w:rsidR="00E423FA" w:rsidRPr="009139EE" w:rsidRDefault="00E423FA" w:rsidP="00E423FA">
      <w:pPr>
        <w:widowControl w:val="0"/>
        <w:autoSpaceDE w:val="0"/>
        <w:autoSpaceDN w:val="0"/>
        <w:adjustRightInd w:val="0"/>
        <w:spacing w:before="247" w:line="253" w:lineRule="exact"/>
        <w:ind w:firstLine="0"/>
        <w:jc w:val="both"/>
        <w:rPr>
          <w:rFonts w:ascii="Arial Narrow" w:hAnsi="Arial Narrow"/>
          <w:color w:val="000000"/>
          <w:spacing w:val="-1"/>
        </w:rPr>
      </w:pPr>
      <w:r w:rsidRPr="009139EE">
        <w:rPr>
          <w:rFonts w:ascii="Arial Narrow" w:hAnsi="Arial Narrow"/>
          <w:color w:val="000000"/>
          <w:spacing w:val="-1"/>
        </w:rPr>
        <w:t>Ob dobavi in montaži oz. podpisu primopredajnega zapisnika, mora izvajalec naročniku izročiti garancijske liste, kar je pogoj za plačilo.</w:t>
      </w:r>
    </w:p>
    <w:p w:rsidR="00E423FA" w:rsidRDefault="00E423FA" w:rsidP="00E423FA">
      <w:pPr>
        <w:widowControl w:val="0"/>
        <w:autoSpaceDE w:val="0"/>
        <w:autoSpaceDN w:val="0"/>
        <w:adjustRightInd w:val="0"/>
        <w:spacing w:before="247" w:line="253" w:lineRule="exact"/>
        <w:ind w:firstLine="0"/>
        <w:jc w:val="both"/>
        <w:rPr>
          <w:rFonts w:ascii="Arial Narrow" w:hAnsi="Arial Narrow"/>
          <w:color w:val="000000"/>
          <w:spacing w:val="-1"/>
        </w:rPr>
      </w:pPr>
      <w:r w:rsidRPr="009139EE">
        <w:rPr>
          <w:rFonts w:ascii="Arial Narrow" w:hAnsi="Arial Narrow"/>
          <w:color w:val="000000"/>
          <w:spacing w:val="-1"/>
        </w:rPr>
        <w:t xml:space="preserve">Servisiranje in preskrba z rezervnimi deli za notranjo opremo iz 2. člena te pogodbe v času garancijskega roka je zagotovljena s strani izvajalca in se bo izvajala na </w:t>
      </w:r>
      <w:r>
        <w:rPr>
          <w:rFonts w:ascii="Arial Narrow" w:hAnsi="Arial Narrow"/>
          <w:color w:val="000000"/>
          <w:spacing w:val="-1"/>
        </w:rPr>
        <w:t>sedežu izvajalca</w:t>
      </w:r>
      <w:r w:rsidRPr="009139EE">
        <w:rPr>
          <w:rFonts w:ascii="Arial Narrow" w:hAnsi="Arial Narrow"/>
          <w:color w:val="000000"/>
          <w:spacing w:val="-1"/>
        </w:rPr>
        <w:t>.</w:t>
      </w:r>
    </w:p>
    <w:p w:rsidR="00E423FA" w:rsidRDefault="00E423FA" w:rsidP="002E1AD9">
      <w:pPr>
        <w:pStyle w:val="Odstavekseznama1"/>
        <w:widowControl w:val="0"/>
        <w:numPr>
          <w:ilvl w:val="0"/>
          <w:numId w:val="26"/>
        </w:numPr>
        <w:autoSpaceDE w:val="0"/>
        <w:autoSpaceDN w:val="0"/>
        <w:adjustRightInd w:val="0"/>
        <w:spacing w:before="7" w:line="253" w:lineRule="exact"/>
        <w:jc w:val="center"/>
        <w:rPr>
          <w:rFonts w:ascii="Arial Narrow" w:hAnsi="Arial Narrow"/>
          <w:color w:val="000000"/>
          <w:spacing w:val="-1"/>
        </w:rPr>
      </w:pPr>
      <w:r>
        <w:rPr>
          <w:rFonts w:ascii="Arial Narrow" w:hAnsi="Arial Narrow"/>
          <w:color w:val="000000"/>
          <w:spacing w:val="-1"/>
        </w:rPr>
        <w:t>člen</w:t>
      </w:r>
    </w:p>
    <w:p w:rsidR="00E423FA" w:rsidRDefault="00E423FA" w:rsidP="00E423FA">
      <w:pPr>
        <w:pStyle w:val="Odstavekseznama1"/>
        <w:widowControl w:val="0"/>
        <w:autoSpaceDE w:val="0"/>
        <w:autoSpaceDN w:val="0"/>
        <w:adjustRightInd w:val="0"/>
        <w:spacing w:before="247" w:line="253" w:lineRule="exact"/>
        <w:ind w:firstLine="0"/>
        <w:rPr>
          <w:rFonts w:ascii="Arial Narrow" w:hAnsi="Arial Narrow"/>
          <w:color w:val="000000"/>
          <w:spacing w:val="-1"/>
        </w:rPr>
      </w:pPr>
    </w:p>
    <w:p w:rsidR="00E423FA" w:rsidRDefault="00E423FA" w:rsidP="00E423FA">
      <w:pPr>
        <w:pStyle w:val="Odstavekseznama1"/>
        <w:widowControl w:val="0"/>
        <w:autoSpaceDE w:val="0"/>
        <w:autoSpaceDN w:val="0"/>
        <w:adjustRightInd w:val="0"/>
        <w:spacing w:before="247" w:line="253" w:lineRule="exact"/>
        <w:ind w:left="0" w:firstLine="0"/>
        <w:jc w:val="both"/>
        <w:rPr>
          <w:rFonts w:ascii="Arial Narrow" w:hAnsi="Arial Narrow"/>
          <w:color w:val="000000"/>
          <w:spacing w:val="-1"/>
        </w:rPr>
      </w:pPr>
      <w:r w:rsidRPr="00C87DC9">
        <w:rPr>
          <w:rFonts w:ascii="Arial Narrow" w:hAnsi="Arial Narrow"/>
          <w:color w:val="000000"/>
          <w:spacing w:val="-1"/>
        </w:rPr>
        <w:t>Za skrite napake, ki se pokažejo v garancijski dobi, je naročnik dolžan obvestiti izvajalca brez</w:t>
      </w:r>
      <w:r>
        <w:rPr>
          <w:rFonts w:ascii="Arial Narrow" w:hAnsi="Arial Narrow"/>
          <w:color w:val="000000"/>
          <w:spacing w:val="-1"/>
        </w:rPr>
        <w:t xml:space="preserve"> </w:t>
      </w:r>
      <w:r w:rsidRPr="00C87DC9">
        <w:rPr>
          <w:rFonts w:ascii="Arial Narrow" w:hAnsi="Arial Narrow"/>
          <w:color w:val="000000"/>
          <w:spacing w:val="-1"/>
        </w:rPr>
        <w:t>odlašanja (prijava napake).</w:t>
      </w:r>
    </w:p>
    <w:p w:rsidR="00E423FA" w:rsidRPr="00C87DC9" w:rsidRDefault="00E423FA" w:rsidP="00E423FA">
      <w:pPr>
        <w:pStyle w:val="Odstavekseznama1"/>
        <w:widowControl w:val="0"/>
        <w:autoSpaceDE w:val="0"/>
        <w:autoSpaceDN w:val="0"/>
        <w:adjustRightInd w:val="0"/>
        <w:spacing w:before="247" w:line="253" w:lineRule="exact"/>
        <w:ind w:left="0" w:firstLine="0"/>
        <w:jc w:val="both"/>
        <w:rPr>
          <w:rFonts w:ascii="Arial Narrow" w:hAnsi="Arial Narrow"/>
          <w:color w:val="000000"/>
          <w:spacing w:val="-1"/>
        </w:rPr>
      </w:pPr>
    </w:p>
    <w:p w:rsidR="00E423FA" w:rsidRDefault="00E423FA" w:rsidP="00E423FA">
      <w:pPr>
        <w:pStyle w:val="Odstavekseznama1"/>
        <w:widowControl w:val="0"/>
        <w:autoSpaceDE w:val="0"/>
        <w:autoSpaceDN w:val="0"/>
        <w:adjustRightInd w:val="0"/>
        <w:spacing w:before="247" w:line="253" w:lineRule="exact"/>
        <w:ind w:left="0" w:firstLine="0"/>
        <w:jc w:val="both"/>
        <w:rPr>
          <w:rFonts w:ascii="Arial Narrow" w:hAnsi="Arial Narrow"/>
          <w:color w:val="000000"/>
          <w:spacing w:val="-1"/>
        </w:rPr>
      </w:pPr>
      <w:r w:rsidRPr="00C87DC9">
        <w:rPr>
          <w:rFonts w:ascii="Arial Narrow" w:hAnsi="Arial Narrow"/>
          <w:color w:val="000000"/>
          <w:spacing w:val="-1"/>
        </w:rPr>
        <w:t>Odzivni čas izvajalca v garancijskem roku mora biti največ 24 (štiriindvajset) ur po prijavi napake</w:t>
      </w:r>
      <w:r>
        <w:rPr>
          <w:rFonts w:ascii="Arial Narrow" w:hAnsi="Arial Narrow"/>
          <w:color w:val="000000"/>
          <w:spacing w:val="-1"/>
        </w:rPr>
        <w:t xml:space="preserve"> </w:t>
      </w:r>
      <w:r w:rsidRPr="00C87DC9">
        <w:rPr>
          <w:rFonts w:ascii="Arial Narrow" w:hAnsi="Arial Narrow"/>
          <w:color w:val="000000"/>
          <w:spacing w:val="-1"/>
        </w:rPr>
        <w:t>med delavnikom. Odzivni čas izvajalca je čas od prijave napake do njegovega prihoda.</w:t>
      </w:r>
    </w:p>
    <w:p w:rsidR="00E423FA" w:rsidRPr="00C87DC9" w:rsidRDefault="00E423FA" w:rsidP="00E423FA">
      <w:pPr>
        <w:pStyle w:val="Odstavekseznama1"/>
        <w:widowControl w:val="0"/>
        <w:autoSpaceDE w:val="0"/>
        <w:autoSpaceDN w:val="0"/>
        <w:adjustRightInd w:val="0"/>
        <w:spacing w:before="247" w:line="253" w:lineRule="exact"/>
        <w:ind w:left="0" w:firstLine="0"/>
        <w:jc w:val="both"/>
        <w:rPr>
          <w:rFonts w:ascii="Arial Narrow" w:hAnsi="Arial Narrow"/>
          <w:color w:val="000000"/>
          <w:spacing w:val="-1"/>
        </w:rPr>
      </w:pPr>
    </w:p>
    <w:p w:rsidR="00E423FA" w:rsidRDefault="00E423FA" w:rsidP="00E423FA">
      <w:pPr>
        <w:pStyle w:val="Odstavekseznama1"/>
        <w:widowControl w:val="0"/>
        <w:autoSpaceDE w:val="0"/>
        <w:autoSpaceDN w:val="0"/>
        <w:adjustRightInd w:val="0"/>
        <w:spacing w:before="247" w:line="253" w:lineRule="exact"/>
        <w:ind w:left="0" w:firstLine="0"/>
        <w:jc w:val="both"/>
        <w:rPr>
          <w:rFonts w:ascii="Arial Narrow" w:hAnsi="Arial Narrow"/>
          <w:color w:val="000000"/>
          <w:spacing w:val="-1"/>
        </w:rPr>
      </w:pPr>
      <w:r w:rsidRPr="00C87DC9">
        <w:rPr>
          <w:rFonts w:ascii="Arial Narrow" w:hAnsi="Arial Narrow"/>
          <w:color w:val="000000"/>
          <w:spacing w:val="-1"/>
        </w:rPr>
        <w:t>Rok za odpravo napake v garancijskem roku stranki sporazumno določita, vendar ne sme biti daljši</w:t>
      </w:r>
      <w:r>
        <w:rPr>
          <w:rFonts w:ascii="Arial Narrow" w:hAnsi="Arial Narrow"/>
          <w:color w:val="000000"/>
          <w:spacing w:val="-1"/>
        </w:rPr>
        <w:t xml:space="preserve"> </w:t>
      </w:r>
      <w:r w:rsidRPr="00C87DC9">
        <w:rPr>
          <w:rFonts w:ascii="Arial Narrow" w:hAnsi="Arial Narrow"/>
          <w:color w:val="000000"/>
          <w:spacing w:val="-1"/>
        </w:rPr>
        <w:t>od 30 (trideset) dni od prijave napake, ki mora biti zapisniško ugotovljena.</w:t>
      </w:r>
    </w:p>
    <w:p w:rsidR="00E423FA" w:rsidRPr="00C87DC9" w:rsidRDefault="00E423FA" w:rsidP="00E423FA">
      <w:pPr>
        <w:pStyle w:val="Odstavekseznama1"/>
        <w:widowControl w:val="0"/>
        <w:autoSpaceDE w:val="0"/>
        <w:autoSpaceDN w:val="0"/>
        <w:adjustRightInd w:val="0"/>
        <w:spacing w:before="247" w:line="253" w:lineRule="exact"/>
        <w:ind w:left="0" w:firstLine="0"/>
        <w:jc w:val="both"/>
        <w:rPr>
          <w:rFonts w:ascii="Arial Narrow" w:hAnsi="Arial Narrow"/>
          <w:color w:val="000000"/>
          <w:spacing w:val="-1"/>
        </w:rPr>
      </w:pPr>
    </w:p>
    <w:p w:rsidR="00E423FA" w:rsidRDefault="00E423FA" w:rsidP="00E423FA">
      <w:pPr>
        <w:pStyle w:val="Odstavekseznama1"/>
        <w:widowControl w:val="0"/>
        <w:autoSpaceDE w:val="0"/>
        <w:autoSpaceDN w:val="0"/>
        <w:adjustRightInd w:val="0"/>
        <w:spacing w:before="247" w:line="253" w:lineRule="exact"/>
        <w:ind w:left="0" w:firstLine="0"/>
        <w:jc w:val="both"/>
        <w:rPr>
          <w:rFonts w:ascii="Arial Narrow" w:hAnsi="Arial Narrow"/>
          <w:color w:val="000000"/>
          <w:spacing w:val="-1"/>
        </w:rPr>
      </w:pPr>
      <w:r w:rsidRPr="00C87DC9">
        <w:rPr>
          <w:rFonts w:ascii="Arial Narrow" w:hAnsi="Arial Narrow"/>
          <w:color w:val="000000"/>
          <w:spacing w:val="-1"/>
        </w:rPr>
        <w:t>Ne glede na določbo prejšnjega odstavka mora izvajalec v nujnih primerih napako odpraviti takoj, ko</w:t>
      </w:r>
      <w:r>
        <w:rPr>
          <w:rFonts w:ascii="Arial Narrow" w:hAnsi="Arial Narrow"/>
          <w:color w:val="000000"/>
          <w:spacing w:val="-1"/>
        </w:rPr>
        <w:t xml:space="preserve"> </w:t>
      </w:r>
      <w:r w:rsidRPr="00C87DC9">
        <w:rPr>
          <w:rFonts w:ascii="Arial Narrow" w:hAnsi="Arial Narrow"/>
          <w:color w:val="000000"/>
          <w:spacing w:val="-1"/>
        </w:rPr>
        <w:t>je to mogoče.</w:t>
      </w:r>
    </w:p>
    <w:p w:rsidR="00E423FA" w:rsidRPr="00C87DC9" w:rsidRDefault="00E423FA" w:rsidP="00E423FA">
      <w:pPr>
        <w:pStyle w:val="Odstavekseznama1"/>
        <w:widowControl w:val="0"/>
        <w:autoSpaceDE w:val="0"/>
        <w:autoSpaceDN w:val="0"/>
        <w:adjustRightInd w:val="0"/>
        <w:spacing w:before="247" w:line="253" w:lineRule="exact"/>
        <w:ind w:left="0" w:firstLine="0"/>
        <w:jc w:val="both"/>
        <w:rPr>
          <w:rFonts w:ascii="Arial Narrow" w:hAnsi="Arial Narrow"/>
          <w:color w:val="000000"/>
          <w:spacing w:val="-1"/>
        </w:rPr>
      </w:pPr>
    </w:p>
    <w:p w:rsidR="00E423FA" w:rsidRDefault="00E423FA" w:rsidP="00E423FA">
      <w:pPr>
        <w:pStyle w:val="Odstavekseznama1"/>
        <w:widowControl w:val="0"/>
        <w:autoSpaceDE w:val="0"/>
        <w:autoSpaceDN w:val="0"/>
        <w:adjustRightInd w:val="0"/>
        <w:spacing w:before="247" w:line="253" w:lineRule="exact"/>
        <w:ind w:left="0" w:firstLine="0"/>
        <w:jc w:val="both"/>
        <w:rPr>
          <w:rFonts w:ascii="Arial Narrow" w:hAnsi="Arial Narrow"/>
          <w:color w:val="000000"/>
          <w:spacing w:val="-1"/>
        </w:rPr>
      </w:pPr>
      <w:r w:rsidRPr="00C87DC9">
        <w:rPr>
          <w:rFonts w:ascii="Arial Narrow" w:hAnsi="Arial Narrow"/>
          <w:color w:val="000000"/>
          <w:spacing w:val="-1"/>
        </w:rPr>
        <w:t>Če v času, določenim skladno s prejšnjim odstavkom, ne bo možno odpraviti napake, kar pogodbeni</w:t>
      </w:r>
      <w:r>
        <w:rPr>
          <w:rFonts w:ascii="Arial Narrow" w:hAnsi="Arial Narrow"/>
          <w:color w:val="000000"/>
          <w:spacing w:val="-1"/>
        </w:rPr>
        <w:t xml:space="preserve"> </w:t>
      </w:r>
      <w:r w:rsidRPr="00C87DC9">
        <w:rPr>
          <w:rFonts w:ascii="Arial Narrow" w:hAnsi="Arial Narrow"/>
          <w:color w:val="000000"/>
          <w:spacing w:val="-1"/>
        </w:rPr>
        <w:t>stranki ugotovita z zapisnikom, mora izvajalec naročniku brezplačno nadomestiti okvarjeno opremo</w:t>
      </w:r>
      <w:r>
        <w:rPr>
          <w:rFonts w:ascii="Arial Narrow" w:hAnsi="Arial Narrow"/>
          <w:color w:val="000000"/>
          <w:spacing w:val="-1"/>
        </w:rPr>
        <w:t xml:space="preserve"> </w:t>
      </w:r>
      <w:r w:rsidRPr="00C87DC9">
        <w:rPr>
          <w:rFonts w:ascii="Arial Narrow" w:hAnsi="Arial Narrow"/>
          <w:color w:val="000000"/>
          <w:spacing w:val="-1"/>
        </w:rPr>
        <w:t xml:space="preserve">z opremo, ki mora biti najmanj </w:t>
      </w:r>
      <w:r w:rsidRPr="00C87DC9">
        <w:rPr>
          <w:rFonts w:ascii="Arial Narrow" w:hAnsi="Arial Narrow"/>
          <w:color w:val="000000"/>
          <w:spacing w:val="-1"/>
        </w:rPr>
        <w:lastRenderedPageBreak/>
        <w:t>enake kvalitete kot nadomeščena oprema, za uporabo v času odprave</w:t>
      </w:r>
      <w:r>
        <w:rPr>
          <w:rFonts w:ascii="Arial Narrow" w:hAnsi="Arial Narrow"/>
          <w:color w:val="000000"/>
          <w:spacing w:val="-1"/>
        </w:rPr>
        <w:t xml:space="preserve"> </w:t>
      </w:r>
      <w:r w:rsidRPr="00C87DC9">
        <w:rPr>
          <w:rFonts w:ascii="Arial Narrow" w:hAnsi="Arial Narrow"/>
          <w:color w:val="000000"/>
          <w:spacing w:val="-1"/>
        </w:rPr>
        <w:t>napake. V primeru, da se bo enaka napaka pojavila na isti opremi v času garancijskega roka dvakrat</w:t>
      </w:r>
      <w:r>
        <w:rPr>
          <w:rFonts w:ascii="Arial Narrow" w:hAnsi="Arial Narrow"/>
          <w:color w:val="000000"/>
          <w:spacing w:val="-1"/>
        </w:rPr>
        <w:t xml:space="preserve"> </w:t>
      </w:r>
      <w:r w:rsidRPr="00C87DC9">
        <w:rPr>
          <w:rFonts w:ascii="Arial Narrow" w:hAnsi="Arial Narrow"/>
          <w:color w:val="000000"/>
          <w:spacing w:val="-1"/>
        </w:rPr>
        <w:t>zapovrstjo, naročnik lahko zahteva zamenjavo le-te z ekvivalentno novo opremo.</w:t>
      </w:r>
    </w:p>
    <w:p w:rsidR="00E423FA" w:rsidRDefault="00E423FA" w:rsidP="00E423FA">
      <w:pPr>
        <w:pStyle w:val="Odstavekseznama1"/>
        <w:widowControl w:val="0"/>
        <w:autoSpaceDE w:val="0"/>
        <w:autoSpaceDN w:val="0"/>
        <w:adjustRightInd w:val="0"/>
        <w:spacing w:before="247" w:line="253" w:lineRule="exact"/>
        <w:ind w:firstLine="0"/>
        <w:jc w:val="both"/>
        <w:rPr>
          <w:rFonts w:ascii="Arial Narrow" w:hAnsi="Arial Narrow"/>
          <w:color w:val="000000"/>
          <w:spacing w:val="-1"/>
        </w:rPr>
      </w:pPr>
    </w:p>
    <w:p w:rsidR="00E423FA" w:rsidRDefault="00E423FA" w:rsidP="00E423FA">
      <w:pPr>
        <w:pStyle w:val="Odstavekseznama1"/>
        <w:widowControl w:val="0"/>
        <w:autoSpaceDE w:val="0"/>
        <w:autoSpaceDN w:val="0"/>
        <w:adjustRightInd w:val="0"/>
        <w:spacing w:before="247" w:line="253" w:lineRule="exact"/>
        <w:ind w:left="0" w:firstLine="0"/>
        <w:jc w:val="both"/>
        <w:rPr>
          <w:rFonts w:ascii="Arial Narrow" w:hAnsi="Arial Narrow"/>
          <w:color w:val="000000"/>
          <w:spacing w:val="-1"/>
        </w:rPr>
      </w:pPr>
      <w:r>
        <w:rPr>
          <w:rFonts w:ascii="Arial Narrow" w:hAnsi="Arial Narrow"/>
          <w:color w:val="000000"/>
          <w:spacing w:val="-1"/>
        </w:rPr>
        <w:t xml:space="preserve">Če </w:t>
      </w:r>
      <w:r w:rsidRPr="00C87DC9">
        <w:rPr>
          <w:rFonts w:ascii="Arial Narrow" w:hAnsi="Arial Narrow"/>
          <w:color w:val="000000"/>
          <w:spacing w:val="-1"/>
        </w:rPr>
        <w:t>izvajalec k odpravi napak ne pristopi in jih ne odpravi v dogovorjenem roku, jih po načelu</w:t>
      </w:r>
      <w:r>
        <w:rPr>
          <w:rFonts w:ascii="Arial Narrow" w:hAnsi="Arial Narrow"/>
          <w:color w:val="000000"/>
          <w:spacing w:val="-1"/>
        </w:rPr>
        <w:t xml:space="preserve"> </w:t>
      </w:r>
      <w:r w:rsidRPr="00C87DC9">
        <w:rPr>
          <w:rFonts w:ascii="Arial Narrow" w:hAnsi="Arial Narrow"/>
          <w:color w:val="000000"/>
          <w:spacing w:val="-1"/>
        </w:rPr>
        <w:t>dobrega gospodarja odpravi naročnik na stroške izvajalca in se poplača iz zavarovanja za</w:t>
      </w:r>
      <w:r>
        <w:rPr>
          <w:rFonts w:ascii="Arial Narrow" w:hAnsi="Arial Narrow"/>
          <w:color w:val="000000"/>
          <w:spacing w:val="-1"/>
        </w:rPr>
        <w:t xml:space="preserve"> </w:t>
      </w:r>
      <w:r w:rsidRPr="00C87DC9">
        <w:rPr>
          <w:rFonts w:ascii="Arial Narrow" w:hAnsi="Arial Narrow"/>
          <w:color w:val="000000"/>
          <w:spacing w:val="-1"/>
        </w:rPr>
        <w:t>odpravo napak v garancijskem roku.</w:t>
      </w:r>
    </w:p>
    <w:p w:rsidR="00E423FA" w:rsidRDefault="00E423FA" w:rsidP="00E423FA">
      <w:pPr>
        <w:pStyle w:val="Odstavekseznama1"/>
        <w:widowControl w:val="0"/>
        <w:autoSpaceDE w:val="0"/>
        <w:autoSpaceDN w:val="0"/>
        <w:adjustRightInd w:val="0"/>
        <w:spacing w:before="247" w:line="253" w:lineRule="exact"/>
        <w:ind w:firstLine="0"/>
        <w:jc w:val="both"/>
        <w:rPr>
          <w:rFonts w:ascii="Arial Narrow" w:hAnsi="Arial Narrow"/>
          <w:color w:val="000000"/>
          <w:spacing w:val="-1"/>
        </w:rPr>
      </w:pPr>
    </w:p>
    <w:p w:rsidR="00E423FA" w:rsidRPr="009139EE" w:rsidRDefault="00E423FA" w:rsidP="002E1AD9">
      <w:pPr>
        <w:pStyle w:val="Odstavekseznama1"/>
        <w:widowControl w:val="0"/>
        <w:numPr>
          <w:ilvl w:val="0"/>
          <w:numId w:val="26"/>
        </w:numPr>
        <w:autoSpaceDE w:val="0"/>
        <w:autoSpaceDN w:val="0"/>
        <w:adjustRightInd w:val="0"/>
        <w:spacing w:before="7" w:line="253" w:lineRule="exact"/>
        <w:jc w:val="center"/>
        <w:rPr>
          <w:rFonts w:ascii="Arial Narrow" w:hAnsi="Arial Narrow"/>
          <w:color w:val="000000"/>
          <w:spacing w:val="-1"/>
        </w:rPr>
      </w:pPr>
      <w:r>
        <w:rPr>
          <w:rFonts w:ascii="Arial Narrow" w:hAnsi="Arial Narrow"/>
          <w:color w:val="000000"/>
          <w:spacing w:val="-1"/>
        </w:rPr>
        <w:t>člen</w:t>
      </w:r>
    </w:p>
    <w:p w:rsidR="00E423FA" w:rsidRPr="00D15CEF" w:rsidRDefault="00E423FA" w:rsidP="00E423FA">
      <w:pPr>
        <w:widowControl w:val="0"/>
        <w:autoSpaceDE w:val="0"/>
        <w:autoSpaceDN w:val="0"/>
        <w:adjustRightInd w:val="0"/>
        <w:spacing w:before="247" w:line="253" w:lineRule="exact"/>
        <w:ind w:firstLine="0"/>
        <w:jc w:val="both"/>
        <w:rPr>
          <w:rFonts w:ascii="Arial Narrow" w:hAnsi="Arial Narrow"/>
          <w:color w:val="000000"/>
          <w:spacing w:val="-1"/>
        </w:rPr>
      </w:pPr>
      <w:r>
        <w:rPr>
          <w:rFonts w:ascii="Arial Narrow" w:hAnsi="Arial Narrow"/>
          <w:color w:val="000000"/>
          <w:spacing w:val="-1"/>
        </w:rPr>
        <w:t>Izvajalec</w:t>
      </w:r>
      <w:r w:rsidRPr="002E06D8">
        <w:rPr>
          <w:rFonts w:ascii="Arial Narrow" w:hAnsi="Arial Narrow"/>
          <w:color w:val="000000"/>
          <w:spacing w:val="-1"/>
        </w:rPr>
        <w:t xml:space="preserve"> bo moral naročniku ob sklenitvi pogodbe predložiti bianco menico z menično izjavo za zavarovanje dobre izvedbe pogodbenih obveznosti, v višini deset odstotkov (10 %) od pogodbene vrednosti z DDV, z dobo veljavnosti še 30 dni po poteku veljavnosti pogodbe. </w:t>
      </w:r>
      <w:r w:rsidRPr="00D15CEF">
        <w:rPr>
          <w:rFonts w:ascii="Arial Narrow" w:hAnsi="Arial Narrow"/>
          <w:color w:val="000000"/>
          <w:spacing w:val="-1"/>
        </w:rPr>
        <w:t xml:space="preserve">V kolikor se </w:t>
      </w:r>
      <w:r>
        <w:rPr>
          <w:rFonts w:ascii="Arial Narrow" w:hAnsi="Arial Narrow"/>
          <w:color w:val="000000"/>
          <w:spacing w:val="-1"/>
        </w:rPr>
        <w:t>izvedbeni</w:t>
      </w:r>
      <w:r w:rsidRPr="00D15CEF">
        <w:rPr>
          <w:rFonts w:ascii="Arial Narrow" w:hAnsi="Arial Narrow"/>
          <w:color w:val="000000"/>
          <w:spacing w:val="-1"/>
        </w:rPr>
        <w:t xml:space="preserve"> rok podaljša, se mora za enak čas hkrati podaljšati tudi rok trajanja zavarovanja. </w:t>
      </w:r>
    </w:p>
    <w:p w:rsidR="00E423FA" w:rsidRPr="00D15CEF" w:rsidRDefault="00E423FA" w:rsidP="00E423FA">
      <w:pPr>
        <w:widowControl w:val="0"/>
        <w:autoSpaceDE w:val="0"/>
        <w:autoSpaceDN w:val="0"/>
        <w:adjustRightInd w:val="0"/>
        <w:spacing w:before="247" w:line="253" w:lineRule="exact"/>
        <w:ind w:firstLine="0"/>
        <w:jc w:val="both"/>
        <w:rPr>
          <w:rFonts w:ascii="Arial Narrow" w:hAnsi="Arial Narrow"/>
          <w:color w:val="000000"/>
          <w:spacing w:val="-1"/>
        </w:rPr>
      </w:pPr>
      <w:r w:rsidRPr="00D15CEF">
        <w:rPr>
          <w:rFonts w:ascii="Arial Narrow" w:hAnsi="Arial Narrow"/>
          <w:color w:val="000000"/>
          <w:spacing w:val="-1"/>
        </w:rPr>
        <w:t xml:space="preserve">Izvajalec bo moral naročniku </w:t>
      </w:r>
      <w:r>
        <w:rPr>
          <w:rFonts w:ascii="Arial Narrow" w:hAnsi="Arial Narrow"/>
          <w:color w:val="000000"/>
          <w:spacing w:val="-1"/>
        </w:rPr>
        <w:t xml:space="preserve">po opravljeni primopredaji </w:t>
      </w:r>
      <w:r w:rsidRPr="00D15CEF">
        <w:rPr>
          <w:rFonts w:ascii="Arial Narrow" w:hAnsi="Arial Narrow"/>
          <w:color w:val="000000"/>
          <w:spacing w:val="-1"/>
        </w:rPr>
        <w:t xml:space="preserve">predložiti bianco menico z menično izjavo za zavarovanje odprave napak v garancijskem roku v višini pet odstotkov (5 %) od končne pogodbene vrednosti. Rok trajanja  zavarovanja je en dan daljši kot je garancijski rok določen v pogodbi. Zavarovanje  služi  kot  jamstvo  za  vestno izpolnjevanje izvajalčevih obveznosti do naročnika v času garancijskega roka. V kolikor se garancijski rok podaljša, se mora za enak čas hkrati podaljšati tudi rok trajanja zavarovanja. </w:t>
      </w:r>
    </w:p>
    <w:p w:rsidR="00E423FA" w:rsidRDefault="00E423FA" w:rsidP="00E423FA">
      <w:pPr>
        <w:widowControl w:val="0"/>
        <w:autoSpaceDE w:val="0"/>
        <w:autoSpaceDN w:val="0"/>
        <w:adjustRightInd w:val="0"/>
        <w:spacing w:before="247" w:line="253" w:lineRule="exact"/>
        <w:ind w:firstLine="0"/>
        <w:jc w:val="both"/>
        <w:rPr>
          <w:rFonts w:ascii="Arial Narrow" w:hAnsi="Arial Narrow"/>
          <w:color w:val="000000"/>
          <w:spacing w:val="-1"/>
        </w:rPr>
      </w:pPr>
      <w:r w:rsidRPr="00D15CEF">
        <w:rPr>
          <w:rFonts w:ascii="Arial Narrow" w:hAnsi="Arial Narrow"/>
          <w:color w:val="000000"/>
          <w:spacing w:val="-1"/>
        </w:rPr>
        <w:t>Če izbrani ponudnik ne izpolni obveze iz predhodnega odstavka, bo naročnik unovčil zavarovanje za dobro izvedbo pogodbenih obveznosti.</w:t>
      </w:r>
      <w:r>
        <w:rPr>
          <w:rFonts w:ascii="Arial Narrow" w:hAnsi="Arial Narrow"/>
          <w:color w:val="000000"/>
          <w:spacing w:val="-1"/>
        </w:rPr>
        <w:t xml:space="preserve"> </w:t>
      </w:r>
    </w:p>
    <w:p w:rsidR="00E423FA" w:rsidRDefault="00E423FA" w:rsidP="00E423FA">
      <w:pPr>
        <w:widowControl w:val="0"/>
        <w:autoSpaceDE w:val="0"/>
        <w:autoSpaceDN w:val="0"/>
        <w:adjustRightInd w:val="0"/>
        <w:spacing w:before="247" w:line="253" w:lineRule="exact"/>
        <w:ind w:firstLine="0"/>
        <w:jc w:val="both"/>
        <w:rPr>
          <w:rFonts w:ascii="Arial Narrow" w:hAnsi="Arial Narrow"/>
          <w:color w:val="000000"/>
          <w:spacing w:val="-1"/>
        </w:rPr>
      </w:pPr>
      <w:r>
        <w:rPr>
          <w:rFonts w:ascii="Arial Narrow" w:hAnsi="Arial Narrow"/>
          <w:color w:val="000000"/>
          <w:spacing w:val="-1"/>
        </w:rPr>
        <w:t>Brez predloženega zavarovanja končna primopredaja ni opravljena.</w:t>
      </w:r>
    </w:p>
    <w:p w:rsidR="00E423FA" w:rsidRDefault="00E423FA" w:rsidP="002E1AD9">
      <w:pPr>
        <w:pStyle w:val="Odstavekseznama1"/>
        <w:widowControl w:val="0"/>
        <w:numPr>
          <w:ilvl w:val="0"/>
          <w:numId w:val="26"/>
        </w:numPr>
        <w:autoSpaceDE w:val="0"/>
        <w:autoSpaceDN w:val="0"/>
        <w:adjustRightInd w:val="0"/>
        <w:spacing w:before="7" w:line="253" w:lineRule="exact"/>
        <w:jc w:val="center"/>
        <w:rPr>
          <w:rFonts w:ascii="Arial Narrow" w:hAnsi="Arial Narrow"/>
          <w:color w:val="000000"/>
          <w:spacing w:val="-1"/>
        </w:rPr>
      </w:pPr>
      <w:r>
        <w:rPr>
          <w:rFonts w:ascii="Arial Narrow" w:hAnsi="Arial Narrow"/>
          <w:color w:val="000000"/>
          <w:spacing w:val="-1"/>
        </w:rPr>
        <w:t>člen</w:t>
      </w:r>
    </w:p>
    <w:p w:rsidR="00E423FA" w:rsidRPr="00817A67" w:rsidRDefault="00E423FA" w:rsidP="00E423FA">
      <w:pPr>
        <w:widowControl w:val="0"/>
        <w:autoSpaceDE w:val="0"/>
        <w:autoSpaceDN w:val="0"/>
        <w:adjustRightInd w:val="0"/>
        <w:spacing w:before="247" w:line="253" w:lineRule="exact"/>
        <w:ind w:firstLine="0"/>
        <w:jc w:val="both"/>
        <w:rPr>
          <w:rFonts w:ascii="Arial Narrow" w:hAnsi="Arial Narrow"/>
          <w:color w:val="000000"/>
          <w:spacing w:val="-1"/>
        </w:rPr>
      </w:pPr>
      <w:r w:rsidRPr="00817A67">
        <w:rPr>
          <w:rFonts w:ascii="Arial Narrow" w:hAnsi="Arial Narrow"/>
          <w:color w:val="000000"/>
          <w:spacing w:val="-1"/>
        </w:rPr>
        <w:t>Odzivni čas serviserja v garancijskem roku mora biti največ 24 (štiriindvajset) ur po prijavi napake</w:t>
      </w:r>
      <w:r>
        <w:rPr>
          <w:rFonts w:ascii="Arial Narrow" w:hAnsi="Arial Narrow"/>
          <w:color w:val="000000"/>
          <w:spacing w:val="-1"/>
        </w:rPr>
        <w:t xml:space="preserve"> </w:t>
      </w:r>
      <w:r w:rsidRPr="00817A67">
        <w:rPr>
          <w:rFonts w:ascii="Arial Narrow" w:hAnsi="Arial Narrow"/>
          <w:color w:val="000000"/>
          <w:spacing w:val="-1"/>
        </w:rPr>
        <w:t>med delavnikom. Odzivni čas serviserja je čas od prijave napake do prihoda serviserja.</w:t>
      </w:r>
    </w:p>
    <w:p w:rsidR="00E423FA" w:rsidRPr="00817A67" w:rsidRDefault="00E423FA" w:rsidP="00E423FA">
      <w:pPr>
        <w:widowControl w:val="0"/>
        <w:autoSpaceDE w:val="0"/>
        <w:autoSpaceDN w:val="0"/>
        <w:adjustRightInd w:val="0"/>
        <w:spacing w:before="247" w:line="253" w:lineRule="exact"/>
        <w:ind w:firstLine="0"/>
        <w:jc w:val="both"/>
        <w:rPr>
          <w:rFonts w:ascii="Arial Narrow" w:hAnsi="Arial Narrow"/>
          <w:color w:val="000000"/>
          <w:spacing w:val="-1"/>
        </w:rPr>
      </w:pPr>
      <w:r w:rsidRPr="00817A67">
        <w:rPr>
          <w:rFonts w:ascii="Arial Narrow" w:hAnsi="Arial Narrow"/>
          <w:color w:val="000000"/>
          <w:spacing w:val="-1"/>
        </w:rPr>
        <w:t>Čas za odpravo napake v garancijskem roku mora biti najmanj 30 (trideset) dni od prijave napake.</w:t>
      </w:r>
      <w:r>
        <w:rPr>
          <w:rFonts w:ascii="Arial Narrow" w:hAnsi="Arial Narrow"/>
          <w:color w:val="000000"/>
          <w:spacing w:val="-1"/>
        </w:rPr>
        <w:t xml:space="preserve"> </w:t>
      </w:r>
      <w:r w:rsidRPr="00817A67">
        <w:rPr>
          <w:rFonts w:ascii="Arial Narrow" w:hAnsi="Arial Narrow"/>
          <w:color w:val="000000"/>
          <w:spacing w:val="-1"/>
        </w:rPr>
        <w:t>V primeru, da v navedenem času ne bo možno odpraviti napake, mora izvajalec naročniku</w:t>
      </w:r>
      <w:r>
        <w:rPr>
          <w:rFonts w:ascii="Arial Narrow" w:hAnsi="Arial Narrow"/>
          <w:color w:val="000000"/>
          <w:spacing w:val="-1"/>
        </w:rPr>
        <w:t xml:space="preserve"> </w:t>
      </w:r>
      <w:r w:rsidRPr="00817A67">
        <w:rPr>
          <w:rFonts w:ascii="Arial Narrow" w:hAnsi="Arial Narrow"/>
          <w:color w:val="000000"/>
          <w:spacing w:val="-1"/>
        </w:rPr>
        <w:t xml:space="preserve">brezplačno nadomestiti okvarjeno </w:t>
      </w:r>
      <w:r>
        <w:rPr>
          <w:rFonts w:ascii="Arial Narrow" w:hAnsi="Arial Narrow"/>
          <w:color w:val="000000"/>
          <w:spacing w:val="-1"/>
        </w:rPr>
        <w:t>opremo</w:t>
      </w:r>
      <w:r w:rsidRPr="00817A67">
        <w:rPr>
          <w:rFonts w:ascii="Arial Narrow" w:hAnsi="Arial Narrow"/>
          <w:color w:val="000000"/>
          <w:spacing w:val="-1"/>
        </w:rPr>
        <w:t xml:space="preserve"> z </w:t>
      </w:r>
      <w:r>
        <w:rPr>
          <w:rFonts w:ascii="Arial Narrow" w:hAnsi="Arial Narrow"/>
          <w:color w:val="000000"/>
          <w:spacing w:val="-1"/>
        </w:rPr>
        <w:t>opremo</w:t>
      </w:r>
      <w:r w:rsidRPr="00817A67">
        <w:rPr>
          <w:rFonts w:ascii="Arial Narrow" w:hAnsi="Arial Narrow"/>
          <w:color w:val="000000"/>
          <w:spacing w:val="-1"/>
        </w:rPr>
        <w:t>, ki mora biti najmanj enake kvalitete</w:t>
      </w:r>
      <w:r>
        <w:rPr>
          <w:rFonts w:ascii="Arial Narrow" w:hAnsi="Arial Narrow"/>
          <w:color w:val="000000"/>
          <w:spacing w:val="-1"/>
        </w:rPr>
        <w:t xml:space="preserve"> </w:t>
      </w:r>
      <w:r w:rsidRPr="00817A67">
        <w:rPr>
          <w:rFonts w:ascii="Arial Narrow" w:hAnsi="Arial Narrow"/>
          <w:color w:val="000000"/>
          <w:spacing w:val="-1"/>
        </w:rPr>
        <w:t>kot nadomeščen</w:t>
      </w:r>
      <w:r>
        <w:rPr>
          <w:rFonts w:ascii="Arial Narrow" w:hAnsi="Arial Narrow"/>
          <w:color w:val="000000"/>
          <w:spacing w:val="-1"/>
        </w:rPr>
        <w:t>o opremo</w:t>
      </w:r>
      <w:r w:rsidRPr="00817A67">
        <w:rPr>
          <w:rFonts w:ascii="Arial Narrow" w:hAnsi="Arial Narrow"/>
          <w:color w:val="000000"/>
          <w:spacing w:val="-1"/>
        </w:rPr>
        <w:t>, za uporabo v času odprave napake. V primeru, da se bo enaka napaka</w:t>
      </w:r>
      <w:r>
        <w:rPr>
          <w:rFonts w:ascii="Arial Narrow" w:hAnsi="Arial Narrow"/>
          <w:color w:val="000000"/>
          <w:spacing w:val="-1"/>
        </w:rPr>
        <w:t xml:space="preserve"> </w:t>
      </w:r>
      <w:r w:rsidRPr="00817A67">
        <w:rPr>
          <w:rFonts w:ascii="Arial Narrow" w:hAnsi="Arial Narrow"/>
          <w:color w:val="000000"/>
          <w:spacing w:val="-1"/>
        </w:rPr>
        <w:t>pojavila na isti opremi v času garancijskega roka dvakrat zapovrstjo, bo lahko naročnik zahteval</w:t>
      </w:r>
      <w:r>
        <w:rPr>
          <w:rFonts w:ascii="Arial Narrow" w:hAnsi="Arial Narrow"/>
          <w:color w:val="000000"/>
          <w:spacing w:val="-1"/>
        </w:rPr>
        <w:t xml:space="preserve"> </w:t>
      </w:r>
      <w:r w:rsidRPr="00817A67">
        <w:rPr>
          <w:rFonts w:ascii="Arial Narrow" w:hAnsi="Arial Narrow"/>
          <w:color w:val="000000"/>
          <w:spacing w:val="-1"/>
        </w:rPr>
        <w:t>zamenjavo le-te z ekvivalentn</w:t>
      </w:r>
      <w:r>
        <w:rPr>
          <w:rFonts w:ascii="Arial Narrow" w:hAnsi="Arial Narrow"/>
          <w:color w:val="000000"/>
          <w:spacing w:val="-1"/>
        </w:rPr>
        <w:t xml:space="preserve">im </w:t>
      </w:r>
      <w:r w:rsidRPr="00817A67">
        <w:rPr>
          <w:rFonts w:ascii="Arial Narrow" w:hAnsi="Arial Narrow"/>
          <w:color w:val="000000"/>
          <w:spacing w:val="-1"/>
        </w:rPr>
        <w:t>novo opremo.</w:t>
      </w:r>
    </w:p>
    <w:p w:rsidR="00E423FA" w:rsidRDefault="00E423FA" w:rsidP="00E423FA">
      <w:pPr>
        <w:widowControl w:val="0"/>
        <w:autoSpaceDE w:val="0"/>
        <w:autoSpaceDN w:val="0"/>
        <w:adjustRightInd w:val="0"/>
        <w:spacing w:before="247" w:line="253" w:lineRule="exact"/>
        <w:ind w:firstLine="0"/>
        <w:jc w:val="both"/>
        <w:rPr>
          <w:rFonts w:ascii="Arial Narrow" w:hAnsi="Arial Narrow"/>
          <w:color w:val="000000"/>
          <w:spacing w:val="-1"/>
        </w:rPr>
      </w:pPr>
      <w:r w:rsidRPr="00817A67">
        <w:rPr>
          <w:rFonts w:ascii="Arial Narrow" w:hAnsi="Arial Narrow"/>
          <w:color w:val="000000"/>
          <w:spacing w:val="-1"/>
        </w:rPr>
        <w:t>Izvajalec mora zagotoviti razpoložljivost in združljivost nadomestnih delov najmanj 2 (dve) leti po</w:t>
      </w:r>
      <w:r>
        <w:rPr>
          <w:rFonts w:ascii="Arial Narrow" w:hAnsi="Arial Narrow"/>
          <w:color w:val="000000"/>
          <w:spacing w:val="-1"/>
        </w:rPr>
        <w:t xml:space="preserve"> </w:t>
      </w:r>
      <w:r w:rsidRPr="00817A67">
        <w:rPr>
          <w:rFonts w:ascii="Arial Narrow" w:hAnsi="Arial Narrow"/>
          <w:color w:val="000000"/>
          <w:spacing w:val="-1"/>
        </w:rPr>
        <w:t>izteku garancijske dobe.</w:t>
      </w:r>
    </w:p>
    <w:p w:rsidR="00E423FA" w:rsidRDefault="00E423FA" w:rsidP="00E423FA">
      <w:pPr>
        <w:widowControl w:val="0"/>
        <w:autoSpaceDE w:val="0"/>
        <w:autoSpaceDN w:val="0"/>
        <w:adjustRightInd w:val="0"/>
        <w:spacing w:before="104" w:line="253" w:lineRule="exact"/>
        <w:ind w:firstLine="0"/>
        <w:rPr>
          <w:rFonts w:ascii="Arial Narrow" w:hAnsi="Arial Narrow"/>
          <w:b/>
          <w:color w:val="000000"/>
          <w:w w:val="101"/>
        </w:rPr>
      </w:pPr>
    </w:p>
    <w:p w:rsidR="00E423FA" w:rsidRPr="00C34E62" w:rsidRDefault="00E423FA" w:rsidP="00E423FA">
      <w:pPr>
        <w:widowControl w:val="0"/>
        <w:autoSpaceDE w:val="0"/>
        <w:autoSpaceDN w:val="0"/>
        <w:adjustRightInd w:val="0"/>
        <w:spacing w:before="104" w:line="253" w:lineRule="exact"/>
        <w:ind w:firstLine="0"/>
        <w:rPr>
          <w:rFonts w:ascii="Arial Narrow" w:hAnsi="Arial Narrow"/>
          <w:b/>
          <w:color w:val="000000"/>
          <w:w w:val="101"/>
        </w:rPr>
      </w:pPr>
      <w:r w:rsidRPr="00C34E62">
        <w:rPr>
          <w:rFonts w:ascii="Arial Narrow" w:hAnsi="Arial Narrow"/>
          <w:b/>
          <w:color w:val="000000"/>
          <w:w w:val="101"/>
        </w:rPr>
        <w:t>NADZOR IN POOBLAŠČEN</w:t>
      </w:r>
      <w:r>
        <w:rPr>
          <w:rFonts w:ascii="Arial Narrow" w:hAnsi="Arial Narrow"/>
          <w:b/>
          <w:color w:val="000000"/>
          <w:w w:val="101"/>
        </w:rPr>
        <w:t>I</w:t>
      </w:r>
      <w:r w:rsidRPr="00C34E62">
        <w:rPr>
          <w:rFonts w:ascii="Arial Narrow" w:hAnsi="Arial Narrow"/>
          <w:b/>
          <w:color w:val="000000"/>
          <w:w w:val="101"/>
        </w:rPr>
        <w:t xml:space="preserve"> PREDSTAVNIKI</w:t>
      </w:r>
    </w:p>
    <w:p w:rsidR="00E423FA" w:rsidRDefault="00E423FA" w:rsidP="002E1AD9">
      <w:pPr>
        <w:pStyle w:val="Odstavekseznama1"/>
        <w:widowControl w:val="0"/>
        <w:numPr>
          <w:ilvl w:val="0"/>
          <w:numId w:val="26"/>
        </w:numPr>
        <w:autoSpaceDE w:val="0"/>
        <w:autoSpaceDN w:val="0"/>
        <w:adjustRightInd w:val="0"/>
        <w:spacing w:before="7" w:line="253" w:lineRule="exact"/>
        <w:jc w:val="center"/>
        <w:rPr>
          <w:rFonts w:ascii="Arial Narrow" w:hAnsi="Arial Narrow"/>
          <w:color w:val="000000"/>
          <w:spacing w:val="-1"/>
        </w:rPr>
      </w:pPr>
      <w:r>
        <w:rPr>
          <w:rFonts w:ascii="Arial Narrow" w:hAnsi="Arial Narrow"/>
          <w:color w:val="000000"/>
          <w:spacing w:val="-1"/>
        </w:rPr>
        <w:t>člen</w:t>
      </w:r>
    </w:p>
    <w:p w:rsidR="00E423FA" w:rsidRPr="00C34E62" w:rsidRDefault="00E423FA" w:rsidP="00E423FA">
      <w:pPr>
        <w:widowControl w:val="0"/>
        <w:autoSpaceDE w:val="0"/>
        <w:autoSpaceDN w:val="0"/>
        <w:adjustRightInd w:val="0"/>
        <w:spacing w:before="247" w:line="253" w:lineRule="exact"/>
        <w:ind w:firstLine="0"/>
        <w:jc w:val="both"/>
        <w:rPr>
          <w:rFonts w:ascii="Arial Narrow" w:hAnsi="Arial Narrow"/>
          <w:color w:val="000000"/>
          <w:spacing w:val="-1"/>
        </w:rPr>
      </w:pPr>
      <w:r>
        <w:rPr>
          <w:rFonts w:ascii="Arial Narrow" w:hAnsi="Arial Narrow"/>
          <w:color w:val="000000"/>
          <w:spacing w:val="-1"/>
        </w:rPr>
        <w:t xml:space="preserve">Izvajalec </w:t>
      </w:r>
      <w:r w:rsidRPr="00C34E62">
        <w:rPr>
          <w:rFonts w:ascii="Arial Narrow" w:hAnsi="Arial Narrow"/>
          <w:color w:val="000000"/>
          <w:spacing w:val="-1"/>
        </w:rPr>
        <w:t>je dolžan omogočiti naročniku stalni nadzor nad pogodbenimi deli oziroma nad dobavo in</w:t>
      </w:r>
      <w:r>
        <w:rPr>
          <w:rFonts w:ascii="Arial Narrow" w:hAnsi="Arial Narrow"/>
          <w:color w:val="000000"/>
          <w:spacing w:val="-1"/>
        </w:rPr>
        <w:t xml:space="preserve"> </w:t>
      </w:r>
      <w:r w:rsidRPr="00C34E62">
        <w:rPr>
          <w:rFonts w:ascii="Arial Narrow" w:hAnsi="Arial Narrow"/>
          <w:color w:val="000000"/>
          <w:spacing w:val="-1"/>
        </w:rPr>
        <w:t xml:space="preserve">montažo </w:t>
      </w:r>
      <w:r>
        <w:rPr>
          <w:rFonts w:ascii="Arial Narrow" w:hAnsi="Arial Narrow"/>
          <w:color w:val="000000"/>
          <w:spacing w:val="-1"/>
        </w:rPr>
        <w:t>pohištva</w:t>
      </w:r>
      <w:r w:rsidRPr="00C34E62">
        <w:rPr>
          <w:rFonts w:ascii="Arial Narrow" w:hAnsi="Arial Narrow"/>
          <w:color w:val="000000"/>
          <w:spacing w:val="-1"/>
        </w:rPr>
        <w:t xml:space="preserve"> ter nad količino in kakovostjo dobavljene opreme po tej pogodbi.</w:t>
      </w:r>
    </w:p>
    <w:p w:rsidR="00E423FA" w:rsidRPr="00C34E62" w:rsidRDefault="00E423FA" w:rsidP="00E423FA">
      <w:pPr>
        <w:widowControl w:val="0"/>
        <w:autoSpaceDE w:val="0"/>
        <w:autoSpaceDN w:val="0"/>
        <w:adjustRightInd w:val="0"/>
        <w:spacing w:before="247" w:line="253" w:lineRule="exact"/>
        <w:ind w:firstLine="0"/>
        <w:jc w:val="both"/>
        <w:rPr>
          <w:rFonts w:ascii="Arial Narrow" w:hAnsi="Arial Narrow"/>
          <w:color w:val="000000"/>
          <w:spacing w:val="-1"/>
        </w:rPr>
      </w:pPr>
      <w:r w:rsidRPr="00C34E62">
        <w:rPr>
          <w:rFonts w:ascii="Arial Narrow" w:hAnsi="Arial Narrow"/>
          <w:color w:val="000000"/>
          <w:spacing w:val="-1"/>
        </w:rPr>
        <w:t>Pooblaščeni predstavnik naročnika za izvajanje te pogodbe je:</w:t>
      </w:r>
      <w:r>
        <w:rPr>
          <w:rFonts w:ascii="Arial Narrow" w:hAnsi="Arial Narrow"/>
          <w:color w:val="000000"/>
          <w:spacing w:val="-1"/>
        </w:rPr>
        <w:t xml:space="preserve"> g. Dejvid HORVAT</w:t>
      </w:r>
      <w:r w:rsidRPr="00C34E62">
        <w:rPr>
          <w:rFonts w:ascii="Arial Narrow" w:hAnsi="Arial Narrow"/>
          <w:color w:val="000000"/>
          <w:spacing w:val="-1"/>
        </w:rPr>
        <w:t>, ki je skrbnik te pogodbe.</w:t>
      </w:r>
    </w:p>
    <w:p w:rsidR="00E423FA" w:rsidRPr="00C34E62" w:rsidRDefault="00E423FA" w:rsidP="00E423FA">
      <w:pPr>
        <w:widowControl w:val="0"/>
        <w:autoSpaceDE w:val="0"/>
        <w:autoSpaceDN w:val="0"/>
        <w:adjustRightInd w:val="0"/>
        <w:spacing w:before="247" w:line="253" w:lineRule="exact"/>
        <w:ind w:firstLine="0"/>
        <w:jc w:val="both"/>
        <w:rPr>
          <w:rFonts w:ascii="Arial Narrow" w:hAnsi="Arial Narrow"/>
          <w:color w:val="000000"/>
          <w:spacing w:val="-1"/>
        </w:rPr>
      </w:pPr>
      <w:r w:rsidRPr="00C34E62">
        <w:rPr>
          <w:rFonts w:ascii="Arial Narrow" w:hAnsi="Arial Narrow"/>
          <w:color w:val="000000"/>
          <w:spacing w:val="-1"/>
        </w:rPr>
        <w:t>Pooblaščeni predstavnik izvajalca je ………………………….</w:t>
      </w:r>
    </w:p>
    <w:p w:rsidR="00E423FA" w:rsidRPr="00C34E62" w:rsidRDefault="00E423FA" w:rsidP="00E423FA">
      <w:pPr>
        <w:widowControl w:val="0"/>
        <w:autoSpaceDE w:val="0"/>
        <w:autoSpaceDN w:val="0"/>
        <w:adjustRightInd w:val="0"/>
        <w:spacing w:before="247" w:line="253" w:lineRule="exact"/>
        <w:ind w:firstLine="0"/>
        <w:jc w:val="both"/>
        <w:rPr>
          <w:rFonts w:ascii="Arial Narrow" w:hAnsi="Arial Narrow"/>
          <w:color w:val="000000"/>
          <w:spacing w:val="-1"/>
        </w:rPr>
      </w:pPr>
      <w:r w:rsidRPr="00C34E62">
        <w:rPr>
          <w:rFonts w:ascii="Arial Narrow" w:hAnsi="Arial Narrow"/>
          <w:color w:val="000000"/>
          <w:spacing w:val="-1"/>
        </w:rPr>
        <w:t>Izvajalec mora na zahtevo naročnika zamenjati pooblaščenega predstavnika, če delo opravlja</w:t>
      </w:r>
      <w:r>
        <w:rPr>
          <w:rFonts w:ascii="Arial Narrow" w:hAnsi="Arial Narrow"/>
          <w:color w:val="000000"/>
          <w:spacing w:val="-1"/>
        </w:rPr>
        <w:t xml:space="preserve"> </w:t>
      </w:r>
      <w:r w:rsidRPr="00C34E62">
        <w:rPr>
          <w:rFonts w:ascii="Arial Narrow" w:hAnsi="Arial Narrow"/>
          <w:color w:val="000000"/>
          <w:spacing w:val="-1"/>
        </w:rPr>
        <w:t>nestrokovno ali v nasprotju z interesi naročnika.</w:t>
      </w:r>
    </w:p>
    <w:p w:rsidR="00E423FA" w:rsidRDefault="00E423FA" w:rsidP="00E423FA">
      <w:pPr>
        <w:widowControl w:val="0"/>
        <w:autoSpaceDE w:val="0"/>
        <w:autoSpaceDN w:val="0"/>
        <w:adjustRightInd w:val="0"/>
        <w:spacing w:before="247" w:line="253" w:lineRule="exact"/>
        <w:ind w:firstLine="0"/>
        <w:jc w:val="both"/>
        <w:rPr>
          <w:rFonts w:ascii="Arial Narrow" w:hAnsi="Arial Narrow"/>
          <w:color w:val="000000"/>
          <w:spacing w:val="-1"/>
        </w:rPr>
      </w:pPr>
      <w:r w:rsidRPr="00C34E62">
        <w:rPr>
          <w:rFonts w:ascii="Arial Narrow" w:hAnsi="Arial Narrow"/>
          <w:color w:val="000000"/>
          <w:spacing w:val="-1"/>
        </w:rPr>
        <w:t>Vsaka pogodbena stranka lahko zamenja svoje pooblaščene predstavnike s pisnim obvestilom drugi</w:t>
      </w:r>
      <w:r>
        <w:rPr>
          <w:rFonts w:ascii="Arial Narrow" w:hAnsi="Arial Narrow"/>
          <w:color w:val="000000"/>
          <w:spacing w:val="-1"/>
        </w:rPr>
        <w:t xml:space="preserve"> </w:t>
      </w:r>
      <w:r w:rsidRPr="00C34E62">
        <w:rPr>
          <w:rFonts w:ascii="Arial Narrow" w:hAnsi="Arial Narrow"/>
          <w:color w:val="000000"/>
          <w:spacing w:val="-1"/>
        </w:rPr>
        <w:t>pogodbeni stranki.</w:t>
      </w:r>
    </w:p>
    <w:p w:rsidR="00E423FA" w:rsidRDefault="00E423FA" w:rsidP="00E423FA">
      <w:pPr>
        <w:widowControl w:val="0"/>
        <w:autoSpaceDE w:val="0"/>
        <w:autoSpaceDN w:val="0"/>
        <w:adjustRightInd w:val="0"/>
        <w:spacing w:before="104" w:line="253" w:lineRule="exact"/>
        <w:ind w:firstLine="0"/>
        <w:rPr>
          <w:rFonts w:ascii="Arial Narrow" w:hAnsi="Arial Narrow"/>
          <w:b/>
          <w:color w:val="000000"/>
          <w:w w:val="101"/>
        </w:rPr>
      </w:pPr>
    </w:p>
    <w:p w:rsidR="00E423FA" w:rsidRPr="00C34E62" w:rsidRDefault="00E423FA" w:rsidP="00E423FA">
      <w:pPr>
        <w:widowControl w:val="0"/>
        <w:autoSpaceDE w:val="0"/>
        <w:autoSpaceDN w:val="0"/>
        <w:adjustRightInd w:val="0"/>
        <w:spacing w:before="104" w:line="253" w:lineRule="exact"/>
        <w:ind w:firstLine="0"/>
        <w:rPr>
          <w:rFonts w:ascii="Arial Narrow" w:hAnsi="Arial Narrow"/>
          <w:b/>
          <w:color w:val="000000"/>
          <w:w w:val="101"/>
        </w:rPr>
      </w:pPr>
      <w:r w:rsidRPr="00C34E62">
        <w:rPr>
          <w:rFonts w:ascii="Arial Narrow" w:hAnsi="Arial Narrow"/>
          <w:b/>
          <w:color w:val="000000"/>
          <w:w w:val="101"/>
        </w:rPr>
        <w:lastRenderedPageBreak/>
        <w:t>JAMSTVA IZVAJALCA</w:t>
      </w:r>
    </w:p>
    <w:p w:rsidR="00E423FA" w:rsidRPr="002E1AD9" w:rsidRDefault="00E423FA" w:rsidP="002E1AD9">
      <w:pPr>
        <w:pStyle w:val="Odstavekseznama1"/>
        <w:widowControl w:val="0"/>
        <w:numPr>
          <w:ilvl w:val="0"/>
          <w:numId w:val="26"/>
        </w:numPr>
        <w:autoSpaceDE w:val="0"/>
        <w:autoSpaceDN w:val="0"/>
        <w:adjustRightInd w:val="0"/>
        <w:spacing w:before="7" w:line="253" w:lineRule="exact"/>
        <w:jc w:val="center"/>
        <w:rPr>
          <w:rFonts w:ascii="Arial Narrow" w:hAnsi="Arial Narrow"/>
          <w:color w:val="000000"/>
          <w:spacing w:val="-1"/>
        </w:rPr>
      </w:pPr>
      <w:r w:rsidRPr="002E1AD9">
        <w:rPr>
          <w:rFonts w:ascii="Arial Narrow" w:hAnsi="Arial Narrow"/>
          <w:color w:val="000000"/>
          <w:spacing w:val="-1"/>
        </w:rPr>
        <w:t>člen</w:t>
      </w:r>
    </w:p>
    <w:p w:rsidR="00E423FA" w:rsidRDefault="00E423FA" w:rsidP="00E423FA">
      <w:pPr>
        <w:widowControl w:val="0"/>
        <w:autoSpaceDE w:val="0"/>
        <w:autoSpaceDN w:val="0"/>
        <w:adjustRightInd w:val="0"/>
        <w:spacing w:line="253" w:lineRule="exact"/>
        <w:ind w:firstLine="0"/>
        <w:rPr>
          <w:rFonts w:ascii="Arial Narrow" w:hAnsi="Arial Narrow"/>
          <w:color w:val="000000"/>
          <w:spacing w:val="-4"/>
        </w:rPr>
      </w:pPr>
    </w:p>
    <w:p w:rsidR="00E423FA" w:rsidRPr="00C34E62" w:rsidRDefault="00E423FA" w:rsidP="00E423FA">
      <w:pPr>
        <w:widowControl w:val="0"/>
        <w:autoSpaceDE w:val="0"/>
        <w:autoSpaceDN w:val="0"/>
        <w:adjustRightInd w:val="0"/>
        <w:spacing w:line="253" w:lineRule="exact"/>
        <w:ind w:firstLine="0"/>
        <w:rPr>
          <w:rFonts w:ascii="Arial Narrow" w:hAnsi="Arial Narrow"/>
          <w:color w:val="000000"/>
          <w:spacing w:val="-3"/>
        </w:rPr>
      </w:pPr>
      <w:r w:rsidRPr="00C34E62">
        <w:rPr>
          <w:rFonts w:ascii="Arial Narrow" w:hAnsi="Arial Narrow"/>
          <w:color w:val="000000"/>
          <w:spacing w:val="-3"/>
        </w:rPr>
        <w:t>Izvajalec naročniku jamči:</w:t>
      </w:r>
    </w:p>
    <w:p w:rsidR="00E423FA" w:rsidRPr="00C34E62" w:rsidRDefault="00E423FA" w:rsidP="00E423FA">
      <w:pPr>
        <w:widowControl w:val="0"/>
        <w:autoSpaceDE w:val="0"/>
        <w:autoSpaceDN w:val="0"/>
        <w:adjustRightInd w:val="0"/>
        <w:spacing w:line="253" w:lineRule="exact"/>
        <w:ind w:firstLine="0"/>
        <w:rPr>
          <w:rFonts w:ascii="Arial Narrow" w:hAnsi="Arial Narrow"/>
          <w:color w:val="000000"/>
          <w:spacing w:val="-3"/>
        </w:rPr>
      </w:pPr>
      <w:r w:rsidRPr="00C34E62">
        <w:rPr>
          <w:rFonts w:ascii="Arial Narrow" w:hAnsi="Arial Narrow"/>
          <w:color w:val="000000"/>
          <w:spacing w:val="-3"/>
        </w:rPr>
        <w:t>- da je dobavljen</w:t>
      </w:r>
      <w:r>
        <w:rPr>
          <w:rFonts w:ascii="Arial Narrow" w:hAnsi="Arial Narrow"/>
          <w:color w:val="000000"/>
          <w:spacing w:val="-3"/>
        </w:rPr>
        <w:t>o</w:t>
      </w:r>
      <w:r w:rsidRPr="00C34E62">
        <w:rPr>
          <w:rFonts w:ascii="Arial Narrow" w:hAnsi="Arial Narrow"/>
          <w:color w:val="000000"/>
          <w:spacing w:val="-3"/>
        </w:rPr>
        <w:t xml:space="preserve"> </w:t>
      </w:r>
      <w:r>
        <w:rPr>
          <w:rFonts w:ascii="Arial Narrow" w:hAnsi="Arial Narrow"/>
          <w:color w:val="000000"/>
          <w:spacing w:val="-3"/>
        </w:rPr>
        <w:t>vozilo</w:t>
      </w:r>
      <w:r w:rsidRPr="00C34E62">
        <w:rPr>
          <w:rFonts w:ascii="Arial Narrow" w:hAnsi="Arial Narrow"/>
          <w:color w:val="000000"/>
          <w:spacing w:val="-3"/>
        </w:rPr>
        <w:t xml:space="preserve"> nov</w:t>
      </w:r>
      <w:r>
        <w:rPr>
          <w:rFonts w:ascii="Arial Narrow" w:hAnsi="Arial Narrow"/>
          <w:color w:val="000000"/>
          <w:spacing w:val="-3"/>
        </w:rPr>
        <w:t>o</w:t>
      </w:r>
      <w:r w:rsidRPr="00C34E62">
        <w:rPr>
          <w:rFonts w:ascii="Arial Narrow" w:hAnsi="Arial Narrow"/>
          <w:color w:val="000000"/>
          <w:spacing w:val="-3"/>
        </w:rPr>
        <w:t>,</w:t>
      </w:r>
    </w:p>
    <w:p w:rsidR="00E423FA" w:rsidRPr="00C34E62" w:rsidRDefault="00E423FA" w:rsidP="00E423FA">
      <w:pPr>
        <w:widowControl w:val="0"/>
        <w:autoSpaceDE w:val="0"/>
        <w:autoSpaceDN w:val="0"/>
        <w:adjustRightInd w:val="0"/>
        <w:spacing w:line="253" w:lineRule="exact"/>
        <w:ind w:firstLine="0"/>
        <w:rPr>
          <w:rFonts w:ascii="Arial Narrow" w:hAnsi="Arial Narrow"/>
          <w:color w:val="000000"/>
          <w:spacing w:val="-3"/>
        </w:rPr>
      </w:pPr>
      <w:r w:rsidRPr="00C34E62">
        <w:rPr>
          <w:rFonts w:ascii="Arial Narrow" w:hAnsi="Arial Narrow"/>
          <w:color w:val="000000"/>
          <w:spacing w:val="-3"/>
        </w:rPr>
        <w:t xml:space="preserve">- da </w:t>
      </w:r>
      <w:r>
        <w:rPr>
          <w:rFonts w:ascii="Arial Narrow" w:hAnsi="Arial Narrow"/>
          <w:color w:val="000000"/>
          <w:spacing w:val="-3"/>
        </w:rPr>
        <w:t>vozilo</w:t>
      </w:r>
      <w:r w:rsidRPr="00C34E62">
        <w:rPr>
          <w:rFonts w:ascii="Arial Narrow" w:hAnsi="Arial Narrow"/>
          <w:color w:val="000000"/>
          <w:spacing w:val="-3"/>
        </w:rPr>
        <w:t xml:space="preserve"> deluje brezhibno in nima stvarnih napak,</w:t>
      </w:r>
    </w:p>
    <w:p w:rsidR="00E423FA" w:rsidRPr="00C34E62" w:rsidRDefault="00E423FA" w:rsidP="00E423FA">
      <w:pPr>
        <w:widowControl w:val="0"/>
        <w:autoSpaceDE w:val="0"/>
        <w:autoSpaceDN w:val="0"/>
        <w:adjustRightInd w:val="0"/>
        <w:spacing w:line="253" w:lineRule="exact"/>
        <w:ind w:firstLine="0"/>
        <w:rPr>
          <w:rFonts w:ascii="Arial Narrow" w:hAnsi="Arial Narrow"/>
          <w:color w:val="000000"/>
          <w:spacing w:val="-3"/>
        </w:rPr>
      </w:pPr>
      <w:r w:rsidRPr="00C34E62">
        <w:rPr>
          <w:rFonts w:ascii="Arial Narrow" w:hAnsi="Arial Narrow"/>
          <w:color w:val="000000"/>
          <w:spacing w:val="-3"/>
        </w:rPr>
        <w:t>- da predmet te pogodbe nima pravnih napak,</w:t>
      </w:r>
    </w:p>
    <w:p w:rsidR="00E423FA" w:rsidRPr="00C34E62" w:rsidRDefault="00E423FA" w:rsidP="00E423FA">
      <w:pPr>
        <w:widowControl w:val="0"/>
        <w:autoSpaceDE w:val="0"/>
        <w:autoSpaceDN w:val="0"/>
        <w:adjustRightInd w:val="0"/>
        <w:spacing w:line="253" w:lineRule="exact"/>
        <w:ind w:firstLine="0"/>
        <w:jc w:val="both"/>
        <w:rPr>
          <w:rFonts w:ascii="Arial Narrow" w:hAnsi="Arial Narrow"/>
          <w:color w:val="000000"/>
          <w:spacing w:val="-3"/>
        </w:rPr>
      </w:pPr>
      <w:r w:rsidRPr="00C34E62">
        <w:rPr>
          <w:rFonts w:ascii="Arial Narrow" w:hAnsi="Arial Narrow"/>
          <w:color w:val="000000"/>
          <w:spacing w:val="-3"/>
        </w:rPr>
        <w:t>- da dobavljen</w:t>
      </w:r>
      <w:r>
        <w:rPr>
          <w:rFonts w:ascii="Arial Narrow" w:hAnsi="Arial Narrow"/>
          <w:color w:val="000000"/>
          <w:spacing w:val="-3"/>
        </w:rPr>
        <w:t>o</w:t>
      </w:r>
      <w:r w:rsidRPr="00C34E62">
        <w:rPr>
          <w:rFonts w:ascii="Arial Narrow" w:hAnsi="Arial Narrow"/>
          <w:color w:val="000000"/>
          <w:spacing w:val="-3"/>
        </w:rPr>
        <w:t xml:space="preserve"> in montiran</w:t>
      </w:r>
      <w:r>
        <w:rPr>
          <w:rFonts w:ascii="Arial Narrow" w:hAnsi="Arial Narrow"/>
          <w:color w:val="000000"/>
          <w:spacing w:val="-3"/>
        </w:rPr>
        <w:t>o</w:t>
      </w:r>
      <w:r w:rsidRPr="00C34E62">
        <w:rPr>
          <w:rFonts w:ascii="Arial Narrow" w:hAnsi="Arial Narrow"/>
          <w:color w:val="000000"/>
          <w:spacing w:val="-3"/>
        </w:rPr>
        <w:t xml:space="preserve"> </w:t>
      </w:r>
      <w:r>
        <w:rPr>
          <w:rFonts w:ascii="Arial Narrow" w:hAnsi="Arial Narrow"/>
          <w:color w:val="000000"/>
          <w:spacing w:val="-3"/>
        </w:rPr>
        <w:t>pohištvo</w:t>
      </w:r>
      <w:r w:rsidRPr="00C34E62">
        <w:rPr>
          <w:rFonts w:ascii="Arial Narrow" w:hAnsi="Arial Narrow"/>
          <w:color w:val="000000"/>
          <w:spacing w:val="-3"/>
        </w:rPr>
        <w:t xml:space="preserve"> popolnoma ustreza vsem tehničnim opisom,</w:t>
      </w:r>
      <w:r>
        <w:rPr>
          <w:rFonts w:ascii="Arial Narrow" w:hAnsi="Arial Narrow"/>
          <w:color w:val="000000"/>
          <w:spacing w:val="-3"/>
        </w:rPr>
        <w:t xml:space="preserve"> </w:t>
      </w:r>
      <w:r w:rsidRPr="00C34E62">
        <w:rPr>
          <w:rFonts w:ascii="Arial Narrow" w:hAnsi="Arial Narrow"/>
          <w:color w:val="000000"/>
          <w:spacing w:val="-3"/>
        </w:rPr>
        <w:t xml:space="preserve">karakteristikam in </w:t>
      </w:r>
      <w:r>
        <w:rPr>
          <w:rFonts w:ascii="Arial Narrow" w:hAnsi="Arial Narrow"/>
          <w:color w:val="000000"/>
          <w:spacing w:val="-3"/>
        </w:rPr>
        <w:t xml:space="preserve">zahtevam tehnične </w:t>
      </w:r>
      <w:r w:rsidRPr="00C34E62">
        <w:rPr>
          <w:rFonts w:ascii="Arial Narrow" w:hAnsi="Arial Narrow"/>
          <w:color w:val="000000"/>
          <w:spacing w:val="-3"/>
        </w:rPr>
        <w:t>specifikacij</w:t>
      </w:r>
      <w:r>
        <w:rPr>
          <w:rFonts w:ascii="Arial Narrow" w:hAnsi="Arial Narrow"/>
          <w:color w:val="000000"/>
          <w:spacing w:val="-3"/>
        </w:rPr>
        <w:t>e</w:t>
      </w:r>
      <w:r w:rsidRPr="00C34E62">
        <w:rPr>
          <w:rFonts w:ascii="Arial Narrow" w:hAnsi="Arial Narrow"/>
          <w:color w:val="000000"/>
          <w:spacing w:val="-3"/>
        </w:rPr>
        <w:t>, ki so bila dana v okviru razpisne dokumentacije</w:t>
      </w:r>
      <w:r>
        <w:rPr>
          <w:rFonts w:ascii="Arial Narrow" w:hAnsi="Arial Narrow"/>
          <w:color w:val="000000"/>
          <w:spacing w:val="-3"/>
        </w:rPr>
        <w:t>,</w:t>
      </w:r>
      <w:r w:rsidRPr="00C34E62">
        <w:rPr>
          <w:rFonts w:ascii="Arial Narrow" w:hAnsi="Arial Narrow"/>
          <w:color w:val="000000"/>
          <w:spacing w:val="-3"/>
        </w:rPr>
        <w:t xml:space="preserve"> </w:t>
      </w:r>
    </w:p>
    <w:p w:rsidR="00E423FA" w:rsidRPr="00C34E62" w:rsidRDefault="00E423FA" w:rsidP="00E423FA">
      <w:pPr>
        <w:widowControl w:val="0"/>
        <w:autoSpaceDE w:val="0"/>
        <w:autoSpaceDN w:val="0"/>
        <w:adjustRightInd w:val="0"/>
        <w:spacing w:line="253" w:lineRule="exact"/>
        <w:ind w:firstLine="0"/>
        <w:jc w:val="both"/>
        <w:rPr>
          <w:rFonts w:ascii="Arial Narrow" w:hAnsi="Arial Narrow"/>
          <w:color w:val="000000"/>
          <w:spacing w:val="-3"/>
        </w:rPr>
      </w:pPr>
      <w:r w:rsidRPr="00C34E62">
        <w:rPr>
          <w:rFonts w:ascii="Arial Narrow" w:hAnsi="Arial Narrow"/>
          <w:color w:val="000000"/>
          <w:spacing w:val="-3"/>
        </w:rPr>
        <w:t xml:space="preserve">- da bo naročnik pridobil vse pravice, ki so vezane na </w:t>
      </w:r>
      <w:r>
        <w:rPr>
          <w:rFonts w:ascii="Arial Narrow" w:hAnsi="Arial Narrow"/>
          <w:color w:val="000000"/>
          <w:spacing w:val="-3"/>
        </w:rPr>
        <w:t>pohištvo</w:t>
      </w:r>
      <w:r w:rsidRPr="00C34E62">
        <w:rPr>
          <w:rFonts w:ascii="Arial Narrow" w:hAnsi="Arial Narrow"/>
          <w:color w:val="000000"/>
          <w:spacing w:val="-3"/>
        </w:rPr>
        <w:t>, izvajalec pa bo brezhibno</w:t>
      </w:r>
      <w:r>
        <w:rPr>
          <w:rFonts w:ascii="Arial Narrow" w:hAnsi="Arial Narrow"/>
          <w:color w:val="000000"/>
          <w:spacing w:val="-3"/>
        </w:rPr>
        <w:t xml:space="preserve"> </w:t>
      </w:r>
      <w:r w:rsidRPr="00C34E62">
        <w:rPr>
          <w:rFonts w:ascii="Arial Narrow" w:hAnsi="Arial Narrow"/>
          <w:color w:val="000000"/>
          <w:spacing w:val="-3"/>
        </w:rPr>
        <w:t xml:space="preserve">izvrševal vse obveznosti, ki so vezane na to </w:t>
      </w:r>
      <w:r>
        <w:rPr>
          <w:rFonts w:ascii="Arial Narrow" w:hAnsi="Arial Narrow"/>
          <w:color w:val="000000"/>
          <w:spacing w:val="-3"/>
        </w:rPr>
        <w:t>pohištvo,</w:t>
      </w:r>
    </w:p>
    <w:p w:rsidR="00E423FA" w:rsidRPr="00ED68D5" w:rsidRDefault="00E423FA" w:rsidP="00E423FA">
      <w:pPr>
        <w:widowControl w:val="0"/>
        <w:autoSpaceDE w:val="0"/>
        <w:autoSpaceDN w:val="0"/>
        <w:adjustRightInd w:val="0"/>
        <w:spacing w:line="253" w:lineRule="exact"/>
        <w:ind w:firstLine="0"/>
        <w:jc w:val="both"/>
        <w:rPr>
          <w:rFonts w:ascii="Arial Narrow" w:hAnsi="Arial Narrow"/>
          <w:color w:val="000000"/>
          <w:spacing w:val="-3"/>
        </w:rPr>
      </w:pPr>
      <w:r w:rsidRPr="00C34E62">
        <w:rPr>
          <w:rFonts w:ascii="Arial Narrow" w:hAnsi="Arial Narrow"/>
          <w:color w:val="000000"/>
          <w:spacing w:val="-3"/>
        </w:rPr>
        <w:t>- da bo naročniku predložil navodila za uporabo in vzdrževanje dobavljene in montirane</w:t>
      </w:r>
      <w:r>
        <w:rPr>
          <w:rFonts w:ascii="Arial Narrow" w:hAnsi="Arial Narrow"/>
          <w:color w:val="000000"/>
          <w:spacing w:val="-3"/>
        </w:rPr>
        <w:t>ga</w:t>
      </w:r>
      <w:r w:rsidRPr="00C34E62">
        <w:rPr>
          <w:rFonts w:ascii="Arial Narrow" w:hAnsi="Arial Narrow"/>
          <w:color w:val="000000"/>
          <w:spacing w:val="-3"/>
        </w:rPr>
        <w:t xml:space="preserve"> </w:t>
      </w:r>
      <w:r>
        <w:rPr>
          <w:rFonts w:ascii="Arial Narrow" w:hAnsi="Arial Narrow"/>
          <w:color w:val="000000"/>
          <w:spacing w:val="-3"/>
        </w:rPr>
        <w:t>pohištva</w:t>
      </w:r>
      <w:r w:rsidRPr="00C34E62">
        <w:rPr>
          <w:rFonts w:ascii="Arial Narrow" w:hAnsi="Arial Narrow"/>
          <w:color w:val="000000"/>
          <w:spacing w:val="-3"/>
        </w:rPr>
        <w:t xml:space="preserve"> v slovenskem jeziku.</w:t>
      </w:r>
    </w:p>
    <w:p w:rsidR="00E423FA" w:rsidRDefault="00E423FA" w:rsidP="00E423FA">
      <w:pPr>
        <w:widowControl w:val="0"/>
        <w:autoSpaceDE w:val="0"/>
        <w:autoSpaceDN w:val="0"/>
        <w:adjustRightInd w:val="0"/>
        <w:spacing w:before="132" w:line="253" w:lineRule="exact"/>
        <w:ind w:firstLine="0"/>
        <w:rPr>
          <w:rFonts w:ascii="Arial Narrow" w:hAnsi="Arial Narrow"/>
          <w:b/>
          <w:color w:val="000000"/>
          <w:w w:val="102"/>
        </w:rPr>
      </w:pPr>
    </w:p>
    <w:p w:rsidR="00E423FA" w:rsidRPr="003C292B" w:rsidRDefault="00E423FA" w:rsidP="00E423FA">
      <w:pPr>
        <w:widowControl w:val="0"/>
        <w:autoSpaceDE w:val="0"/>
        <w:autoSpaceDN w:val="0"/>
        <w:adjustRightInd w:val="0"/>
        <w:spacing w:before="132" w:line="253" w:lineRule="exact"/>
        <w:ind w:firstLine="0"/>
        <w:rPr>
          <w:rFonts w:ascii="Arial Narrow" w:hAnsi="Arial Narrow"/>
          <w:b/>
          <w:color w:val="000000"/>
          <w:w w:val="102"/>
        </w:rPr>
      </w:pPr>
      <w:r w:rsidRPr="003C292B">
        <w:rPr>
          <w:rFonts w:ascii="Arial Narrow" w:hAnsi="Arial Narrow"/>
          <w:b/>
          <w:color w:val="000000"/>
          <w:w w:val="102"/>
        </w:rPr>
        <w:t xml:space="preserve">ODSTOP OD POGODBE </w:t>
      </w:r>
    </w:p>
    <w:p w:rsidR="00E423FA" w:rsidRPr="00C34E62" w:rsidRDefault="00E423FA" w:rsidP="002E1AD9">
      <w:pPr>
        <w:pStyle w:val="Odstavekseznama1"/>
        <w:widowControl w:val="0"/>
        <w:numPr>
          <w:ilvl w:val="0"/>
          <w:numId w:val="26"/>
        </w:numPr>
        <w:autoSpaceDE w:val="0"/>
        <w:autoSpaceDN w:val="0"/>
        <w:adjustRightInd w:val="0"/>
        <w:spacing w:before="7" w:line="253" w:lineRule="exact"/>
        <w:jc w:val="center"/>
        <w:rPr>
          <w:rFonts w:ascii="Arial Narrow" w:hAnsi="Arial Narrow"/>
          <w:color w:val="000000"/>
          <w:spacing w:val="-1"/>
        </w:rPr>
      </w:pPr>
      <w:r>
        <w:rPr>
          <w:rFonts w:ascii="Arial Narrow" w:hAnsi="Arial Narrow"/>
          <w:color w:val="000000"/>
          <w:spacing w:val="-1"/>
        </w:rPr>
        <w:t>člen</w:t>
      </w:r>
    </w:p>
    <w:p w:rsidR="00E423FA" w:rsidRPr="00C34E62" w:rsidRDefault="00E423FA" w:rsidP="00E423FA">
      <w:pPr>
        <w:widowControl w:val="0"/>
        <w:autoSpaceDE w:val="0"/>
        <w:autoSpaceDN w:val="0"/>
        <w:adjustRightInd w:val="0"/>
        <w:spacing w:line="253" w:lineRule="exact"/>
        <w:ind w:firstLine="0"/>
        <w:rPr>
          <w:rFonts w:ascii="Arial Narrow" w:hAnsi="Arial Narrow"/>
          <w:color w:val="000000"/>
          <w:spacing w:val="-4"/>
        </w:rPr>
      </w:pPr>
      <w:r w:rsidRPr="00C34E62">
        <w:rPr>
          <w:rFonts w:ascii="Arial Narrow" w:hAnsi="Arial Narrow"/>
          <w:color w:val="000000"/>
          <w:spacing w:val="-4"/>
        </w:rPr>
        <w:t>Naročnik, lahko odstopi od pogodbe, če:</w:t>
      </w:r>
    </w:p>
    <w:p w:rsidR="00E423FA" w:rsidRPr="00C34E62" w:rsidRDefault="00E423FA" w:rsidP="00E423FA">
      <w:pPr>
        <w:widowControl w:val="0"/>
        <w:autoSpaceDE w:val="0"/>
        <w:autoSpaceDN w:val="0"/>
        <w:adjustRightInd w:val="0"/>
        <w:spacing w:line="253" w:lineRule="exact"/>
        <w:ind w:firstLine="0"/>
        <w:rPr>
          <w:rFonts w:ascii="Arial Narrow" w:hAnsi="Arial Narrow"/>
          <w:color w:val="000000"/>
          <w:spacing w:val="-4"/>
        </w:rPr>
      </w:pPr>
      <w:r w:rsidRPr="00C34E62">
        <w:rPr>
          <w:rFonts w:ascii="Arial Narrow" w:hAnsi="Arial Narrow"/>
          <w:color w:val="000000"/>
          <w:spacing w:val="-4"/>
        </w:rPr>
        <w:t>- se v dobavnem roku pri kateremkoli kosu nabavljene</w:t>
      </w:r>
      <w:r>
        <w:rPr>
          <w:rFonts w:ascii="Arial Narrow" w:hAnsi="Arial Narrow"/>
          <w:color w:val="000000"/>
          <w:spacing w:val="-4"/>
        </w:rPr>
        <w:t xml:space="preserve">ga blaga </w:t>
      </w:r>
      <w:r w:rsidRPr="00C34E62">
        <w:rPr>
          <w:rFonts w:ascii="Arial Narrow" w:hAnsi="Arial Narrow"/>
          <w:color w:val="000000"/>
          <w:spacing w:val="-4"/>
        </w:rPr>
        <w:t xml:space="preserve">pokažejo, v </w:t>
      </w:r>
      <w:r>
        <w:rPr>
          <w:rFonts w:ascii="Arial Narrow" w:hAnsi="Arial Narrow"/>
          <w:color w:val="000000"/>
          <w:spacing w:val="-4"/>
        </w:rPr>
        <w:t>predhodnem</w:t>
      </w:r>
      <w:r w:rsidRPr="00C34E62">
        <w:rPr>
          <w:rFonts w:ascii="Arial Narrow" w:hAnsi="Arial Narrow"/>
          <w:color w:val="000000"/>
          <w:spacing w:val="-4"/>
        </w:rPr>
        <w:t xml:space="preserve"> členu</w:t>
      </w:r>
      <w:r>
        <w:rPr>
          <w:rFonts w:ascii="Arial Narrow" w:hAnsi="Arial Narrow"/>
          <w:color w:val="000000"/>
          <w:spacing w:val="-4"/>
        </w:rPr>
        <w:t xml:space="preserve"> </w:t>
      </w:r>
      <w:r w:rsidRPr="00C34E62">
        <w:rPr>
          <w:rFonts w:ascii="Arial Narrow" w:hAnsi="Arial Narrow"/>
          <w:color w:val="000000"/>
          <w:spacing w:val="-4"/>
        </w:rPr>
        <w:t>navedena odstopanja ali napake,</w:t>
      </w:r>
    </w:p>
    <w:p w:rsidR="00E423FA" w:rsidRPr="00C34E62" w:rsidRDefault="00E423FA" w:rsidP="00E423FA">
      <w:pPr>
        <w:widowControl w:val="0"/>
        <w:autoSpaceDE w:val="0"/>
        <w:autoSpaceDN w:val="0"/>
        <w:adjustRightInd w:val="0"/>
        <w:spacing w:line="253" w:lineRule="exact"/>
        <w:ind w:firstLine="0"/>
        <w:rPr>
          <w:rFonts w:ascii="Arial Narrow" w:hAnsi="Arial Narrow"/>
          <w:color w:val="000000"/>
          <w:spacing w:val="-4"/>
        </w:rPr>
      </w:pPr>
      <w:r w:rsidRPr="00C34E62">
        <w:rPr>
          <w:rFonts w:ascii="Arial Narrow" w:hAnsi="Arial Narrow"/>
          <w:color w:val="000000"/>
          <w:spacing w:val="-4"/>
        </w:rPr>
        <w:t>- izvajalec ne bo izpolnjeval pogodbenih obveznosti na način, kot je določeno v tej pogodbi,</w:t>
      </w:r>
    </w:p>
    <w:p w:rsidR="00E423FA" w:rsidRDefault="00E423FA" w:rsidP="00E423FA">
      <w:pPr>
        <w:widowControl w:val="0"/>
        <w:autoSpaceDE w:val="0"/>
        <w:autoSpaceDN w:val="0"/>
        <w:adjustRightInd w:val="0"/>
        <w:spacing w:line="253" w:lineRule="exact"/>
        <w:ind w:firstLine="0"/>
        <w:rPr>
          <w:rFonts w:ascii="Arial Narrow" w:hAnsi="Arial Narrow"/>
          <w:color w:val="000000"/>
          <w:spacing w:val="-4"/>
        </w:rPr>
      </w:pPr>
      <w:r w:rsidRPr="00C34E62">
        <w:rPr>
          <w:rFonts w:ascii="Arial Narrow" w:hAnsi="Arial Narrow"/>
          <w:color w:val="000000"/>
          <w:spacing w:val="-4"/>
        </w:rPr>
        <w:t>- izvajalec drugače krši določila te pog</w:t>
      </w:r>
      <w:r>
        <w:rPr>
          <w:rFonts w:ascii="Arial Narrow" w:hAnsi="Arial Narrow"/>
          <w:color w:val="000000"/>
          <w:spacing w:val="-4"/>
        </w:rPr>
        <w:t>odbe.</w:t>
      </w:r>
    </w:p>
    <w:p w:rsidR="00E423FA" w:rsidRDefault="00E423FA" w:rsidP="00E423FA">
      <w:pPr>
        <w:widowControl w:val="0"/>
        <w:autoSpaceDE w:val="0"/>
        <w:autoSpaceDN w:val="0"/>
        <w:adjustRightInd w:val="0"/>
        <w:spacing w:line="253" w:lineRule="exact"/>
        <w:ind w:firstLine="0"/>
        <w:rPr>
          <w:rFonts w:ascii="Arial Narrow" w:hAnsi="Arial Narrow"/>
          <w:color w:val="000000"/>
          <w:spacing w:val="-4"/>
        </w:rPr>
      </w:pPr>
    </w:p>
    <w:p w:rsidR="00E423FA" w:rsidRPr="00ED68D5" w:rsidRDefault="00E423FA" w:rsidP="00E423FA">
      <w:pPr>
        <w:widowControl w:val="0"/>
        <w:autoSpaceDE w:val="0"/>
        <w:autoSpaceDN w:val="0"/>
        <w:adjustRightInd w:val="0"/>
        <w:spacing w:line="253" w:lineRule="exact"/>
        <w:ind w:firstLine="0"/>
        <w:rPr>
          <w:rFonts w:ascii="Arial Narrow" w:hAnsi="Arial Narrow"/>
          <w:color w:val="000000"/>
          <w:spacing w:val="-4"/>
        </w:rPr>
      </w:pPr>
      <w:r w:rsidRPr="00C34E62">
        <w:rPr>
          <w:rFonts w:ascii="Arial Narrow" w:hAnsi="Arial Narrow"/>
          <w:color w:val="000000"/>
          <w:spacing w:val="-4"/>
        </w:rPr>
        <w:t>V primerih, navedenih v prejšnjem odstavku, je izvajalec dolžan naročniku povrniti vso škodo.</w:t>
      </w:r>
    </w:p>
    <w:p w:rsidR="00E423FA" w:rsidRDefault="00E423FA" w:rsidP="00E423FA">
      <w:pPr>
        <w:widowControl w:val="0"/>
        <w:autoSpaceDE w:val="0"/>
        <w:autoSpaceDN w:val="0"/>
        <w:adjustRightInd w:val="0"/>
        <w:spacing w:before="2" w:line="253" w:lineRule="exact"/>
        <w:ind w:firstLine="0"/>
        <w:rPr>
          <w:rFonts w:ascii="Arial Narrow" w:hAnsi="Arial Narrow"/>
          <w:b/>
          <w:color w:val="000000"/>
          <w:w w:val="101"/>
        </w:rPr>
      </w:pPr>
    </w:p>
    <w:p w:rsidR="00E423FA" w:rsidRPr="003C292B" w:rsidRDefault="00E423FA" w:rsidP="00E423FA">
      <w:pPr>
        <w:widowControl w:val="0"/>
        <w:autoSpaceDE w:val="0"/>
        <w:autoSpaceDN w:val="0"/>
        <w:adjustRightInd w:val="0"/>
        <w:spacing w:before="2" w:line="253" w:lineRule="exact"/>
        <w:ind w:firstLine="0"/>
        <w:rPr>
          <w:rFonts w:ascii="Arial Narrow" w:hAnsi="Arial Narrow"/>
          <w:b/>
          <w:color w:val="000000"/>
          <w:w w:val="101"/>
        </w:rPr>
      </w:pPr>
      <w:r w:rsidRPr="003C292B">
        <w:rPr>
          <w:rFonts w:ascii="Arial Narrow" w:hAnsi="Arial Narrow"/>
          <w:b/>
          <w:color w:val="000000"/>
          <w:w w:val="101"/>
        </w:rPr>
        <w:t xml:space="preserve">SPREMEMBE POGODBE </w:t>
      </w:r>
    </w:p>
    <w:p w:rsidR="00E423FA" w:rsidRPr="002E1AD9" w:rsidRDefault="00E423FA" w:rsidP="002E1AD9">
      <w:pPr>
        <w:pStyle w:val="Odstavekseznama1"/>
        <w:widowControl w:val="0"/>
        <w:numPr>
          <w:ilvl w:val="0"/>
          <w:numId w:val="26"/>
        </w:numPr>
        <w:autoSpaceDE w:val="0"/>
        <w:autoSpaceDN w:val="0"/>
        <w:adjustRightInd w:val="0"/>
        <w:spacing w:before="7" w:line="253" w:lineRule="exact"/>
        <w:jc w:val="center"/>
        <w:rPr>
          <w:rFonts w:ascii="Arial Narrow" w:hAnsi="Arial Narrow"/>
          <w:color w:val="000000"/>
          <w:spacing w:val="-1"/>
        </w:rPr>
      </w:pPr>
      <w:r w:rsidRPr="002E1AD9">
        <w:rPr>
          <w:rFonts w:ascii="Arial Narrow" w:hAnsi="Arial Narrow"/>
          <w:color w:val="000000"/>
          <w:spacing w:val="-1"/>
        </w:rPr>
        <w:t>člen</w:t>
      </w:r>
    </w:p>
    <w:p w:rsidR="00E423FA" w:rsidRDefault="00E423FA" w:rsidP="00E423FA">
      <w:pPr>
        <w:widowControl w:val="0"/>
        <w:autoSpaceDE w:val="0"/>
        <w:autoSpaceDN w:val="0"/>
        <w:adjustRightInd w:val="0"/>
        <w:spacing w:before="247" w:line="253" w:lineRule="exact"/>
        <w:ind w:firstLine="0"/>
        <w:rPr>
          <w:rFonts w:ascii="Arial Narrow" w:hAnsi="Arial Narrow"/>
          <w:color w:val="000000"/>
          <w:spacing w:val="-3"/>
        </w:rPr>
      </w:pPr>
      <w:r w:rsidRPr="006A14DF">
        <w:rPr>
          <w:rFonts w:ascii="Arial Narrow" w:hAnsi="Arial Narrow"/>
          <w:color w:val="000000"/>
          <w:spacing w:val="-3"/>
        </w:rPr>
        <w:t xml:space="preserve">Vse spremembe in dopolnitve te pogodbe se sklepajo v obliki pisnih dodatkov k tej pogodbi. </w:t>
      </w:r>
    </w:p>
    <w:p w:rsidR="00E423FA" w:rsidRDefault="00E423FA" w:rsidP="00E423FA">
      <w:pPr>
        <w:widowControl w:val="0"/>
        <w:autoSpaceDE w:val="0"/>
        <w:autoSpaceDN w:val="0"/>
        <w:adjustRightInd w:val="0"/>
        <w:spacing w:before="247" w:line="253" w:lineRule="exact"/>
        <w:ind w:firstLine="0"/>
        <w:rPr>
          <w:rFonts w:ascii="Arial Narrow" w:hAnsi="Arial Narrow"/>
          <w:color w:val="000000"/>
          <w:spacing w:val="-3"/>
        </w:rPr>
      </w:pPr>
    </w:p>
    <w:p w:rsidR="00E423FA" w:rsidRDefault="00E423FA" w:rsidP="00E423FA">
      <w:pPr>
        <w:widowControl w:val="0"/>
        <w:autoSpaceDE w:val="0"/>
        <w:autoSpaceDN w:val="0"/>
        <w:adjustRightInd w:val="0"/>
        <w:spacing w:before="247" w:line="253" w:lineRule="exact"/>
        <w:ind w:firstLine="0"/>
        <w:rPr>
          <w:rFonts w:ascii="Arial Narrow" w:hAnsi="Arial Narrow"/>
          <w:b/>
          <w:color w:val="000000"/>
          <w:spacing w:val="-3"/>
        </w:rPr>
      </w:pPr>
      <w:r w:rsidRPr="0059594A">
        <w:rPr>
          <w:rFonts w:ascii="Arial Narrow" w:hAnsi="Arial Narrow"/>
          <w:b/>
          <w:color w:val="000000"/>
          <w:spacing w:val="-3"/>
        </w:rPr>
        <w:t>SOCIALNA KLAVZULA</w:t>
      </w:r>
    </w:p>
    <w:p w:rsidR="00E423FA" w:rsidRPr="002E1AD9" w:rsidRDefault="00E423FA" w:rsidP="002E1AD9">
      <w:pPr>
        <w:pStyle w:val="Odstavekseznama1"/>
        <w:widowControl w:val="0"/>
        <w:numPr>
          <w:ilvl w:val="0"/>
          <w:numId w:val="26"/>
        </w:numPr>
        <w:autoSpaceDE w:val="0"/>
        <w:autoSpaceDN w:val="0"/>
        <w:adjustRightInd w:val="0"/>
        <w:spacing w:before="7" w:line="253" w:lineRule="exact"/>
        <w:jc w:val="center"/>
        <w:rPr>
          <w:rFonts w:ascii="Arial Narrow" w:hAnsi="Arial Narrow"/>
          <w:color w:val="000000"/>
          <w:spacing w:val="-1"/>
        </w:rPr>
      </w:pPr>
      <w:r w:rsidRPr="002E1AD9">
        <w:rPr>
          <w:rFonts w:ascii="Arial Narrow" w:hAnsi="Arial Narrow"/>
          <w:color w:val="000000"/>
          <w:spacing w:val="-1"/>
        </w:rPr>
        <w:t>člen</w:t>
      </w:r>
    </w:p>
    <w:p w:rsidR="00E423FA" w:rsidRPr="0059594A" w:rsidRDefault="00E423FA" w:rsidP="00E423FA">
      <w:pPr>
        <w:widowControl w:val="0"/>
        <w:autoSpaceDE w:val="0"/>
        <w:autoSpaceDN w:val="0"/>
        <w:adjustRightInd w:val="0"/>
        <w:spacing w:before="247" w:line="253" w:lineRule="exact"/>
        <w:ind w:firstLine="0"/>
        <w:rPr>
          <w:rFonts w:ascii="Arial Narrow" w:hAnsi="Arial Narrow"/>
          <w:color w:val="000000"/>
          <w:spacing w:val="-3"/>
        </w:rPr>
      </w:pPr>
      <w:r w:rsidRPr="0059594A">
        <w:rPr>
          <w:rFonts w:ascii="Arial Narrow" w:hAnsi="Arial Narrow"/>
          <w:color w:val="000000"/>
          <w:spacing w:val="-3"/>
        </w:rPr>
        <w:t>Pogodba preneha veljati, če je naročnik seznanjen, da je pristojni državni organ ali sodišče s pravnomočno odločitvijo ugotovilo kršitev delovne, okoljske ali socialne zakonodaje s strani izvajalca ali njegovega podizvajalca.</w:t>
      </w:r>
    </w:p>
    <w:p w:rsidR="00E423FA" w:rsidRDefault="00E423FA" w:rsidP="00E423FA">
      <w:pPr>
        <w:widowControl w:val="0"/>
        <w:autoSpaceDE w:val="0"/>
        <w:autoSpaceDN w:val="0"/>
        <w:adjustRightInd w:val="0"/>
        <w:spacing w:before="4" w:line="253" w:lineRule="exact"/>
        <w:ind w:firstLine="0"/>
        <w:rPr>
          <w:rFonts w:ascii="Arial Narrow" w:hAnsi="Arial Narrow"/>
          <w:b/>
          <w:color w:val="000000"/>
          <w:w w:val="101"/>
        </w:rPr>
      </w:pPr>
    </w:p>
    <w:p w:rsidR="00E423FA" w:rsidRDefault="00E423FA" w:rsidP="00E423FA">
      <w:pPr>
        <w:widowControl w:val="0"/>
        <w:autoSpaceDE w:val="0"/>
        <w:autoSpaceDN w:val="0"/>
        <w:adjustRightInd w:val="0"/>
        <w:spacing w:before="4" w:line="253" w:lineRule="exact"/>
        <w:ind w:firstLine="0"/>
        <w:rPr>
          <w:rFonts w:ascii="Arial Narrow" w:hAnsi="Arial Narrow"/>
          <w:b/>
          <w:color w:val="000000"/>
          <w:w w:val="101"/>
        </w:rPr>
      </w:pPr>
    </w:p>
    <w:p w:rsidR="00E423FA" w:rsidRDefault="00E423FA" w:rsidP="00E423FA">
      <w:pPr>
        <w:widowControl w:val="0"/>
        <w:autoSpaceDE w:val="0"/>
        <w:autoSpaceDN w:val="0"/>
        <w:adjustRightInd w:val="0"/>
        <w:spacing w:before="4" w:line="253" w:lineRule="exact"/>
        <w:ind w:firstLine="0"/>
        <w:rPr>
          <w:rFonts w:ascii="Arial Narrow" w:hAnsi="Arial Narrow"/>
          <w:b/>
          <w:color w:val="000000"/>
          <w:w w:val="101"/>
        </w:rPr>
      </w:pPr>
      <w:r w:rsidRPr="003C292B">
        <w:rPr>
          <w:rFonts w:ascii="Arial Narrow" w:hAnsi="Arial Narrow"/>
          <w:b/>
          <w:color w:val="000000"/>
          <w:w w:val="101"/>
        </w:rPr>
        <w:t xml:space="preserve">REŠEVANJE SPOROV </w:t>
      </w:r>
    </w:p>
    <w:p w:rsidR="00E423FA" w:rsidRPr="002E1AD9" w:rsidRDefault="00E423FA" w:rsidP="002E1AD9">
      <w:pPr>
        <w:pStyle w:val="Odstavekseznama1"/>
        <w:widowControl w:val="0"/>
        <w:numPr>
          <w:ilvl w:val="0"/>
          <w:numId w:val="26"/>
        </w:numPr>
        <w:autoSpaceDE w:val="0"/>
        <w:autoSpaceDN w:val="0"/>
        <w:adjustRightInd w:val="0"/>
        <w:spacing w:before="7" w:line="253" w:lineRule="exact"/>
        <w:jc w:val="center"/>
        <w:rPr>
          <w:rFonts w:ascii="Arial Narrow" w:hAnsi="Arial Narrow"/>
          <w:color w:val="000000"/>
          <w:spacing w:val="-1"/>
        </w:rPr>
      </w:pPr>
      <w:r w:rsidRPr="002E1AD9">
        <w:rPr>
          <w:rFonts w:ascii="Arial Narrow" w:hAnsi="Arial Narrow"/>
          <w:color w:val="000000"/>
          <w:spacing w:val="-1"/>
        </w:rPr>
        <w:t>člen</w:t>
      </w:r>
    </w:p>
    <w:p w:rsidR="00E423FA" w:rsidRDefault="00E423FA" w:rsidP="00E423FA">
      <w:pPr>
        <w:widowControl w:val="0"/>
        <w:autoSpaceDE w:val="0"/>
        <w:autoSpaceDN w:val="0"/>
        <w:adjustRightInd w:val="0"/>
        <w:spacing w:before="242" w:line="260" w:lineRule="exact"/>
        <w:ind w:firstLine="0"/>
        <w:jc w:val="both"/>
        <w:rPr>
          <w:rFonts w:ascii="Arial Narrow" w:hAnsi="Arial Narrow"/>
          <w:color w:val="000000"/>
          <w:spacing w:val="-1"/>
        </w:rPr>
      </w:pPr>
      <w:r w:rsidRPr="00ED68D5">
        <w:rPr>
          <w:rFonts w:ascii="Arial Narrow" w:hAnsi="Arial Narrow"/>
          <w:color w:val="000000"/>
        </w:rPr>
        <w:t xml:space="preserve">Morebitne spore iz te pogodbe bosta pogodbeni stranki reševali sporazumno, če pa to ne bo mogoče, bo o </w:t>
      </w:r>
      <w:r w:rsidRPr="00ED68D5">
        <w:rPr>
          <w:rFonts w:ascii="Arial Narrow" w:hAnsi="Arial Narrow"/>
          <w:color w:val="000000"/>
          <w:spacing w:val="-1"/>
        </w:rPr>
        <w:t xml:space="preserve">sporih odločalo pristojno sodišče v </w:t>
      </w:r>
      <w:r>
        <w:rPr>
          <w:rFonts w:ascii="Arial Narrow" w:hAnsi="Arial Narrow"/>
          <w:color w:val="000000"/>
          <w:spacing w:val="-1"/>
        </w:rPr>
        <w:t>Murski Soboti</w:t>
      </w:r>
      <w:r w:rsidRPr="00ED68D5">
        <w:rPr>
          <w:rFonts w:ascii="Arial Narrow" w:hAnsi="Arial Narrow"/>
          <w:color w:val="000000"/>
          <w:spacing w:val="-1"/>
        </w:rPr>
        <w:t xml:space="preserve">. </w:t>
      </w:r>
    </w:p>
    <w:p w:rsidR="00E423FA" w:rsidRDefault="00E423FA" w:rsidP="00E423FA">
      <w:pPr>
        <w:widowControl w:val="0"/>
        <w:autoSpaceDE w:val="0"/>
        <w:autoSpaceDN w:val="0"/>
        <w:adjustRightInd w:val="0"/>
        <w:spacing w:before="242" w:line="260" w:lineRule="exact"/>
        <w:ind w:firstLine="0"/>
        <w:jc w:val="both"/>
        <w:rPr>
          <w:rFonts w:ascii="Arial Narrow" w:hAnsi="Arial Narrow"/>
          <w:color w:val="000000"/>
          <w:spacing w:val="-1"/>
        </w:rPr>
      </w:pPr>
    </w:p>
    <w:p w:rsidR="00E423FA" w:rsidRDefault="00E423FA" w:rsidP="00E423FA">
      <w:pPr>
        <w:widowControl w:val="0"/>
        <w:autoSpaceDE w:val="0"/>
        <w:autoSpaceDN w:val="0"/>
        <w:adjustRightInd w:val="0"/>
        <w:spacing w:before="242" w:line="260" w:lineRule="exact"/>
        <w:ind w:firstLine="0"/>
        <w:jc w:val="both"/>
        <w:rPr>
          <w:rFonts w:ascii="Arial Narrow" w:hAnsi="Arial Narrow"/>
          <w:color w:val="000000"/>
          <w:spacing w:val="-1"/>
        </w:rPr>
      </w:pPr>
    </w:p>
    <w:p w:rsidR="00E423FA" w:rsidRPr="003C292B" w:rsidRDefault="00E423FA" w:rsidP="00E423FA">
      <w:pPr>
        <w:widowControl w:val="0"/>
        <w:autoSpaceDE w:val="0"/>
        <w:autoSpaceDN w:val="0"/>
        <w:adjustRightInd w:val="0"/>
        <w:spacing w:before="240" w:line="253" w:lineRule="exact"/>
        <w:ind w:firstLine="0"/>
        <w:rPr>
          <w:rFonts w:ascii="Arial Narrow" w:hAnsi="Arial Narrow"/>
          <w:b/>
          <w:color w:val="000000"/>
          <w:w w:val="102"/>
        </w:rPr>
      </w:pPr>
      <w:r w:rsidRPr="003C292B">
        <w:rPr>
          <w:rFonts w:ascii="Arial Narrow" w:hAnsi="Arial Narrow"/>
          <w:b/>
          <w:color w:val="000000"/>
          <w:w w:val="102"/>
        </w:rPr>
        <w:t xml:space="preserve">PROTIKORUPCIJSKA KLAVZULA </w:t>
      </w:r>
    </w:p>
    <w:p w:rsidR="00E423FA" w:rsidRPr="002E1AD9" w:rsidRDefault="00E423FA" w:rsidP="002E1AD9">
      <w:pPr>
        <w:pStyle w:val="Odstavekseznama1"/>
        <w:widowControl w:val="0"/>
        <w:numPr>
          <w:ilvl w:val="0"/>
          <w:numId w:val="26"/>
        </w:numPr>
        <w:autoSpaceDE w:val="0"/>
        <w:autoSpaceDN w:val="0"/>
        <w:adjustRightInd w:val="0"/>
        <w:spacing w:before="7" w:line="253" w:lineRule="exact"/>
        <w:jc w:val="center"/>
        <w:rPr>
          <w:rFonts w:ascii="Arial Narrow" w:hAnsi="Arial Narrow"/>
          <w:color w:val="000000"/>
          <w:spacing w:val="-1"/>
        </w:rPr>
      </w:pPr>
      <w:r w:rsidRPr="002E1AD9">
        <w:rPr>
          <w:rFonts w:ascii="Arial Narrow" w:hAnsi="Arial Narrow"/>
          <w:color w:val="000000"/>
          <w:spacing w:val="-1"/>
        </w:rPr>
        <w:t>člen</w:t>
      </w:r>
    </w:p>
    <w:p w:rsidR="00E423FA" w:rsidRPr="00ED68D5" w:rsidRDefault="00E423FA" w:rsidP="00E423FA">
      <w:pPr>
        <w:widowControl w:val="0"/>
        <w:autoSpaceDE w:val="0"/>
        <w:autoSpaceDN w:val="0"/>
        <w:adjustRightInd w:val="0"/>
        <w:spacing w:before="247" w:line="254" w:lineRule="exact"/>
        <w:ind w:firstLine="0"/>
        <w:jc w:val="both"/>
        <w:rPr>
          <w:rFonts w:ascii="Arial Narrow" w:hAnsi="Arial Narrow"/>
          <w:color w:val="000000"/>
          <w:spacing w:val="-4"/>
        </w:rPr>
      </w:pPr>
      <w:r w:rsidRPr="00ED68D5">
        <w:rPr>
          <w:rFonts w:ascii="Arial Narrow" w:hAnsi="Arial Narrow"/>
          <w:color w:val="000000"/>
          <w:spacing w:val="-2"/>
        </w:rPr>
        <w:t xml:space="preserve">V primeru, da je pri izvedbi javnega naročila, za izbor izvajalca po tej pogodbi ali pri izvajanju te pogodbe, </w:t>
      </w:r>
      <w:r w:rsidRPr="00ED68D5">
        <w:rPr>
          <w:rFonts w:ascii="Arial Narrow" w:hAnsi="Arial Narrow"/>
          <w:color w:val="000000"/>
          <w:w w:val="102"/>
        </w:rPr>
        <w:t xml:space="preserve">kdo v imenu ali na račun izvajalca, predstavniku ali posredniku naročnika, javnemu uslužbencu mestne </w:t>
      </w:r>
      <w:r w:rsidRPr="00ED68D5">
        <w:rPr>
          <w:rFonts w:ascii="Arial Narrow" w:hAnsi="Arial Narrow"/>
          <w:color w:val="000000"/>
          <w:spacing w:val="-1"/>
        </w:rPr>
        <w:t xml:space="preserve">uprave, funkcionarju, predstavniku ali članu politične stranke obljubil, ponudil ali dal kakšno nedovoljeno korist za pridobitev tega posla ali za sklenitev tega posla pod ugodnejšimi pogoji ali za opustitev dolžnega </w:t>
      </w:r>
      <w:r w:rsidRPr="00ED68D5">
        <w:rPr>
          <w:rFonts w:ascii="Arial Narrow" w:hAnsi="Arial Narrow"/>
          <w:color w:val="000000"/>
        </w:rPr>
        <w:t xml:space="preserve">nadzora nad izvajanjem pogodbenih </w:t>
      </w:r>
      <w:r w:rsidRPr="00ED68D5">
        <w:rPr>
          <w:rFonts w:ascii="Arial Narrow" w:hAnsi="Arial Narrow"/>
          <w:color w:val="000000"/>
        </w:rPr>
        <w:lastRenderedPageBreak/>
        <w:t xml:space="preserve">obveznosti ali za drugo ravnanje ali opustitev, s katerim je naročniku povzročena škoda ali je omogočena pridobitev nedovoljene koristi predstavniku ali posredniku naročnika, </w:t>
      </w:r>
      <w:r w:rsidRPr="00ED68D5">
        <w:rPr>
          <w:rFonts w:ascii="Arial Narrow" w:hAnsi="Arial Narrow"/>
          <w:color w:val="000000"/>
          <w:w w:val="102"/>
        </w:rPr>
        <w:t xml:space="preserve">javnemu uslužbencu mestne uprave, funkcionarju, predstavniku ali članu politične stranke, izvajalcu ali </w:t>
      </w:r>
      <w:r w:rsidRPr="00ED68D5">
        <w:rPr>
          <w:rFonts w:ascii="Arial Narrow" w:hAnsi="Arial Narrow"/>
          <w:color w:val="000000"/>
          <w:spacing w:val="-4"/>
        </w:rPr>
        <w:t xml:space="preserve">njenemu predstavniku, zastopniku, posredniku, je ta pogodba nična. </w:t>
      </w:r>
    </w:p>
    <w:p w:rsidR="00E423FA" w:rsidRPr="00ED68D5" w:rsidRDefault="00E423FA" w:rsidP="00E423FA">
      <w:pPr>
        <w:widowControl w:val="0"/>
        <w:autoSpaceDE w:val="0"/>
        <w:autoSpaceDN w:val="0"/>
        <w:adjustRightInd w:val="0"/>
        <w:spacing w:line="253" w:lineRule="exact"/>
        <w:ind w:firstLine="0"/>
        <w:rPr>
          <w:rFonts w:ascii="Arial Narrow" w:hAnsi="Arial Narrow"/>
          <w:color w:val="000000"/>
          <w:spacing w:val="-4"/>
        </w:rPr>
      </w:pPr>
    </w:p>
    <w:p w:rsidR="00E423FA" w:rsidRDefault="00E423FA" w:rsidP="00E423FA">
      <w:pPr>
        <w:widowControl w:val="0"/>
        <w:autoSpaceDE w:val="0"/>
        <w:autoSpaceDN w:val="0"/>
        <w:adjustRightInd w:val="0"/>
        <w:spacing w:before="132" w:line="253" w:lineRule="exact"/>
        <w:ind w:firstLine="0"/>
        <w:jc w:val="both"/>
        <w:rPr>
          <w:rFonts w:ascii="Arial Narrow" w:hAnsi="Arial Narrow"/>
          <w:color w:val="000000"/>
          <w:spacing w:val="-2"/>
        </w:rPr>
      </w:pPr>
      <w:bookmarkStart w:id="71" w:name="Pg32"/>
      <w:bookmarkEnd w:id="71"/>
      <w:r w:rsidRPr="00ED68D5">
        <w:rPr>
          <w:rFonts w:ascii="Arial Narrow" w:hAnsi="Arial Narrow"/>
          <w:color w:val="000000"/>
          <w:w w:val="102"/>
        </w:rPr>
        <w:t xml:space="preserve">Naročnik bo na podlagi svojih ugotovitev o domnevnem dejanskem obstoju dejanskega stanja iz prvega </w:t>
      </w:r>
      <w:r w:rsidRPr="00ED68D5">
        <w:rPr>
          <w:rFonts w:ascii="Arial Narrow" w:hAnsi="Arial Narrow"/>
          <w:color w:val="000000"/>
          <w:spacing w:val="-1"/>
        </w:rPr>
        <w:t xml:space="preserve">odstavka tega člena ali Obvestila Komisije za preprečevanje korupcije ali drugih organov, glede njegovega domnevnega nastanka pričel z ugotavljanjem pogojev ničnosti pogodbe iz prejšnjega odstavka tega člena </w:t>
      </w:r>
      <w:r w:rsidRPr="00ED68D5">
        <w:rPr>
          <w:rFonts w:ascii="Arial Narrow" w:hAnsi="Arial Narrow"/>
          <w:color w:val="000000"/>
          <w:spacing w:val="-2"/>
        </w:rPr>
        <w:t xml:space="preserve">oziroma z drugimi ukrepi v skladu s predpisi Republike Slovenije. </w:t>
      </w:r>
    </w:p>
    <w:p w:rsidR="00E423FA" w:rsidRDefault="00E423FA" w:rsidP="00E423FA">
      <w:pPr>
        <w:widowControl w:val="0"/>
        <w:autoSpaceDE w:val="0"/>
        <w:autoSpaceDN w:val="0"/>
        <w:adjustRightInd w:val="0"/>
        <w:spacing w:line="253" w:lineRule="exact"/>
        <w:ind w:firstLine="0"/>
        <w:rPr>
          <w:rFonts w:ascii="Arial Narrow" w:hAnsi="Arial Narrow"/>
          <w:color w:val="000000"/>
          <w:spacing w:val="-2"/>
        </w:rPr>
      </w:pPr>
    </w:p>
    <w:p w:rsidR="00E423FA" w:rsidRPr="00ED68D5" w:rsidRDefault="00E423FA" w:rsidP="00E423FA">
      <w:pPr>
        <w:widowControl w:val="0"/>
        <w:autoSpaceDE w:val="0"/>
        <w:autoSpaceDN w:val="0"/>
        <w:adjustRightInd w:val="0"/>
        <w:spacing w:line="253" w:lineRule="exact"/>
        <w:ind w:firstLine="0"/>
        <w:rPr>
          <w:rFonts w:ascii="Arial Narrow" w:hAnsi="Arial Narrow"/>
          <w:color w:val="000000"/>
          <w:spacing w:val="-2"/>
        </w:rPr>
      </w:pPr>
    </w:p>
    <w:p w:rsidR="00E423FA" w:rsidRPr="003C292B" w:rsidRDefault="00E423FA" w:rsidP="00E423FA">
      <w:pPr>
        <w:widowControl w:val="0"/>
        <w:autoSpaceDE w:val="0"/>
        <w:autoSpaceDN w:val="0"/>
        <w:adjustRightInd w:val="0"/>
        <w:spacing w:before="1" w:line="253" w:lineRule="exact"/>
        <w:ind w:firstLine="0"/>
        <w:rPr>
          <w:rFonts w:ascii="Arial Narrow" w:hAnsi="Arial Narrow"/>
          <w:b/>
          <w:color w:val="000000"/>
          <w:w w:val="101"/>
        </w:rPr>
      </w:pPr>
      <w:r w:rsidRPr="003C292B">
        <w:rPr>
          <w:rFonts w:ascii="Arial Narrow" w:hAnsi="Arial Narrow"/>
          <w:b/>
          <w:color w:val="000000"/>
          <w:w w:val="101"/>
        </w:rPr>
        <w:t>KONČN</w:t>
      </w:r>
      <w:r>
        <w:rPr>
          <w:rFonts w:ascii="Arial Narrow" w:hAnsi="Arial Narrow"/>
          <w:b/>
          <w:color w:val="000000"/>
          <w:w w:val="101"/>
        </w:rPr>
        <w:t>E DOLOČBE</w:t>
      </w:r>
      <w:r w:rsidRPr="003C292B">
        <w:rPr>
          <w:rFonts w:ascii="Arial Narrow" w:hAnsi="Arial Narrow"/>
          <w:b/>
          <w:color w:val="000000"/>
          <w:w w:val="101"/>
        </w:rPr>
        <w:t xml:space="preserve"> </w:t>
      </w:r>
    </w:p>
    <w:p w:rsidR="00E423FA" w:rsidRDefault="00E423FA" w:rsidP="002E1AD9">
      <w:pPr>
        <w:pStyle w:val="Odstavekseznama1"/>
        <w:widowControl w:val="0"/>
        <w:numPr>
          <w:ilvl w:val="0"/>
          <w:numId w:val="26"/>
        </w:numPr>
        <w:autoSpaceDE w:val="0"/>
        <w:autoSpaceDN w:val="0"/>
        <w:adjustRightInd w:val="0"/>
        <w:spacing w:before="7" w:line="253" w:lineRule="exact"/>
        <w:jc w:val="center"/>
        <w:rPr>
          <w:rFonts w:ascii="Arial Narrow" w:hAnsi="Arial Narrow"/>
          <w:color w:val="000000"/>
          <w:spacing w:val="-1"/>
        </w:rPr>
      </w:pPr>
      <w:r>
        <w:rPr>
          <w:rFonts w:ascii="Arial Narrow" w:hAnsi="Arial Narrow"/>
          <w:color w:val="000000"/>
          <w:spacing w:val="-1"/>
        </w:rPr>
        <w:t>člen</w:t>
      </w:r>
    </w:p>
    <w:p w:rsidR="00E423FA" w:rsidRDefault="00E423FA" w:rsidP="00E423FA">
      <w:pPr>
        <w:widowControl w:val="0"/>
        <w:autoSpaceDE w:val="0"/>
        <w:autoSpaceDN w:val="0"/>
        <w:adjustRightInd w:val="0"/>
        <w:spacing w:before="40" w:line="240" w:lineRule="exact"/>
        <w:ind w:firstLine="0"/>
        <w:jc w:val="both"/>
        <w:rPr>
          <w:rFonts w:ascii="Arial Narrow" w:hAnsi="Arial Narrow"/>
          <w:color w:val="000000"/>
          <w:w w:val="104"/>
        </w:rPr>
      </w:pPr>
    </w:p>
    <w:p w:rsidR="00E423FA" w:rsidRDefault="00E423FA" w:rsidP="00E423FA">
      <w:pPr>
        <w:widowControl w:val="0"/>
        <w:autoSpaceDE w:val="0"/>
        <w:autoSpaceDN w:val="0"/>
        <w:adjustRightInd w:val="0"/>
        <w:spacing w:before="40" w:line="240" w:lineRule="exact"/>
        <w:ind w:firstLine="0"/>
        <w:jc w:val="both"/>
        <w:rPr>
          <w:rFonts w:ascii="Arial Narrow" w:hAnsi="Arial Narrow"/>
          <w:color w:val="000000"/>
          <w:spacing w:val="-3"/>
        </w:rPr>
      </w:pPr>
      <w:r w:rsidRPr="008919B3">
        <w:rPr>
          <w:rFonts w:ascii="Arial Narrow" w:hAnsi="Arial Narrow"/>
          <w:color w:val="000000"/>
          <w:w w:val="104"/>
        </w:rPr>
        <w:t xml:space="preserve">V primeru, da izvajalec ne izpolnjuje pogodbenih obveznosti na način, predviden v pogodbi o izvedbi </w:t>
      </w:r>
      <w:r w:rsidRPr="008919B3">
        <w:rPr>
          <w:rFonts w:ascii="Arial Narrow" w:hAnsi="Arial Narrow"/>
          <w:color w:val="000000"/>
          <w:spacing w:val="-3"/>
        </w:rPr>
        <w:t>javnega naročila, začne naročnik ustrezne postopke za njeno prekinitev.</w:t>
      </w:r>
      <w:r w:rsidRPr="00ED68D5">
        <w:rPr>
          <w:rFonts w:ascii="Arial Narrow" w:hAnsi="Arial Narrow"/>
          <w:color w:val="000000"/>
          <w:spacing w:val="-3"/>
        </w:rPr>
        <w:t xml:space="preserve"> </w:t>
      </w:r>
    </w:p>
    <w:p w:rsidR="00E423FA" w:rsidRDefault="00E423FA" w:rsidP="00E423FA">
      <w:pPr>
        <w:widowControl w:val="0"/>
        <w:autoSpaceDE w:val="0"/>
        <w:autoSpaceDN w:val="0"/>
        <w:adjustRightInd w:val="0"/>
        <w:spacing w:before="40" w:line="240" w:lineRule="exact"/>
        <w:ind w:firstLine="0"/>
        <w:jc w:val="both"/>
        <w:rPr>
          <w:rFonts w:ascii="Arial Narrow" w:hAnsi="Arial Narrow"/>
          <w:color w:val="000000"/>
          <w:spacing w:val="-3"/>
        </w:rPr>
      </w:pPr>
    </w:p>
    <w:p w:rsidR="00E423FA" w:rsidRPr="006A14DF" w:rsidRDefault="00E423FA" w:rsidP="002E1AD9">
      <w:pPr>
        <w:pStyle w:val="Odstavekseznama1"/>
        <w:widowControl w:val="0"/>
        <w:numPr>
          <w:ilvl w:val="0"/>
          <w:numId w:val="26"/>
        </w:numPr>
        <w:autoSpaceDE w:val="0"/>
        <w:autoSpaceDN w:val="0"/>
        <w:adjustRightInd w:val="0"/>
        <w:spacing w:before="7" w:line="253" w:lineRule="exact"/>
        <w:jc w:val="center"/>
        <w:rPr>
          <w:rFonts w:ascii="Arial Narrow" w:hAnsi="Arial Narrow"/>
          <w:color w:val="000000"/>
          <w:spacing w:val="-1"/>
        </w:rPr>
      </w:pPr>
      <w:r>
        <w:rPr>
          <w:rFonts w:ascii="Arial Narrow" w:hAnsi="Arial Narrow"/>
          <w:color w:val="000000"/>
          <w:spacing w:val="-1"/>
        </w:rPr>
        <w:t>člen</w:t>
      </w:r>
    </w:p>
    <w:p w:rsidR="00E423FA" w:rsidRPr="00ED68D5" w:rsidRDefault="00E423FA" w:rsidP="00E423FA">
      <w:pPr>
        <w:widowControl w:val="0"/>
        <w:autoSpaceDE w:val="0"/>
        <w:autoSpaceDN w:val="0"/>
        <w:adjustRightInd w:val="0"/>
        <w:spacing w:before="250" w:line="250" w:lineRule="exact"/>
        <w:ind w:firstLine="0"/>
        <w:jc w:val="both"/>
        <w:rPr>
          <w:rFonts w:ascii="Arial Narrow" w:hAnsi="Arial Narrow"/>
          <w:color w:val="000000"/>
          <w:spacing w:val="-2"/>
        </w:rPr>
      </w:pPr>
      <w:r w:rsidRPr="00ED68D5">
        <w:rPr>
          <w:rFonts w:ascii="Arial Narrow" w:hAnsi="Arial Narrow"/>
          <w:color w:val="000000"/>
          <w:spacing w:val="-2"/>
        </w:rPr>
        <w:t xml:space="preserve">Pogodba je sklenjena, ko jo podpišeta obe pogodbeni stranki in začne veljati </w:t>
      </w:r>
      <w:r>
        <w:rPr>
          <w:rFonts w:ascii="Arial Narrow" w:hAnsi="Arial Narrow"/>
          <w:color w:val="000000"/>
          <w:spacing w:val="-2"/>
        </w:rPr>
        <w:t>s</w:t>
      </w:r>
      <w:r w:rsidRPr="00ED68D5">
        <w:rPr>
          <w:rFonts w:ascii="Arial Narrow" w:hAnsi="Arial Narrow"/>
          <w:color w:val="000000"/>
          <w:spacing w:val="-2"/>
        </w:rPr>
        <w:t xml:space="preserve"> </w:t>
      </w:r>
      <w:r w:rsidRPr="002E227D">
        <w:rPr>
          <w:rFonts w:ascii="Arial Narrow" w:hAnsi="Arial Narrow"/>
          <w:color w:val="000000"/>
          <w:spacing w:val="-2"/>
        </w:rPr>
        <w:t>predložitvijo bianco menice z menično izjavo za zavarovanje dobre izvedbe pogodbenih obveznosti, pod pogoj</w:t>
      </w:r>
      <w:r w:rsidRPr="00ED68D5">
        <w:rPr>
          <w:rFonts w:ascii="Arial Narrow" w:hAnsi="Arial Narrow"/>
          <w:color w:val="000000"/>
          <w:spacing w:val="-2"/>
        </w:rPr>
        <w:t xml:space="preserve">em, da je predloženo v skladu z določili te </w:t>
      </w:r>
      <w:r w:rsidRPr="00ED68D5">
        <w:rPr>
          <w:rFonts w:ascii="Arial Narrow" w:hAnsi="Arial Narrow"/>
          <w:color w:val="000000"/>
          <w:spacing w:val="-3"/>
        </w:rPr>
        <w:t>pogodbe</w:t>
      </w:r>
      <w:r>
        <w:rPr>
          <w:rFonts w:ascii="Arial Narrow" w:hAnsi="Arial Narrow"/>
          <w:color w:val="000000"/>
          <w:spacing w:val="-3"/>
        </w:rPr>
        <w:t>.</w:t>
      </w:r>
    </w:p>
    <w:p w:rsidR="00E423FA" w:rsidRPr="004655B8" w:rsidRDefault="00E423FA" w:rsidP="002E1AD9">
      <w:pPr>
        <w:pStyle w:val="Odstavekseznama1"/>
        <w:widowControl w:val="0"/>
        <w:numPr>
          <w:ilvl w:val="0"/>
          <w:numId w:val="26"/>
        </w:numPr>
        <w:autoSpaceDE w:val="0"/>
        <w:autoSpaceDN w:val="0"/>
        <w:adjustRightInd w:val="0"/>
        <w:spacing w:before="7" w:line="253" w:lineRule="exact"/>
        <w:jc w:val="center"/>
        <w:rPr>
          <w:rFonts w:ascii="Arial Narrow" w:hAnsi="Arial Narrow"/>
          <w:color w:val="000000"/>
          <w:spacing w:val="-1"/>
        </w:rPr>
      </w:pPr>
      <w:r>
        <w:rPr>
          <w:rFonts w:ascii="Arial Narrow" w:hAnsi="Arial Narrow"/>
          <w:color w:val="000000"/>
          <w:spacing w:val="-1"/>
        </w:rPr>
        <w:t>člen</w:t>
      </w:r>
    </w:p>
    <w:p w:rsidR="00E423FA" w:rsidRPr="00ED68D5" w:rsidRDefault="00E423FA" w:rsidP="00E423FA">
      <w:pPr>
        <w:widowControl w:val="0"/>
        <w:autoSpaceDE w:val="0"/>
        <w:autoSpaceDN w:val="0"/>
        <w:adjustRightInd w:val="0"/>
        <w:spacing w:before="242" w:line="260" w:lineRule="exact"/>
        <w:ind w:firstLine="0"/>
        <w:jc w:val="both"/>
        <w:rPr>
          <w:rFonts w:ascii="Arial Narrow" w:hAnsi="Arial Narrow"/>
          <w:color w:val="000000"/>
          <w:spacing w:val="-4"/>
        </w:rPr>
      </w:pPr>
      <w:r w:rsidRPr="00ED68D5">
        <w:rPr>
          <w:rFonts w:ascii="Arial Narrow" w:hAnsi="Arial Narrow"/>
          <w:color w:val="000000"/>
          <w:w w:val="102"/>
        </w:rPr>
        <w:t xml:space="preserve">Ta pogodba je sestavljena v štirih (4) enakih izvodih, od katerih prejme vsaka pogodbena stranka po dva </w:t>
      </w:r>
      <w:r>
        <w:rPr>
          <w:rFonts w:ascii="Arial Narrow" w:hAnsi="Arial Narrow"/>
          <w:color w:val="000000"/>
          <w:w w:val="102"/>
        </w:rPr>
        <w:t xml:space="preserve">(2) </w:t>
      </w:r>
      <w:r w:rsidRPr="00ED68D5">
        <w:rPr>
          <w:rFonts w:ascii="Arial Narrow" w:hAnsi="Arial Narrow"/>
          <w:color w:val="000000"/>
          <w:spacing w:val="-4"/>
        </w:rPr>
        <w:t xml:space="preserve">izvoda. </w:t>
      </w:r>
    </w:p>
    <w:p w:rsidR="00E423FA" w:rsidRPr="00ED68D5" w:rsidRDefault="00E423FA" w:rsidP="00E423FA">
      <w:pPr>
        <w:widowControl w:val="0"/>
        <w:autoSpaceDE w:val="0"/>
        <w:autoSpaceDN w:val="0"/>
        <w:adjustRightInd w:val="0"/>
        <w:spacing w:line="253" w:lineRule="exact"/>
        <w:ind w:firstLine="0"/>
        <w:rPr>
          <w:rFonts w:ascii="Arial Narrow" w:hAnsi="Arial Narrow"/>
          <w:color w:val="000000"/>
          <w:spacing w:val="-4"/>
        </w:rPr>
      </w:pPr>
    </w:p>
    <w:p w:rsidR="00E423FA" w:rsidRPr="00ED68D5" w:rsidRDefault="00E423FA" w:rsidP="00E423FA">
      <w:pPr>
        <w:widowControl w:val="0"/>
        <w:tabs>
          <w:tab w:val="left" w:pos="5985"/>
        </w:tabs>
        <w:autoSpaceDE w:val="0"/>
        <w:autoSpaceDN w:val="0"/>
        <w:adjustRightInd w:val="0"/>
        <w:spacing w:before="9" w:line="253" w:lineRule="exact"/>
        <w:ind w:firstLine="0"/>
        <w:rPr>
          <w:rFonts w:ascii="Arial Narrow" w:hAnsi="Arial Narrow"/>
          <w:color w:val="000000"/>
          <w:spacing w:val="-3"/>
        </w:rPr>
      </w:pPr>
      <w:r w:rsidRPr="00ED68D5">
        <w:rPr>
          <w:rFonts w:ascii="Arial Narrow" w:hAnsi="Arial Narrow"/>
          <w:color w:val="000000"/>
          <w:spacing w:val="-3"/>
        </w:rPr>
        <w:t>Številka:</w:t>
      </w:r>
      <w:r w:rsidRPr="00ED68D5">
        <w:rPr>
          <w:rFonts w:ascii="Arial Narrow" w:hAnsi="Arial Narrow"/>
          <w:color w:val="000000"/>
          <w:spacing w:val="-3"/>
        </w:rPr>
        <w:tab/>
        <w:t xml:space="preserve">Številka: </w:t>
      </w:r>
    </w:p>
    <w:p w:rsidR="00E423FA" w:rsidRPr="00ED68D5" w:rsidRDefault="00E423FA" w:rsidP="00E423FA">
      <w:pPr>
        <w:widowControl w:val="0"/>
        <w:tabs>
          <w:tab w:val="left" w:pos="5985"/>
        </w:tabs>
        <w:autoSpaceDE w:val="0"/>
        <w:autoSpaceDN w:val="0"/>
        <w:adjustRightInd w:val="0"/>
        <w:spacing w:before="38" w:line="253" w:lineRule="exact"/>
        <w:ind w:firstLine="0"/>
        <w:rPr>
          <w:rFonts w:ascii="Arial Narrow" w:hAnsi="Arial Narrow"/>
          <w:color w:val="000000"/>
          <w:spacing w:val="-3"/>
        </w:rPr>
      </w:pPr>
      <w:r w:rsidRPr="00ED68D5">
        <w:rPr>
          <w:rFonts w:ascii="Arial Narrow" w:hAnsi="Arial Narrow"/>
          <w:color w:val="000000"/>
          <w:spacing w:val="-3"/>
        </w:rPr>
        <w:t>Datum:</w:t>
      </w:r>
      <w:r w:rsidRPr="00ED68D5">
        <w:rPr>
          <w:rFonts w:ascii="Arial Narrow" w:hAnsi="Arial Narrow"/>
          <w:color w:val="000000"/>
          <w:spacing w:val="-3"/>
        </w:rPr>
        <w:tab/>
        <w:t>Datum:</w:t>
      </w:r>
    </w:p>
    <w:p w:rsidR="00E423FA" w:rsidRPr="00ED68D5" w:rsidRDefault="00E423FA" w:rsidP="00E423FA">
      <w:pPr>
        <w:widowControl w:val="0"/>
        <w:autoSpaceDE w:val="0"/>
        <w:autoSpaceDN w:val="0"/>
        <w:adjustRightInd w:val="0"/>
        <w:spacing w:line="253" w:lineRule="exact"/>
        <w:ind w:firstLine="0"/>
        <w:rPr>
          <w:rFonts w:ascii="Arial Narrow" w:hAnsi="Arial Narrow"/>
          <w:color w:val="000000"/>
          <w:spacing w:val="-3"/>
        </w:rPr>
      </w:pPr>
    </w:p>
    <w:p w:rsidR="00E423FA" w:rsidRPr="00ED68D5" w:rsidRDefault="00E423FA" w:rsidP="00E423FA">
      <w:pPr>
        <w:widowControl w:val="0"/>
        <w:tabs>
          <w:tab w:val="left" w:pos="5985"/>
        </w:tabs>
        <w:autoSpaceDE w:val="0"/>
        <w:autoSpaceDN w:val="0"/>
        <w:adjustRightInd w:val="0"/>
        <w:spacing w:before="75" w:line="253" w:lineRule="exact"/>
        <w:ind w:firstLine="0"/>
        <w:rPr>
          <w:rFonts w:ascii="Arial Narrow" w:hAnsi="Arial Narrow"/>
          <w:color w:val="000000"/>
          <w:spacing w:val="-3"/>
        </w:rPr>
      </w:pPr>
      <w:r>
        <w:rPr>
          <w:rFonts w:ascii="Arial Narrow" w:hAnsi="Arial Narrow"/>
          <w:color w:val="000000"/>
          <w:spacing w:val="-3"/>
        </w:rPr>
        <w:t xml:space="preserve">IZVAJALEC:                                                                                                     </w:t>
      </w:r>
      <w:r w:rsidRPr="00ED68D5">
        <w:rPr>
          <w:rFonts w:ascii="Arial Narrow" w:hAnsi="Arial Narrow"/>
          <w:color w:val="000000"/>
          <w:spacing w:val="-3"/>
        </w:rPr>
        <w:t>NAROČNIK:</w:t>
      </w:r>
    </w:p>
    <w:p w:rsidR="00E423FA" w:rsidRPr="002E1AD9" w:rsidRDefault="00E423FA" w:rsidP="00E423FA">
      <w:pPr>
        <w:widowControl w:val="0"/>
        <w:autoSpaceDE w:val="0"/>
        <w:autoSpaceDN w:val="0"/>
        <w:adjustRightInd w:val="0"/>
        <w:spacing w:before="29"/>
        <w:jc w:val="both"/>
        <w:rPr>
          <w:rFonts w:ascii="Arial Narrow" w:hAnsi="Arial Narrow"/>
          <w:color w:val="000000"/>
          <w:w w:val="102"/>
        </w:rPr>
      </w:pPr>
      <w:r w:rsidRPr="002E1AD9">
        <w:rPr>
          <w:rFonts w:ascii="Arial Narrow" w:hAnsi="Arial Narrow"/>
          <w:color w:val="000000"/>
          <w:w w:val="102"/>
        </w:rPr>
        <w:t xml:space="preserve">                                                                                       </w:t>
      </w:r>
      <w:r w:rsidR="00205B37" w:rsidRPr="002E1AD9">
        <w:rPr>
          <w:rFonts w:ascii="Arial Narrow" w:hAnsi="Arial Narrow"/>
          <w:color w:val="000000"/>
          <w:w w:val="102"/>
        </w:rPr>
        <w:t xml:space="preserve">        </w:t>
      </w:r>
      <w:r w:rsidRPr="002E1AD9">
        <w:rPr>
          <w:rFonts w:ascii="Arial Narrow" w:hAnsi="Arial Narrow"/>
          <w:color w:val="000000"/>
          <w:w w:val="102"/>
        </w:rPr>
        <w:t xml:space="preserve"> </w:t>
      </w:r>
      <w:r w:rsidR="002E1AD9">
        <w:rPr>
          <w:rFonts w:ascii="Arial Narrow" w:hAnsi="Arial Narrow"/>
          <w:color w:val="000000"/>
          <w:w w:val="102"/>
        </w:rPr>
        <w:t xml:space="preserve">        </w:t>
      </w:r>
      <w:r w:rsidRPr="002E1AD9">
        <w:rPr>
          <w:rFonts w:ascii="Arial Narrow" w:hAnsi="Arial Narrow"/>
          <w:color w:val="000000"/>
          <w:w w:val="102"/>
        </w:rPr>
        <w:t>PGD PUŠČA</w:t>
      </w:r>
    </w:p>
    <w:p w:rsidR="00E423FA" w:rsidRPr="002E1AD9" w:rsidRDefault="00E423FA" w:rsidP="00E423FA">
      <w:pPr>
        <w:widowControl w:val="0"/>
        <w:autoSpaceDE w:val="0"/>
        <w:autoSpaceDN w:val="0"/>
        <w:adjustRightInd w:val="0"/>
        <w:spacing w:before="29"/>
        <w:jc w:val="both"/>
        <w:rPr>
          <w:rFonts w:ascii="Arial Narrow" w:hAnsi="Arial Narrow"/>
          <w:color w:val="000000"/>
          <w:w w:val="102"/>
        </w:rPr>
      </w:pPr>
      <w:r w:rsidRPr="002E1AD9">
        <w:rPr>
          <w:rFonts w:ascii="Arial Narrow" w:hAnsi="Arial Narrow"/>
          <w:color w:val="000000"/>
          <w:w w:val="102"/>
        </w:rPr>
        <w:t xml:space="preserve">                                                                                         </w:t>
      </w:r>
      <w:r w:rsidR="002E1AD9">
        <w:rPr>
          <w:rFonts w:ascii="Arial Narrow" w:hAnsi="Arial Narrow"/>
          <w:color w:val="000000"/>
          <w:w w:val="102"/>
        </w:rPr>
        <w:t xml:space="preserve">                </w:t>
      </w:r>
      <w:r w:rsidRPr="002E1AD9">
        <w:rPr>
          <w:rFonts w:ascii="Arial Narrow" w:hAnsi="Arial Narrow"/>
          <w:color w:val="000000"/>
          <w:w w:val="102"/>
        </w:rPr>
        <w:t>Predsednik</w:t>
      </w:r>
    </w:p>
    <w:p w:rsidR="00E423FA" w:rsidRPr="002E1AD9" w:rsidRDefault="00E423FA" w:rsidP="00E423FA">
      <w:pPr>
        <w:widowControl w:val="0"/>
        <w:autoSpaceDE w:val="0"/>
        <w:autoSpaceDN w:val="0"/>
        <w:adjustRightInd w:val="0"/>
        <w:spacing w:before="29"/>
        <w:jc w:val="both"/>
        <w:rPr>
          <w:rFonts w:ascii="Arial Narrow" w:hAnsi="Arial Narrow"/>
          <w:color w:val="000000"/>
          <w:w w:val="102"/>
        </w:rPr>
      </w:pPr>
    </w:p>
    <w:p w:rsidR="00E423FA" w:rsidRPr="002E1AD9" w:rsidRDefault="00E423FA" w:rsidP="00E423FA">
      <w:pPr>
        <w:widowControl w:val="0"/>
        <w:autoSpaceDE w:val="0"/>
        <w:autoSpaceDN w:val="0"/>
        <w:adjustRightInd w:val="0"/>
        <w:spacing w:before="29"/>
        <w:jc w:val="both"/>
        <w:rPr>
          <w:rFonts w:ascii="Arial Narrow" w:hAnsi="Arial Narrow"/>
          <w:color w:val="000000"/>
          <w:w w:val="102"/>
        </w:rPr>
      </w:pPr>
      <w:r w:rsidRPr="002E1AD9">
        <w:rPr>
          <w:rFonts w:ascii="Arial Narrow" w:hAnsi="Arial Narrow"/>
          <w:color w:val="000000"/>
          <w:w w:val="102"/>
        </w:rPr>
        <w:t xml:space="preserve">                                                                                       </w:t>
      </w:r>
      <w:r w:rsidR="002E1AD9">
        <w:rPr>
          <w:rFonts w:ascii="Arial Narrow" w:hAnsi="Arial Narrow"/>
          <w:color w:val="000000"/>
          <w:w w:val="102"/>
        </w:rPr>
        <w:t xml:space="preserve">              </w:t>
      </w:r>
      <w:r w:rsidRPr="002E1AD9">
        <w:rPr>
          <w:rFonts w:ascii="Arial Narrow" w:hAnsi="Arial Narrow"/>
          <w:color w:val="000000"/>
          <w:w w:val="102"/>
        </w:rPr>
        <w:t xml:space="preserve">Dejvid HORVAT                                                                                                                                                                                </w:t>
      </w:r>
    </w:p>
    <w:p w:rsidR="006966B8" w:rsidRPr="002E1AD9" w:rsidRDefault="006966B8" w:rsidP="00C245C8">
      <w:pPr>
        <w:ind w:firstLine="0"/>
        <w:jc w:val="both"/>
        <w:rPr>
          <w:rFonts w:ascii="Arial Narrow" w:hAnsi="Arial Narrow"/>
          <w:color w:val="000000"/>
          <w:w w:val="102"/>
        </w:rPr>
      </w:pPr>
    </w:p>
    <w:p w:rsidR="006966B8" w:rsidRDefault="006966B8" w:rsidP="00C245C8">
      <w:pPr>
        <w:ind w:firstLine="0"/>
        <w:jc w:val="both"/>
        <w:rPr>
          <w:rFonts w:ascii="Arial Narrow" w:hAnsi="Arial Narrow"/>
          <w:b/>
          <w:sz w:val="32"/>
          <w:szCs w:val="32"/>
        </w:rPr>
      </w:pPr>
    </w:p>
    <w:p w:rsidR="006966B8" w:rsidRDefault="006966B8" w:rsidP="00C245C8">
      <w:pPr>
        <w:ind w:firstLine="0"/>
        <w:jc w:val="both"/>
        <w:rPr>
          <w:rFonts w:ascii="Arial Narrow" w:hAnsi="Arial Narrow"/>
          <w:b/>
          <w:sz w:val="32"/>
          <w:szCs w:val="32"/>
        </w:rPr>
      </w:pPr>
    </w:p>
    <w:p w:rsidR="006966B8" w:rsidRDefault="006966B8" w:rsidP="00C245C8">
      <w:pPr>
        <w:ind w:firstLine="0"/>
        <w:jc w:val="both"/>
        <w:rPr>
          <w:rFonts w:ascii="Arial Narrow" w:hAnsi="Arial Narrow"/>
          <w:b/>
          <w:sz w:val="32"/>
          <w:szCs w:val="32"/>
        </w:rPr>
      </w:pPr>
    </w:p>
    <w:p w:rsidR="006966B8" w:rsidRDefault="006966B8" w:rsidP="00C245C8">
      <w:pPr>
        <w:ind w:firstLine="0"/>
        <w:jc w:val="both"/>
        <w:rPr>
          <w:rFonts w:ascii="Arial Narrow" w:hAnsi="Arial Narrow"/>
          <w:b/>
          <w:sz w:val="32"/>
          <w:szCs w:val="32"/>
        </w:rPr>
      </w:pPr>
    </w:p>
    <w:p w:rsidR="00AF3DF1" w:rsidRDefault="00AF3DF1" w:rsidP="00C245C8">
      <w:pPr>
        <w:ind w:firstLine="0"/>
        <w:jc w:val="both"/>
        <w:rPr>
          <w:rFonts w:ascii="Arial Narrow" w:hAnsi="Arial Narrow"/>
          <w:b/>
          <w:sz w:val="32"/>
          <w:szCs w:val="32"/>
        </w:rPr>
      </w:pPr>
    </w:p>
    <w:p w:rsidR="00AF3DF1" w:rsidRDefault="00AF3DF1" w:rsidP="00C245C8">
      <w:pPr>
        <w:ind w:firstLine="0"/>
        <w:jc w:val="both"/>
        <w:rPr>
          <w:rFonts w:ascii="Arial Narrow" w:hAnsi="Arial Narrow"/>
          <w:b/>
          <w:sz w:val="32"/>
          <w:szCs w:val="32"/>
        </w:rPr>
      </w:pPr>
    </w:p>
    <w:p w:rsidR="00AF3DF1" w:rsidRDefault="00AF3DF1" w:rsidP="00C245C8">
      <w:pPr>
        <w:ind w:firstLine="0"/>
        <w:jc w:val="both"/>
        <w:rPr>
          <w:rFonts w:ascii="Arial Narrow" w:hAnsi="Arial Narrow"/>
          <w:b/>
          <w:sz w:val="32"/>
          <w:szCs w:val="32"/>
        </w:rPr>
      </w:pPr>
    </w:p>
    <w:p w:rsidR="00AF3DF1" w:rsidRDefault="00AF3DF1" w:rsidP="00C245C8">
      <w:pPr>
        <w:ind w:firstLine="0"/>
        <w:jc w:val="both"/>
        <w:rPr>
          <w:rFonts w:ascii="Arial Narrow" w:hAnsi="Arial Narrow"/>
          <w:b/>
          <w:sz w:val="32"/>
          <w:szCs w:val="32"/>
        </w:rPr>
      </w:pPr>
    </w:p>
    <w:p w:rsidR="006966B8" w:rsidRDefault="006966B8" w:rsidP="00C245C8">
      <w:pPr>
        <w:ind w:firstLine="0"/>
        <w:jc w:val="both"/>
        <w:rPr>
          <w:rFonts w:ascii="Arial Narrow" w:hAnsi="Arial Narrow"/>
          <w:b/>
          <w:sz w:val="32"/>
          <w:szCs w:val="32"/>
        </w:rPr>
      </w:pPr>
    </w:p>
    <w:p w:rsidR="00823522" w:rsidRDefault="00823522" w:rsidP="00C245C8">
      <w:pPr>
        <w:ind w:firstLine="0"/>
        <w:jc w:val="both"/>
        <w:rPr>
          <w:rFonts w:ascii="Arial Narrow" w:hAnsi="Arial Narrow"/>
          <w:b/>
          <w:sz w:val="32"/>
          <w:szCs w:val="32"/>
        </w:rPr>
      </w:pPr>
    </w:p>
    <w:p w:rsidR="00823522" w:rsidRDefault="00823522" w:rsidP="00C245C8">
      <w:pPr>
        <w:ind w:firstLine="0"/>
        <w:jc w:val="both"/>
        <w:rPr>
          <w:rFonts w:ascii="Arial Narrow" w:hAnsi="Arial Narrow"/>
          <w:b/>
          <w:sz w:val="32"/>
          <w:szCs w:val="32"/>
        </w:rPr>
      </w:pPr>
    </w:p>
    <w:p w:rsidR="007905F8" w:rsidRDefault="007905F8" w:rsidP="002B56B7">
      <w:pPr>
        <w:jc w:val="center"/>
        <w:rPr>
          <w:rFonts w:ascii="Arial Narrow" w:hAnsi="Arial Narrow"/>
          <w:b/>
          <w:sz w:val="32"/>
          <w:szCs w:val="32"/>
        </w:rPr>
      </w:pPr>
      <w:bookmarkStart w:id="72" w:name="_Toc157334804"/>
    </w:p>
    <w:p w:rsidR="007905F8" w:rsidRPr="00205B37" w:rsidRDefault="007E477C" w:rsidP="007E477C">
      <w:pPr>
        <w:rPr>
          <w:rFonts w:ascii="Arial Narrow" w:hAnsi="Arial Narrow"/>
          <w:b/>
          <w:color w:val="FF0000"/>
          <w:sz w:val="32"/>
          <w:szCs w:val="32"/>
          <w:u w:val="single"/>
        </w:rPr>
      </w:pPr>
      <w:r w:rsidRPr="00205B37">
        <w:rPr>
          <w:rFonts w:ascii="Arial Narrow" w:hAnsi="Arial Narrow"/>
          <w:b/>
          <w:color w:val="FF0000"/>
          <w:sz w:val="32"/>
          <w:szCs w:val="32"/>
          <w:u w:val="single"/>
        </w:rPr>
        <w:lastRenderedPageBreak/>
        <w:t>Priloga IX.</w:t>
      </w:r>
    </w:p>
    <w:p w:rsidR="007E477C" w:rsidRDefault="007E477C" w:rsidP="002B56B7">
      <w:pPr>
        <w:jc w:val="center"/>
        <w:rPr>
          <w:rFonts w:ascii="Arial Narrow" w:hAnsi="Arial Narrow"/>
          <w:b/>
          <w:sz w:val="32"/>
          <w:szCs w:val="32"/>
        </w:rPr>
      </w:pPr>
    </w:p>
    <w:p w:rsidR="007E477C" w:rsidRDefault="007E477C" w:rsidP="002B56B7">
      <w:pPr>
        <w:jc w:val="center"/>
        <w:rPr>
          <w:rFonts w:ascii="Arial Narrow" w:hAnsi="Arial Narrow"/>
          <w:b/>
          <w:sz w:val="32"/>
          <w:szCs w:val="32"/>
        </w:rPr>
      </w:pPr>
    </w:p>
    <w:p w:rsidR="007E477C" w:rsidRDefault="007E477C" w:rsidP="002B56B7">
      <w:pPr>
        <w:jc w:val="center"/>
        <w:rPr>
          <w:rFonts w:ascii="Arial Narrow" w:hAnsi="Arial Narrow"/>
          <w:b/>
          <w:sz w:val="32"/>
          <w:szCs w:val="32"/>
        </w:rPr>
      </w:pPr>
    </w:p>
    <w:p w:rsidR="007E477C" w:rsidRDefault="007E477C" w:rsidP="002B56B7">
      <w:pPr>
        <w:jc w:val="center"/>
        <w:rPr>
          <w:rFonts w:ascii="Arial Narrow" w:hAnsi="Arial Narrow"/>
          <w:b/>
          <w:sz w:val="32"/>
          <w:szCs w:val="32"/>
        </w:rPr>
      </w:pPr>
    </w:p>
    <w:p w:rsidR="002B56B7" w:rsidRPr="002B56B7" w:rsidRDefault="002B56B7" w:rsidP="00670C80">
      <w:pPr>
        <w:ind w:left="426" w:firstLine="0"/>
        <w:jc w:val="center"/>
        <w:rPr>
          <w:rFonts w:ascii="Arial Narrow" w:hAnsi="Arial Narrow"/>
          <w:b/>
          <w:sz w:val="32"/>
          <w:szCs w:val="32"/>
        </w:rPr>
      </w:pPr>
      <w:r w:rsidRPr="002B56B7">
        <w:rPr>
          <w:rFonts w:ascii="Arial Narrow" w:hAnsi="Arial Narrow"/>
          <w:b/>
          <w:sz w:val="32"/>
          <w:szCs w:val="32"/>
        </w:rPr>
        <w:t>VZORCA FINANČNEGA ZAVAROVANJA</w:t>
      </w:r>
    </w:p>
    <w:p w:rsidR="002B56B7" w:rsidRDefault="002B56B7" w:rsidP="009817B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rsidR="002B56B7" w:rsidRPr="00865CDB" w:rsidRDefault="002B56B7" w:rsidP="00D44EE2">
      <w:pPr>
        <w:numPr>
          <w:ilvl w:val="0"/>
          <w:numId w:val="9"/>
        </w:numPr>
        <w:ind w:left="426" w:firstLine="283"/>
        <w:rPr>
          <w:rFonts w:ascii="Arial Narrow" w:hAnsi="Arial Narrow"/>
        </w:rPr>
      </w:pPr>
      <w:r w:rsidRPr="00865CDB">
        <w:rPr>
          <w:rFonts w:ascii="Arial Narrow" w:hAnsi="Arial Narrow"/>
        </w:rPr>
        <w:t xml:space="preserve">vzorec finančnega zavarovanja za dobro izvedbo pogodbenih obveznosti </w:t>
      </w:r>
    </w:p>
    <w:p w:rsidR="002B56B7" w:rsidRPr="00865CDB" w:rsidRDefault="002B56B7" w:rsidP="00D44EE2">
      <w:pPr>
        <w:numPr>
          <w:ilvl w:val="0"/>
          <w:numId w:val="9"/>
        </w:numPr>
        <w:ind w:left="426" w:firstLine="283"/>
        <w:rPr>
          <w:rFonts w:ascii="Arial Narrow" w:hAnsi="Arial Narrow"/>
        </w:rPr>
      </w:pPr>
      <w:r w:rsidRPr="00865CDB">
        <w:rPr>
          <w:rFonts w:ascii="Arial Narrow" w:hAnsi="Arial Narrow"/>
        </w:rPr>
        <w:t>vzorec finančnega zavarovanje za odpravo napak v garancijskem roku</w:t>
      </w:r>
    </w:p>
    <w:p w:rsidR="002B56B7" w:rsidRDefault="002B56B7" w:rsidP="009817B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rsidR="002B56B7" w:rsidRDefault="002B56B7" w:rsidP="009817B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rsidR="00670C80" w:rsidRDefault="00670C80" w:rsidP="009817B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sectPr w:rsidR="00670C80" w:rsidSect="00670C80">
          <w:headerReference w:type="default" r:id="rId10"/>
          <w:footerReference w:type="default" r:id="rId11"/>
          <w:headerReference w:type="first" r:id="rId12"/>
          <w:footerReference w:type="first" r:id="rId13"/>
          <w:pgSz w:w="11906" w:h="16838"/>
          <w:pgMar w:top="1134" w:right="1418" w:bottom="1418" w:left="1418" w:header="284" w:footer="709" w:gutter="0"/>
          <w:cols w:space="708"/>
          <w:titlePg/>
          <w:docGrid w:linePitch="360"/>
        </w:sectPr>
      </w:pPr>
    </w:p>
    <w:p w:rsidR="007905F8" w:rsidRDefault="007905F8" w:rsidP="009817B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rsidR="00670C80" w:rsidRPr="002B1E99" w:rsidRDefault="00670C80" w:rsidP="00670C80">
      <w:pPr>
        <w:pStyle w:val="Naslov2"/>
        <w:rPr>
          <w:color w:val="auto"/>
        </w:rPr>
      </w:pPr>
      <w:bookmarkStart w:id="73" w:name="_Toc343078023"/>
      <w:r w:rsidRPr="002B1E99">
        <w:rPr>
          <w:color w:val="auto"/>
        </w:rPr>
        <w:t xml:space="preserve">Obrazec </w:t>
      </w:r>
      <w:r>
        <w:rPr>
          <w:color w:val="auto"/>
        </w:rPr>
        <w:t>menične izjave</w:t>
      </w:r>
      <w:r w:rsidRPr="002B1E99">
        <w:rPr>
          <w:color w:val="auto"/>
        </w:rPr>
        <w:t xml:space="preserve"> za </w:t>
      </w:r>
      <w:r>
        <w:rPr>
          <w:color w:val="auto"/>
        </w:rPr>
        <w:t xml:space="preserve">zavarovanje </w:t>
      </w:r>
      <w:r w:rsidRPr="002B1E99">
        <w:rPr>
          <w:color w:val="auto"/>
        </w:rPr>
        <w:t>dobr</w:t>
      </w:r>
      <w:r>
        <w:rPr>
          <w:color w:val="auto"/>
        </w:rPr>
        <w:t>e</w:t>
      </w:r>
      <w:r w:rsidRPr="002B1E99">
        <w:rPr>
          <w:color w:val="auto"/>
        </w:rPr>
        <w:t xml:space="preserve"> izvedb</w:t>
      </w:r>
      <w:r>
        <w:rPr>
          <w:color w:val="auto"/>
        </w:rPr>
        <w:t>e</w:t>
      </w:r>
      <w:r w:rsidRPr="002B1E99">
        <w:rPr>
          <w:color w:val="auto"/>
        </w:rPr>
        <w:t xml:space="preserve"> pogodbenih obveznosti - vzorec</w:t>
      </w:r>
    </w:p>
    <w:tbl>
      <w:tblPr>
        <w:tblW w:w="0" w:type="auto"/>
        <w:tblInd w:w="-108" w:type="dxa"/>
        <w:tblLayout w:type="fixed"/>
        <w:tblCellMar>
          <w:left w:w="0" w:type="dxa"/>
          <w:right w:w="0" w:type="dxa"/>
        </w:tblCellMar>
        <w:tblLook w:val="0000" w:firstRow="0" w:lastRow="0" w:firstColumn="0" w:lastColumn="0" w:noHBand="0" w:noVBand="0"/>
      </w:tblPr>
      <w:tblGrid>
        <w:gridCol w:w="3936"/>
      </w:tblGrid>
      <w:tr w:rsidR="00670C80" w:rsidRPr="00C71D2B" w:rsidTr="005D4D29">
        <w:trPr>
          <w:trHeight w:hRule="exact" w:val="397"/>
        </w:trPr>
        <w:tc>
          <w:tcPr>
            <w:tcW w:w="3936" w:type="dxa"/>
            <w:tcBorders>
              <w:bottom w:val="single" w:sz="4" w:space="0" w:color="000000"/>
            </w:tcBorders>
            <w:vAlign w:val="bottom"/>
          </w:tcPr>
          <w:p w:rsidR="00670C80" w:rsidRPr="00B75A24" w:rsidRDefault="00670C80" w:rsidP="005D4D29">
            <w:pPr>
              <w:pStyle w:val="Telobesedila"/>
              <w:snapToGrid w:val="0"/>
              <w:rPr>
                <w:rFonts w:ascii="Arial Narrow" w:hAnsi="Arial Narrow" w:cs="Tahoma"/>
                <w:b/>
                <w:sz w:val="18"/>
                <w:szCs w:val="22"/>
              </w:rPr>
            </w:pPr>
            <w:r w:rsidRPr="00B75A24">
              <w:rPr>
                <w:rFonts w:ascii="Arial Narrow" w:hAnsi="Arial Narrow" w:cs="Tahoma"/>
                <w:b/>
                <w:sz w:val="18"/>
                <w:szCs w:val="22"/>
              </w:rPr>
              <w:t>Ponudnik:</w:t>
            </w:r>
          </w:p>
          <w:p w:rsidR="00670C80" w:rsidRPr="00B75A24" w:rsidRDefault="00670C80" w:rsidP="005D4D29">
            <w:pPr>
              <w:pStyle w:val="Telobesedila"/>
              <w:snapToGrid w:val="0"/>
              <w:rPr>
                <w:rFonts w:ascii="Arial Narrow" w:hAnsi="Arial Narrow" w:cs="Tahoma"/>
                <w:b/>
                <w:sz w:val="18"/>
                <w:szCs w:val="22"/>
              </w:rPr>
            </w:pPr>
          </w:p>
          <w:p w:rsidR="00670C80" w:rsidRPr="00B75A24" w:rsidRDefault="00670C80" w:rsidP="005D4D29">
            <w:pPr>
              <w:pStyle w:val="Telobesedila"/>
              <w:snapToGrid w:val="0"/>
              <w:rPr>
                <w:rFonts w:ascii="Arial Narrow" w:hAnsi="Arial Narrow" w:cs="Tahoma"/>
                <w:sz w:val="18"/>
                <w:szCs w:val="22"/>
              </w:rPr>
            </w:pPr>
          </w:p>
        </w:tc>
      </w:tr>
      <w:tr w:rsidR="00670C80" w:rsidRPr="00C71D2B" w:rsidTr="005D4D29">
        <w:trPr>
          <w:trHeight w:hRule="exact" w:val="397"/>
        </w:trPr>
        <w:tc>
          <w:tcPr>
            <w:tcW w:w="3936" w:type="dxa"/>
            <w:tcBorders>
              <w:bottom w:val="single" w:sz="4" w:space="0" w:color="000000"/>
            </w:tcBorders>
            <w:vAlign w:val="bottom"/>
          </w:tcPr>
          <w:p w:rsidR="00670C80" w:rsidRPr="00B75A24" w:rsidRDefault="00670C80" w:rsidP="005D4D29">
            <w:pPr>
              <w:pStyle w:val="Telobesedila"/>
              <w:snapToGrid w:val="0"/>
              <w:rPr>
                <w:rFonts w:ascii="Arial Narrow" w:hAnsi="Arial Narrow" w:cs="Tahoma"/>
                <w:sz w:val="18"/>
                <w:szCs w:val="22"/>
              </w:rPr>
            </w:pPr>
          </w:p>
        </w:tc>
      </w:tr>
      <w:tr w:rsidR="00670C80" w:rsidRPr="00C71D2B" w:rsidTr="005D4D29">
        <w:trPr>
          <w:trHeight w:hRule="exact" w:val="397"/>
        </w:trPr>
        <w:tc>
          <w:tcPr>
            <w:tcW w:w="3936" w:type="dxa"/>
            <w:tcBorders>
              <w:bottom w:val="single" w:sz="4" w:space="0" w:color="000000"/>
            </w:tcBorders>
            <w:vAlign w:val="bottom"/>
          </w:tcPr>
          <w:p w:rsidR="00670C80" w:rsidRPr="00B75A24" w:rsidRDefault="00670C80" w:rsidP="005D4D29">
            <w:pPr>
              <w:pStyle w:val="Telobesedila"/>
              <w:snapToGrid w:val="0"/>
              <w:rPr>
                <w:rFonts w:ascii="Arial Narrow" w:hAnsi="Arial Narrow" w:cs="Tahoma"/>
                <w:sz w:val="18"/>
                <w:szCs w:val="22"/>
              </w:rPr>
            </w:pPr>
          </w:p>
        </w:tc>
      </w:tr>
    </w:tbl>
    <w:p w:rsidR="00670C80" w:rsidRDefault="00670C80" w:rsidP="00670C80">
      <w:pPr>
        <w:ind w:firstLine="0"/>
        <w:rPr>
          <w:rFonts w:ascii="Arial Narrow" w:hAnsi="Arial Narrow" w:cs="Tahoma"/>
          <w:sz w:val="20"/>
        </w:rPr>
      </w:pPr>
    </w:p>
    <w:p w:rsidR="00670C80" w:rsidRPr="00C71D2B" w:rsidRDefault="00670C80" w:rsidP="00670C80">
      <w:pPr>
        <w:jc w:val="center"/>
        <w:rPr>
          <w:rFonts w:ascii="Arial Narrow" w:hAnsi="Arial Narrow" w:cs="Tahoma"/>
          <w:sz w:val="20"/>
        </w:rPr>
      </w:pPr>
      <w:r w:rsidRPr="00C71D2B">
        <w:rPr>
          <w:rFonts w:ascii="Arial Narrow" w:hAnsi="Arial Narrow" w:cs="Tahoma"/>
          <w:sz w:val="20"/>
        </w:rPr>
        <w:t>MENIČNA IZJAVA</w:t>
      </w:r>
    </w:p>
    <w:p w:rsidR="00670C80" w:rsidRPr="00C71D2B" w:rsidRDefault="00670C80" w:rsidP="00670C80">
      <w:pPr>
        <w:jc w:val="center"/>
        <w:rPr>
          <w:rFonts w:ascii="Arial Narrow" w:hAnsi="Arial Narrow" w:cs="Tahoma"/>
          <w:b/>
          <w:sz w:val="20"/>
        </w:rPr>
      </w:pPr>
      <w:r w:rsidRPr="00C71D2B">
        <w:rPr>
          <w:rFonts w:ascii="Arial Narrow" w:hAnsi="Arial Narrow" w:cs="Tahoma"/>
          <w:b/>
          <w:sz w:val="20"/>
        </w:rPr>
        <w:t xml:space="preserve">za zavarovanje dobre izvedbe pogodbenih obveznosti </w:t>
      </w:r>
    </w:p>
    <w:p w:rsidR="00670C80" w:rsidRPr="00C71D2B" w:rsidRDefault="00670C80" w:rsidP="00670C80">
      <w:pPr>
        <w:jc w:val="both"/>
        <w:rPr>
          <w:rFonts w:ascii="Arial Narrow" w:hAnsi="Arial Narrow" w:cs="Tahoma"/>
          <w:sz w:val="20"/>
        </w:rPr>
      </w:pPr>
    </w:p>
    <w:p w:rsidR="00670C80" w:rsidRPr="006365F7" w:rsidRDefault="00670C80" w:rsidP="00E8394D">
      <w:pPr>
        <w:ind w:firstLine="0"/>
        <w:jc w:val="both"/>
        <w:rPr>
          <w:rFonts w:ascii="Arial Narrow" w:hAnsi="Arial Narrow"/>
          <w:b/>
        </w:rPr>
      </w:pPr>
      <w:r w:rsidRPr="00C71D2B">
        <w:rPr>
          <w:rFonts w:ascii="Arial Narrow" w:hAnsi="Arial Narrow" w:cs="Tahoma"/>
        </w:rPr>
        <w:t xml:space="preserve">V skladu s pogodbo za javno naročilo </w:t>
      </w:r>
      <w:r>
        <w:rPr>
          <w:rFonts w:ascii="Arial Narrow" w:hAnsi="Arial Narrow"/>
          <w:b/>
        </w:rPr>
        <w:t>»</w:t>
      </w:r>
      <w:r w:rsidR="00E8394D" w:rsidRPr="00E8394D">
        <w:rPr>
          <w:rFonts w:ascii="Arial Narrow" w:hAnsi="Arial Narrow" w:cs="Arial"/>
          <w:b/>
        </w:rPr>
        <w:t xml:space="preserve"> </w:t>
      </w:r>
      <w:r w:rsidR="00E8394D">
        <w:rPr>
          <w:rFonts w:ascii="Arial Narrow" w:hAnsi="Arial Narrow" w:cs="Arial"/>
          <w:b/>
        </w:rPr>
        <w:t>DOBAVA IN IZDELAVA NADGRADNJE GASILSKEGA VOZILA GVGP-1 na podvozju 4x4 za posadko 5+1</w:t>
      </w:r>
      <w:r>
        <w:rPr>
          <w:rFonts w:ascii="Arial Narrow" w:hAnsi="Arial Narrow"/>
          <w:b/>
        </w:rPr>
        <w:t>«</w:t>
      </w:r>
      <w:r w:rsidRPr="00C71D2B">
        <w:rPr>
          <w:rFonts w:ascii="Arial Narrow" w:hAnsi="Arial Narrow" w:cs="Tahoma"/>
        </w:rPr>
        <w:t xml:space="preserve">, sklenjeno dne ______________ , med naročnikom: </w:t>
      </w:r>
      <w:r>
        <w:rPr>
          <w:rFonts w:ascii="Arial Narrow" w:hAnsi="Arial Narrow" w:cs="Tahoma"/>
        </w:rPr>
        <w:t>Prostovoljno gasilsko društvo Pušča</w:t>
      </w:r>
      <w:r w:rsidRPr="00C71D2B">
        <w:rPr>
          <w:rFonts w:ascii="Arial Narrow" w:hAnsi="Arial Narrow" w:cs="Tahoma"/>
        </w:rPr>
        <w:t>,</w:t>
      </w:r>
      <w:r>
        <w:rPr>
          <w:rFonts w:ascii="Arial Narrow" w:hAnsi="Arial Narrow" w:cs="Tahoma"/>
        </w:rPr>
        <w:t xml:space="preserve"> Bela ulica 18, Pušča</w:t>
      </w:r>
      <w:r w:rsidRPr="00C71D2B">
        <w:rPr>
          <w:rFonts w:ascii="Arial Narrow" w:hAnsi="Arial Narrow" w:cs="Tahoma"/>
        </w:rPr>
        <w:t xml:space="preserve">, 9000 Murska Sobota, in izvajalcem </w:t>
      </w:r>
    </w:p>
    <w:p w:rsidR="00670C80" w:rsidRPr="00C71D2B" w:rsidRDefault="00670C80" w:rsidP="00670C80">
      <w:pPr>
        <w:jc w:val="both"/>
        <w:rPr>
          <w:rFonts w:ascii="Arial Narrow" w:hAnsi="Arial Narrow" w:cs="Tahoma"/>
          <w:sz w:val="20"/>
        </w:rPr>
      </w:pPr>
      <w:r w:rsidRPr="00C71D2B">
        <w:rPr>
          <w:rFonts w:ascii="Arial Narrow" w:hAnsi="Arial Narrow" w:cs="Tahoma"/>
          <w:sz w:val="20"/>
        </w:rPr>
        <w:t xml:space="preserve">_____________________________________________________________ je izvajalec dolžan izvesti pogodbena dela v količini, ceni in kvaliteti kot je opredeljeno v navedeni pogodbi. </w:t>
      </w:r>
    </w:p>
    <w:p w:rsidR="00670C80" w:rsidRPr="00C71D2B" w:rsidRDefault="00670C80" w:rsidP="00670C80">
      <w:pPr>
        <w:jc w:val="both"/>
        <w:rPr>
          <w:rFonts w:ascii="Arial Narrow" w:hAnsi="Arial Narrow" w:cs="Tahoma"/>
          <w:sz w:val="20"/>
        </w:rPr>
      </w:pPr>
    </w:p>
    <w:p w:rsidR="00670C80" w:rsidRPr="00C71D2B" w:rsidRDefault="00670C80" w:rsidP="00E8394D">
      <w:pPr>
        <w:ind w:firstLine="0"/>
        <w:jc w:val="both"/>
        <w:rPr>
          <w:rFonts w:ascii="Arial Narrow" w:hAnsi="Arial Narrow" w:cs="Tahoma"/>
          <w:sz w:val="20"/>
        </w:rPr>
      </w:pPr>
      <w:r w:rsidRPr="00C71D2B">
        <w:rPr>
          <w:rFonts w:ascii="Arial Narrow" w:hAnsi="Arial Narrow" w:cs="Tahoma"/>
          <w:sz w:val="20"/>
        </w:rPr>
        <w:t xml:space="preserve">Na zahtevo naročnika izročamo bianco menico za zavarovanje dobre izvedbe pogodbenih obveznosti iz navedene pogodbe </w:t>
      </w:r>
      <w:r>
        <w:rPr>
          <w:rFonts w:ascii="Arial Narrow" w:hAnsi="Arial Narrow" w:cs="Tahoma"/>
          <w:sz w:val="20"/>
        </w:rPr>
        <w:t>ter to menično izjavo s pooblastilom za izpolnitev</w:t>
      </w:r>
      <w:r w:rsidRPr="00C71D2B">
        <w:rPr>
          <w:rFonts w:ascii="Arial Narrow" w:hAnsi="Arial Narrow" w:cs="Tahoma"/>
          <w:sz w:val="20"/>
        </w:rPr>
        <w:t xml:space="preserve">, v višini </w:t>
      </w:r>
      <w:bookmarkStart w:id="74" w:name="_Hlk268001664"/>
      <w:r w:rsidRPr="00C71D2B">
        <w:rPr>
          <w:rFonts w:ascii="Arial Narrow" w:hAnsi="Arial Narrow" w:cs="Tahoma"/>
          <w:b/>
          <w:sz w:val="20"/>
        </w:rPr>
        <w:t xml:space="preserve">__________ </w:t>
      </w:r>
      <w:r w:rsidRPr="00C71D2B">
        <w:rPr>
          <w:rFonts w:ascii="Arial Narrow" w:hAnsi="Arial Narrow" w:cs="Tahoma"/>
          <w:sz w:val="20"/>
        </w:rPr>
        <w:t>EUR</w:t>
      </w:r>
      <w:bookmarkEnd w:id="74"/>
      <w:r w:rsidRPr="00C71D2B">
        <w:rPr>
          <w:rFonts w:ascii="Arial Narrow" w:hAnsi="Arial Narrow" w:cs="Tahoma"/>
          <w:b/>
          <w:sz w:val="20"/>
        </w:rPr>
        <w:t xml:space="preserve"> </w:t>
      </w:r>
      <w:r w:rsidRPr="00C71D2B">
        <w:rPr>
          <w:rFonts w:ascii="Arial Narrow" w:hAnsi="Arial Narrow" w:cs="Tahoma"/>
          <w:sz w:val="20"/>
        </w:rPr>
        <w:t>(</w:t>
      </w:r>
      <w:r w:rsidRPr="00C71D2B">
        <w:rPr>
          <w:rFonts w:ascii="Arial Narrow" w:hAnsi="Arial Narrow" w:cs="Tahoma"/>
          <w:i/>
          <w:sz w:val="20"/>
        </w:rPr>
        <w:t>deset odstotkov (10 %) od pogodbene vrednosti z DDV</w:t>
      </w:r>
      <w:r>
        <w:rPr>
          <w:rFonts w:ascii="Arial Narrow" w:hAnsi="Arial Narrow" w:cs="Tahoma"/>
          <w:sz w:val="20"/>
        </w:rPr>
        <w:t>. Rok trajanja finančnega zavarovanja je za 30 dni daljši od roka dobave, ki je določen s pogodbo.</w:t>
      </w:r>
    </w:p>
    <w:p w:rsidR="00670C80" w:rsidRPr="00C71D2B" w:rsidRDefault="00670C80" w:rsidP="00670C80">
      <w:pPr>
        <w:jc w:val="both"/>
        <w:rPr>
          <w:rFonts w:ascii="Arial Narrow" w:hAnsi="Arial Narrow" w:cs="Tahoma"/>
          <w:sz w:val="20"/>
        </w:rPr>
      </w:pPr>
    </w:p>
    <w:p w:rsidR="00670C80" w:rsidRPr="00C71D2B" w:rsidRDefault="00670C80" w:rsidP="00670C80">
      <w:pPr>
        <w:spacing w:after="240"/>
        <w:jc w:val="both"/>
        <w:rPr>
          <w:rFonts w:ascii="Arial Narrow" w:hAnsi="Arial Narrow" w:cs="Tahoma"/>
          <w:sz w:val="20"/>
        </w:rPr>
      </w:pPr>
      <w:r w:rsidRPr="00C71D2B">
        <w:rPr>
          <w:rFonts w:ascii="Arial Narrow" w:hAnsi="Arial Narrow" w:cs="Tahoma"/>
          <w:sz w:val="20"/>
        </w:rPr>
        <w:t>Na menici je podpisana pooblaščena oseba za podpisovanje:</w:t>
      </w:r>
    </w:p>
    <w:p w:rsidR="00670C80" w:rsidRPr="00C71D2B" w:rsidRDefault="00670C80" w:rsidP="00670C80">
      <w:pPr>
        <w:spacing w:after="120"/>
        <w:jc w:val="both"/>
        <w:rPr>
          <w:rFonts w:ascii="Arial Narrow" w:hAnsi="Arial Narrow" w:cs="Tahoma"/>
          <w:sz w:val="20"/>
        </w:rPr>
      </w:pPr>
      <w:r w:rsidRPr="00C71D2B">
        <w:rPr>
          <w:rFonts w:ascii="Arial Narrow" w:hAnsi="Arial Narrow" w:cs="Tahoma"/>
          <w:sz w:val="20"/>
        </w:rPr>
        <w:t>__________________________                          ………………………………………………………</w:t>
      </w:r>
    </w:p>
    <w:p w:rsidR="00670C80" w:rsidRPr="00C71D2B" w:rsidRDefault="00670C80" w:rsidP="00670C80">
      <w:pPr>
        <w:jc w:val="both"/>
        <w:rPr>
          <w:rFonts w:ascii="Arial Narrow" w:hAnsi="Arial Narrow" w:cs="Tahoma"/>
          <w:sz w:val="20"/>
        </w:rPr>
      </w:pPr>
      <w:r w:rsidRPr="00C71D2B">
        <w:rPr>
          <w:rFonts w:ascii="Arial Narrow" w:hAnsi="Arial Narrow" w:cs="Tahoma"/>
          <w:sz w:val="20"/>
        </w:rPr>
        <w:t>(ime in priimek)</w:t>
      </w:r>
      <w:r w:rsidRPr="00C71D2B">
        <w:rPr>
          <w:rFonts w:ascii="Arial Narrow" w:hAnsi="Arial Narrow" w:cs="Tahoma"/>
          <w:sz w:val="20"/>
        </w:rPr>
        <w:tab/>
      </w:r>
      <w:r w:rsidRPr="00C71D2B">
        <w:rPr>
          <w:rFonts w:ascii="Arial Narrow" w:hAnsi="Arial Narrow" w:cs="Tahoma"/>
          <w:sz w:val="20"/>
        </w:rPr>
        <w:tab/>
      </w:r>
      <w:r w:rsidRPr="00C71D2B">
        <w:rPr>
          <w:rFonts w:ascii="Arial Narrow" w:hAnsi="Arial Narrow" w:cs="Tahoma"/>
          <w:sz w:val="20"/>
        </w:rPr>
        <w:tab/>
      </w:r>
      <w:r w:rsidRPr="00C71D2B">
        <w:rPr>
          <w:rFonts w:ascii="Arial Narrow" w:hAnsi="Arial Narrow" w:cs="Tahoma"/>
          <w:sz w:val="20"/>
        </w:rPr>
        <w:tab/>
      </w:r>
      <w:r>
        <w:rPr>
          <w:rFonts w:ascii="Arial Narrow" w:hAnsi="Arial Narrow" w:cs="Tahoma"/>
          <w:sz w:val="20"/>
        </w:rPr>
        <w:t xml:space="preserve">      </w:t>
      </w:r>
      <w:r w:rsidRPr="00C71D2B">
        <w:rPr>
          <w:rFonts w:ascii="Arial Narrow" w:hAnsi="Arial Narrow" w:cs="Tahoma"/>
          <w:sz w:val="20"/>
        </w:rPr>
        <w:t xml:space="preserve">     (lastnoročni podpis) </w:t>
      </w:r>
    </w:p>
    <w:p w:rsidR="00670C80" w:rsidRPr="00C71D2B" w:rsidRDefault="00670C80" w:rsidP="00670C80">
      <w:pPr>
        <w:jc w:val="both"/>
        <w:rPr>
          <w:rFonts w:ascii="Arial Narrow" w:hAnsi="Arial Narrow" w:cs="Tahoma"/>
          <w:sz w:val="20"/>
        </w:rPr>
      </w:pPr>
    </w:p>
    <w:p w:rsidR="00670C80" w:rsidRPr="00C71D2B" w:rsidRDefault="00670C80" w:rsidP="00670C80">
      <w:pPr>
        <w:jc w:val="both"/>
        <w:rPr>
          <w:rFonts w:ascii="Arial Narrow" w:hAnsi="Arial Narrow" w:cs="Tahoma"/>
          <w:sz w:val="20"/>
        </w:rPr>
      </w:pPr>
      <w:r w:rsidRPr="00C71D2B">
        <w:rPr>
          <w:rFonts w:ascii="Arial Narrow" w:hAnsi="Arial Narrow" w:cs="Tahoma"/>
          <w:sz w:val="20"/>
        </w:rPr>
        <w:t xml:space="preserve">V primeru, da svojih pogodbenih obveznosti ne izpolnimo v skladu s pogodbo, pooblaščamo naročnika, </w:t>
      </w:r>
      <w:r>
        <w:rPr>
          <w:rFonts w:ascii="Arial Narrow" w:hAnsi="Arial Narrow" w:cs="Tahoma"/>
        </w:rPr>
        <w:t>Prostovoljno gasilsko društvo Pušča</w:t>
      </w:r>
      <w:r w:rsidRPr="00C71D2B">
        <w:rPr>
          <w:rFonts w:ascii="Arial Narrow" w:hAnsi="Arial Narrow" w:cs="Tahoma"/>
        </w:rPr>
        <w:t>,</w:t>
      </w:r>
      <w:r>
        <w:rPr>
          <w:rFonts w:ascii="Arial Narrow" w:hAnsi="Arial Narrow" w:cs="Tahoma"/>
        </w:rPr>
        <w:t xml:space="preserve"> Bela ulica 18, Pušča</w:t>
      </w:r>
      <w:r w:rsidRPr="00C71D2B">
        <w:rPr>
          <w:rFonts w:ascii="Arial Narrow" w:hAnsi="Arial Narrow" w:cs="Tahoma"/>
        </w:rPr>
        <w:t>, 9000 Murska Sobota</w:t>
      </w:r>
      <w:r w:rsidRPr="00C71D2B">
        <w:rPr>
          <w:rFonts w:ascii="Arial Narrow" w:hAnsi="Arial Narrow" w:cs="Tahoma"/>
          <w:sz w:val="20"/>
        </w:rPr>
        <w:t xml:space="preserve">, da lahko našo bianco menico izpolni v vseh neizpolnjenih delih za znesek naših neizpolnjenih obveznosti ter tako izpolnjeno menico brez protesta uveljavlja za izterjavo svojih terjatev in jo unovči v breme denarnih sredstev na našem transakcijskem računu št.: _____________________________ oziroma pri katerikoli drugi poslovni banki s sedežem v Republiki Sloveniji, ki vodi naš transakcijski račun. Odrekamo se vsem ugovorom proti tako izpolnjeni menici in se zavezujemo </w:t>
      </w:r>
      <w:r w:rsidRPr="00C71D2B">
        <w:rPr>
          <w:rFonts w:ascii="Arial Narrow" w:hAnsi="Arial Narrow"/>
          <w:sz w:val="20"/>
        </w:rPr>
        <w:t xml:space="preserve">menico </w:t>
      </w:r>
      <w:r w:rsidRPr="00C71D2B">
        <w:rPr>
          <w:rFonts w:ascii="Arial Narrow" w:hAnsi="Arial Narrow" w:cs="Tahoma"/>
          <w:sz w:val="20"/>
        </w:rPr>
        <w:t xml:space="preserve">plačati, ko dospe, v gotovini. </w:t>
      </w:r>
    </w:p>
    <w:p w:rsidR="00E8394D" w:rsidRPr="00C71D2B" w:rsidRDefault="00E8394D" w:rsidP="00E8394D">
      <w:pPr>
        <w:jc w:val="both"/>
        <w:rPr>
          <w:rFonts w:ascii="Arial Narrow" w:hAnsi="Arial Narrow" w:cs="Tahoma"/>
          <w:sz w:val="20"/>
        </w:rPr>
      </w:pPr>
    </w:p>
    <w:p w:rsidR="00E8394D" w:rsidRPr="00C71D2B" w:rsidRDefault="00E8394D" w:rsidP="00E8394D">
      <w:pPr>
        <w:jc w:val="both"/>
        <w:rPr>
          <w:rFonts w:ascii="Arial Narrow" w:hAnsi="Arial Narrow" w:cs="Tahoma"/>
          <w:sz w:val="20"/>
        </w:rPr>
      </w:pPr>
      <w:r w:rsidRPr="00C71D2B">
        <w:rPr>
          <w:rFonts w:ascii="Arial Narrow" w:hAnsi="Arial Narrow" w:cs="Tahoma"/>
          <w:sz w:val="20"/>
        </w:rPr>
        <w:t xml:space="preserve">Ta menična izjava velja še ….. dni po poteku garancijskega roka, to je do ………………... </w:t>
      </w:r>
    </w:p>
    <w:p w:rsidR="00E8394D" w:rsidRPr="00C71D2B" w:rsidRDefault="00E8394D" w:rsidP="00E8394D">
      <w:pPr>
        <w:jc w:val="both"/>
        <w:rPr>
          <w:rFonts w:ascii="Arial Narrow" w:hAnsi="Arial Narrow" w:cs="Tahoma"/>
          <w:sz w:val="20"/>
        </w:rPr>
      </w:pPr>
    </w:p>
    <w:p w:rsidR="00E8394D" w:rsidRPr="00C71D2B" w:rsidRDefault="00E8394D" w:rsidP="00E8394D">
      <w:pPr>
        <w:jc w:val="both"/>
        <w:rPr>
          <w:rFonts w:ascii="Arial Narrow" w:hAnsi="Arial Narrow" w:cs="Tahoma"/>
          <w:sz w:val="20"/>
        </w:rPr>
      </w:pPr>
      <w:r w:rsidRPr="00C71D2B">
        <w:rPr>
          <w:rFonts w:ascii="Arial Narrow" w:hAnsi="Arial Narrow" w:cs="Tahoma"/>
          <w:sz w:val="20"/>
        </w:rPr>
        <w:t xml:space="preserve">Priloga: - </w:t>
      </w:r>
      <w:r w:rsidRPr="00FD34F6">
        <w:rPr>
          <w:rFonts w:ascii="Arial Narrow" w:hAnsi="Arial Narrow" w:cs="Tahoma"/>
          <w:b/>
          <w:sz w:val="20"/>
        </w:rPr>
        <w:t>bianco podpisana in žigosana menica</w:t>
      </w:r>
    </w:p>
    <w:p w:rsidR="00E8394D" w:rsidRPr="00C71D2B" w:rsidRDefault="00E8394D" w:rsidP="00E8394D">
      <w:pPr>
        <w:ind w:firstLine="0"/>
        <w:jc w:val="both"/>
        <w:rPr>
          <w:rFonts w:ascii="Arial Narrow" w:hAnsi="Arial Narrow" w:cs="Tahoma"/>
          <w:sz w:val="20"/>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E8394D" w:rsidRPr="00C71D2B" w:rsidTr="005D4D29">
        <w:trPr>
          <w:trHeight w:val="235"/>
        </w:trPr>
        <w:tc>
          <w:tcPr>
            <w:tcW w:w="3402" w:type="dxa"/>
            <w:tcBorders>
              <w:bottom w:val="single" w:sz="4" w:space="0" w:color="auto"/>
            </w:tcBorders>
          </w:tcPr>
          <w:p w:rsidR="00E8394D" w:rsidRPr="00C71D2B" w:rsidRDefault="00E8394D" w:rsidP="005D4D29">
            <w:pPr>
              <w:jc w:val="both"/>
              <w:rPr>
                <w:rFonts w:ascii="Arial Narrow" w:hAnsi="Arial Narrow" w:cs="Tahoma"/>
                <w:snapToGrid w:val="0"/>
                <w:color w:val="000000"/>
                <w:sz w:val="20"/>
              </w:rPr>
            </w:pPr>
          </w:p>
        </w:tc>
        <w:tc>
          <w:tcPr>
            <w:tcW w:w="2977" w:type="dxa"/>
          </w:tcPr>
          <w:p w:rsidR="00E8394D" w:rsidRPr="00C71D2B" w:rsidRDefault="00E8394D" w:rsidP="005D4D29">
            <w:pPr>
              <w:jc w:val="center"/>
              <w:rPr>
                <w:rFonts w:ascii="Arial Narrow" w:hAnsi="Arial Narrow" w:cs="Tahoma"/>
                <w:snapToGrid w:val="0"/>
                <w:color w:val="000000"/>
                <w:sz w:val="20"/>
              </w:rPr>
            </w:pPr>
          </w:p>
        </w:tc>
        <w:tc>
          <w:tcPr>
            <w:tcW w:w="3119" w:type="dxa"/>
            <w:tcBorders>
              <w:bottom w:val="single" w:sz="4" w:space="0" w:color="auto"/>
            </w:tcBorders>
          </w:tcPr>
          <w:p w:rsidR="00E8394D" w:rsidRPr="00C71D2B" w:rsidRDefault="00E8394D" w:rsidP="005D4D29">
            <w:pPr>
              <w:tabs>
                <w:tab w:val="left" w:pos="567"/>
                <w:tab w:val="num" w:pos="851"/>
                <w:tab w:val="left" w:pos="993"/>
              </w:tabs>
              <w:jc w:val="both"/>
              <w:rPr>
                <w:rFonts w:ascii="Arial Narrow" w:hAnsi="Arial Narrow" w:cs="Tahoma"/>
                <w:snapToGrid w:val="0"/>
                <w:color w:val="000000"/>
                <w:sz w:val="20"/>
              </w:rPr>
            </w:pPr>
          </w:p>
        </w:tc>
      </w:tr>
      <w:tr w:rsidR="00E8394D" w:rsidRPr="00C71D2B" w:rsidTr="005D4D29">
        <w:trPr>
          <w:trHeight w:val="235"/>
        </w:trPr>
        <w:tc>
          <w:tcPr>
            <w:tcW w:w="3402" w:type="dxa"/>
            <w:tcBorders>
              <w:top w:val="single" w:sz="4" w:space="0" w:color="auto"/>
            </w:tcBorders>
          </w:tcPr>
          <w:p w:rsidR="00E8394D" w:rsidRPr="00C71D2B" w:rsidRDefault="00E8394D" w:rsidP="005D4D29">
            <w:pPr>
              <w:jc w:val="center"/>
              <w:rPr>
                <w:rFonts w:ascii="Arial Narrow" w:hAnsi="Arial Narrow" w:cs="Tahoma"/>
                <w:snapToGrid w:val="0"/>
                <w:color w:val="000000"/>
                <w:sz w:val="20"/>
              </w:rPr>
            </w:pPr>
          </w:p>
        </w:tc>
        <w:tc>
          <w:tcPr>
            <w:tcW w:w="2977" w:type="dxa"/>
          </w:tcPr>
          <w:p w:rsidR="00E8394D" w:rsidRPr="00C71D2B" w:rsidRDefault="00E8394D" w:rsidP="005D4D29">
            <w:pPr>
              <w:jc w:val="center"/>
              <w:rPr>
                <w:rFonts w:ascii="Arial Narrow" w:hAnsi="Arial Narrow" w:cs="Tahoma"/>
                <w:snapToGrid w:val="0"/>
                <w:color w:val="000000"/>
                <w:sz w:val="20"/>
              </w:rPr>
            </w:pPr>
            <w:r w:rsidRPr="00C71D2B">
              <w:rPr>
                <w:rFonts w:ascii="Arial Narrow" w:hAnsi="Arial Narrow" w:cs="Tahoma"/>
                <w:snapToGrid w:val="0"/>
                <w:color w:val="000000"/>
                <w:sz w:val="20"/>
              </w:rPr>
              <w:t>žig</w:t>
            </w:r>
          </w:p>
        </w:tc>
        <w:tc>
          <w:tcPr>
            <w:tcW w:w="3119" w:type="dxa"/>
            <w:tcBorders>
              <w:top w:val="single" w:sz="4" w:space="0" w:color="auto"/>
            </w:tcBorders>
          </w:tcPr>
          <w:p w:rsidR="00E8394D" w:rsidRPr="00C71D2B" w:rsidRDefault="00E8394D" w:rsidP="005D4D29">
            <w:pPr>
              <w:jc w:val="center"/>
              <w:rPr>
                <w:rFonts w:ascii="Arial Narrow" w:hAnsi="Arial Narrow" w:cs="Tahoma"/>
                <w:snapToGrid w:val="0"/>
                <w:color w:val="000000"/>
                <w:sz w:val="20"/>
              </w:rPr>
            </w:pPr>
            <w:r w:rsidRPr="00C71D2B">
              <w:rPr>
                <w:rFonts w:ascii="Arial Narrow" w:hAnsi="Arial Narrow" w:cs="Tahoma"/>
                <w:snapToGrid w:val="0"/>
                <w:color w:val="000000"/>
                <w:sz w:val="20"/>
              </w:rPr>
              <w:t>(podpis odgovorne osebe)</w:t>
            </w:r>
          </w:p>
        </w:tc>
      </w:tr>
    </w:tbl>
    <w:p w:rsidR="00E8394D" w:rsidRDefault="00E8394D" w:rsidP="00E8394D">
      <w:pPr>
        <w:ind w:left="5664" w:firstLine="0"/>
        <w:rPr>
          <w:rFonts w:ascii="Arial Narrow" w:hAnsi="Arial Narrow"/>
          <w:color w:val="000000"/>
          <w:spacing w:val="-4"/>
        </w:rPr>
      </w:pPr>
    </w:p>
    <w:p w:rsidR="00E8394D" w:rsidRDefault="00E8394D" w:rsidP="00E8394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rsidR="00E8394D" w:rsidRDefault="00E8394D" w:rsidP="00E8394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rsidR="00670C80" w:rsidRDefault="00670C80" w:rsidP="00670C80">
      <w:pPr>
        <w:pStyle w:val="Naslov2"/>
        <w:rPr>
          <w:color w:val="auto"/>
          <w:sz w:val="22"/>
        </w:rPr>
      </w:pPr>
    </w:p>
    <w:p w:rsidR="00670C80" w:rsidRDefault="00670C80" w:rsidP="00670C80">
      <w:pPr>
        <w:pStyle w:val="Naslov2"/>
        <w:rPr>
          <w:color w:val="auto"/>
          <w:sz w:val="22"/>
        </w:rPr>
      </w:pPr>
    </w:p>
    <w:p w:rsidR="00670C80" w:rsidRDefault="00670C80" w:rsidP="00670C80">
      <w:pPr>
        <w:pStyle w:val="Naslov2"/>
        <w:rPr>
          <w:color w:val="auto"/>
          <w:sz w:val="22"/>
        </w:rPr>
      </w:pPr>
    </w:p>
    <w:p w:rsidR="00E8394D" w:rsidRPr="00E8394D" w:rsidRDefault="00E8394D" w:rsidP="00E8394D"/>
    <w:p w:rsidR="00670C80" w:rsidRDefault="00670C80" w:rsidP="00670C80">
      <w:pPr>
        <w:pStyle w:val="Naslov2"/>
        <w:rPr>
          <w:color w:val="auto"/>
          <w:sz w:val="22"/>
        </w:rPr>
      </w:pPr>
    </w:p>
    <w:p w:rsidR="00670C80" w:rsidRDefault="00670C80" w:rsidP="00670C80">
      <w:pPr>
        <w:pStyle w:val="Naslov2"/>
        <w:rPr>
          <w:color w:val="auto"/>
          <w:sz w:val="22"/>
        </w:rPr>
      </w:pPr>
    </w:p>
    <w:p w:rsidR="00823522" w:rsidRDefault="00823522" w:rsidP="00670C80">
      <w:pPr>
        <w:pStyle w:val="Naslov2"/>
        <w:rPr>
          <w:color w:val="auto"/>
          <w:sz w:val="22"/>
        </w:rPr>
      </w:pPr>
    </w:p>
    <w:p w:rsidR="00670C80" w:rsidRPr="002B1E99" w:rsidRDefault="00670C80" w:rsidP="00670C80">
      <w:pPr>
        <w:pStyle w:val="Naslov2"/>
        <w:rPr>
          <w:color w:val="auto"/>
        </w:rPr>
      </w:pPr>
      <w:r w:rsidRPr="00C71D2B">
        <w:rPr>
          <w:color w:val="auto"/>
          <w:sz w:val="22"/>
        </w:rPr>
        <w:t xml:space="preserve">Obrazec menične izjave za zavarovanje odprave napak </w:t>
      </w:r>
      <w:r w:rsidRPr="002B1E99">
        <w:rPr>
          <w:color w:val="auto"/>
        </w:rPr>
        <w:t>v garancijsk</w:t>
      </w:r>
      <w:r>
        <w:rPr>
          <w:color w:val="auto"/>
        </w:rPr>
        <w:t>em</w:t>
      </w:r>
      <w:r w:rsidRPr="002B1E99">
        <w:rPr>
          <w:color w:val="auto"/>
        </w:rPr>
        <w:t xml:space="preserve"> </w:t>
      </w:r>
      <w:r>
        <w:rPr>
          <w:color w:val="auto"/>
        </w:rPr>
        <w:t>roku</w:t>
      </w:r>
      <w:r w:rsidRPr="002B1E99">
        <w:rPr>
          <w:color w:val="auto"/>
        </w:rPr>
        <w:t>- vzorec</w:t>
      </w:r>
    </w:p>
    <w:tbl>
      <w:tblPr>
        <w:tblW w:w="0" w:type="auto"/>
        <w:tblInd w:w="-108" w:type="dxa"/>
        <w:tblLayout w:type="fixed"/>
        <w:tblCellMar>
          <w:left w:w="0" w:type="dxa"/>
          <w:right w:w="0" w:type="dxa"/>
        </w:tblCellMar>
        <w:tblLook w:val="0000" w:firstRow="0" w:lastRow="0" w:firstColumn="0" w:lastColumn="0" w:noHBand="0" w:noVBand="0"/>
      </w:tblPr>
      <w:tblGrid>
        <w:gridCol w:w="3936"/>
      </w:tblGrid>
      <w:tr w:rsidR="00670C80" w:rsidRPr="00C71D2B" w:rsidTr="005D4D29">
        <w:trPr>
          <w:trHeight w:hRule="exact" w:val="397"/>
        </w:trPr>
        <w:tc>
          <w:tcPr>
            <w:tcW w:w="3936" w:type="dxa"/>
            <w:tcBorders>
              <w:bottom w:val="single" w:sz="4" w:space="0" w:color="000000"/>
            </w:tcBorders>
            <w:vAlign w:val="bottom"/>
          </w:tcPr>
          <w:p w:rsidR="00670C80" w:rsidRPr="00B75A24" w:rsidRDefault="00670C80" w:rsidP="005D4D29">
            <w:pPr>
              <w:pStyle w:val="Telobesedila"/>
              <w:snapToGrid w:val="0"/>
              <w:rPr>
                <w:rFonts w:ascii="Arial Narrow" w:hAnsi="Arial Narrow" w:cs="Tahoma"/>
                <w:b/>
                <w:sz w:val="18"/>
                <w:szCs w:val="22"/>
              </w:rPr>
            </w:pPr>
            <w:r w:rsidRPr="00B75A24">
              <w:rPr>
                <w:rFonts w:ascii="Arial Narrow" w:hAnsi="Arial Narrow" w:cs="Tahoma"/>
                <w:b/>
                <w:sz w:val="18"/>
                <w:szCs w:val="22"/>
              </w:rPr>
              <w:t>Ponudnik:</w:t>
            </w:r>
          </w:p>
          <w:p w:rsidR="00670C80" w:rsidRPr="00B75A24" w:rsidRDefault="00670C80" w:rsidP="005D4D29">
            <w:pPr>
              <w:pStyle w:val="Telobesedila"/>
              <w:snapToGrid w:val="0"/>
              <w:rPr>
                <w:rFonts w:ascii="Arial Narrow" w:hAnsi="Arial Narrow" w:cs="Tahoma"/>
                <w:b/>
                <w:sz w:val="18"/>
                <w:szCs w:val="22"/>
              </w:rPr>
            </w:pPr>
          </w:p>
          <w:p w:rsidR="00670C80" w:rsidRPr="00B75A24" w:rsidRDefault="00670C80" w:rsidP="005D4D29">
            <w:pPr>
              <w:pStyle w:val="Telobesedila"/>
              <w:snapToGrid w:val="0"/>
              <w:rPr>
                <w:rFonts w:ascii="Arial Narrow" w:hAnsi="Arial Narrow" w:cs="Tahoma"/>
                <w:sz w:val="18"/>
                <w:szCs w:val="22"/>
              </w:rPr>
            </w:pPr>
          </w:p>
        </w:tc>
      </w:tr>
      <w:tr w:rsidR="00670C80" w:rsidRPr="00C71D2B" w:rsidTr="005D4D29">
        <w:trPr>
          <w:trHeight w:hRule="exact" w:val="397"/>
        </w:trPr>
        <w:tc>
          <w:tcPr>
            <w:tcW w:w="3936" w:type="dxa"/>
            <w:tcBorders>
              <w:bottom w:val="single" w:sz="4" w:space="0" w:color="000000"/>
            </w:tcBorders>
            <w:vAlign w:val="bottom"/>
          </w:tcPr>
          <w:p w:rsidR="00670C80" w:rsidRPr="00B75A24" w:rsidRDefault="00670C80" w:rsidP="005D4D29">
            <w:pPr>
              <w:pStyle w:val="Telobesedila"/>
              <w:snapToGrid w:val="0"/>
              <w:rPr>
                <w:rFonts w:ascii="Arial Narrow" w:hAnsi="Arial Narrow" w:cs="Tahoma"/>
                <w:sz w:val="18"/>
                <w:szCs w:val="22"/>
              </w:rPr>
            </w:pPr>
          </w:p>
        </w:tc>
      </w:tr>
      <w:tr w:rsidR="00670C80" w:rsidRPr="00C71D2B" w:rsidTr="005D4D29">
        <w:trPr>
          <w:trHeight w:hRule="exact" w:val="397"/>
        </w:trPr>
        <w:tc>
          <w:tcPr>
            <w:tcW w:w="3936" w:type="dxa"/>
            <w:tcBorders>
              <w:bottom w:val="single" w:sz="4" w:space="0" w:color="000000"/>
            </w:tcBorders>
            <w:vAlign w:val="bottom"/>
          </w:tcPr>
          <w:p w:rsidR="00670C80" w:rsidRPr="00B75A24" w:rsidRDefault="00670C80" w:rsidP="005D4D29">
            <w:pPr>
              <w:pStyle w:val="Telobesedila"/>
              <w:snapToGrid w:val="0"/>
              <w:rPr>
                <w:rFonts w:ascii="Arial Narrow" w:hAnsi="Arial Narrow" w:cs="Tahoma"/>
                <w:sz w:val="18"/>
                <w:szCs w:val="22"/>
              </w:rPr>
            </w:pPr>
          </w:p>
        </w:tc>
      </w:tr>
      <w:tr w:rsidR="00670C80" w:rsidRPr="00C71D2B" w:rsidTr="005D4D29">
        <w:trPr>
          <w:trHeight w:hRule="exact" w:val="397"/>
        </w:trPr>
        <w:tc>
          <w:tcPr>
            <w:tcW w:w="3936" w:type="dxa"/>
            <w:tcBorders>
              <w:bottom w:val="single" w:sz="4" w:space="0" w:color="000000"/>
            </w:tcBorders>
            <w:vAlign w:val="bottom"/>
          </w:tcPr>
          <w:p w:rsidR="00670C80" w:rsidRPr="00B75A24" w:rsidRDefault="00670C80" w:rsidP="005D4D29">
            <w:pPr>
              <w:pStyle w:val="Telobesedila"/>
              <w:snapToGrid w:val="0"/>
              <w:rPr>
                <w:rFonts w:ascii="Arial Narrow" w:hAnsi="Arial Narrow" w:cs="Tahoma"/>
                <w:sz w:val="18"/>
                <w:szCs w:val="22"/>
              </w:rPr>
            </w:pPr>
          </w:p>
        </w:tc>
      </w:tr>
    </w:tbl>
    <w:p w:rsidR="00670C80" w:rsidRPr="00C71D2B" w:rsidRDefault="00670C80" w:rsidP="00670C80">
      <w:pPr>
        <w:ind w:firstLine="0"/>
        <w:jc w:val="both"/>
        <w:rPr>
          <w:rFonts w:ascii="Arial Narrow" w:hAnsi="Arial Narrow" w:cs="Tahoma"/>
          <w:sz w:val="20"/>
        </w:rPr>
      </w:pPr>
    </w:p>
    <w:p w:rsidR="00670C80" w:rsidRPr="00C71D2B" w:rsidRDefault="00670C80" w:rsidP="00670C80">
      <w:pPr>
        <w:ind w:firstLine="0"/>
        <w:jc w:val="both"/>
        <w:rPr>
          <w:rFonts w:ascii="Arial Narrow" w:hAnsi="Arial Narrow" w:cs="Tahoma"/>
          <w:sz w:val="20"/>
        </w:rPr>
      </w:pPr>
    </w:p>
    <w:p w:rsidR="00670C80" w:rsidRPr="00C71D2B" w:rsidRDefault="00670C80" w:rsidP="00670C80">
      <w:pPr>
        <w:ind w:firstLine="0"/>
        <w:jc w:val="center"/>
        <w:rPr>
          <w:rFonts w:ascii="Arial Narrow" w:hAnsi="Arial Narrow" w:cs="Tahoma"/>
          <w:sz w:val="20"/>
        </w:rPr>
      </w:pPr>
      <w:r w:rsidRPr="00C71D2B">
        <w:rPr>
          <w:rFonts w:ascii="Arial Narrow" w:hAnsi="Arial Narrow" w:cs="Tahoma"/>
          <w:sz w:val="20"/>
        </w:rPr>
        <w:t>MENIČNA IZJAVA</w:t>
      </w:r>
    </w:p>
    <w:p w:rsidR="00670C80" w:rsidRPr="00C71D2B" w:rsidRDefault="00670C80" w:rsidP="00670C80">
      <w:pPr>
        <w:jc w:val="center"/>
        <w:rPr>
          <w:rFonts w:ascii="Arial Narrow" w:hAnsi="Arial Narrow" w:cs="Tahoma"/>
          <w:b/>
          <w:sz w:val="20"/>
        </w:rPr>
      </w:pPr>
      <w:r w:rsidRPr="00C71D2B">
        <w:rPr>
          <w:rFonts w:ascii="Arial Narrow" w:hAnsi="Arial Narrow" w:cs="Tahoma"/>
          <w:b/>
          <w:sz w:val="20"/>
        </w:rPr>
        <w:t>za zavarovanje odprave napak v garancijskem roku</w:t>
      </w:r>
    </w:p>
    <w:p w:rsidR="00670C80" w:rsidRPr="00C71D2B" w:rsidRDefault="00670C80" w:rsidP="00670C80">
      <w:pPr>
        <w:jc w:val="center"/>
        <w:rPr>
          <w:rFonts w:ascii="Tahoma" w:hAnsi="Tahoma" w:cs="Tahoma"/>
          <w:sz w:val="20"/>
        </w:rPr>
      </w:pPr>
    </w:p>
    <w:p w:rsidR="00670C80" w:rsidRDefault="00670C80" w:rsidP="00670C80">
      <w:pPr>
        <w:ind w:firstLine="0"/>
        <w:jc w:val="both"/>
        <w:rPr>
          <w:rFonts w:ascii="Arial Narrow" w:hAnsi="Arial Narrow" w:cs="Tahoma"/>
          <w:sz w:val="20"/>
        </w:rPr>
      </w:pPr>
      <w:r w:rsidRPr="00C71D2B">
        <w:rPr>
          <w:rFonts w:ascii="Arial Narrow" w:hAnsi="Arial Narrow" w:cs="Tahoma"/>
          <w:sz w:val="20"/>
        </w:rPr>
        <w:t xml:space="preserve">Naročniku, </w:t>
      </w:r>
      <w:r>
        <w:rPr>
          <w:rFonts w:ascii="Arial Narrow" w:hAnsi="Arial Narrow" w:cs="Tahoma"/>
        </w:rPr>
        <w:t>Prostovoljno gasilsko društvo Pušča</w:t>
      </w:r>
      <w:r w:rsidRPr="00C71D2B">
        <w:rPr>
          <w:rFonts w:ascii="Arial Narrow" w:hAnsi="Arial Narrow" w:cs="Tahoma"/>
        </w:rPr>
        <w:t>,</w:t>
      </w:r>
      <w:r>
        <w:rPr>
          <w:rFonts w:ascii="Arial Narrow" w:hAnsi="Arial Narrow" w:cs="Tahoma"/>
        </w:rPr>
        <w:t xml:space="preserve"> Bela ulica 18, Pušča</w:t>
      </w:r>
      <w:r w:rsidRPr="00C71D2B">
        <w:rPr>
          <w:rFonts w:ascii="Arial Narrow" w:hAnsi="Arial Narrow" w:cs="Tahoma"/>
        </w:rPr>
        <w:t>, 9000 Murska Sobota</w:t>
      </w:r>
      <w:r w:rsidRPr="00C71D2B">
        <w:rPr>
          <w:rFonts w:ascii="Arial Narrow" w:hAnsi="Arial Narrow" w:cs="Tahoma"/>
          <w:sz w:val="20"/>
        </w:rPr>
        <w:t xml:space="preserve">, kot garancijo za odpravo napak v garancijskem roku  za predmet naročila </w:t>
      </w:r>
    </w:p>
    <w:p w:rsidR="00670C80" w:rsidRPr="00C71D2B" w:rsidRDefault="00670C80" w:rsidP="00670C80">
      <w:pPr>
        <w:ind w:firstLine="0"/>
        <w:jc w:val="both"/>
        <w:rPr>
          <w:rFonts w:ascii="Arial Narrow" w:hAnsi="Arial Narrow" w:cs="Tahoma"/>
          <w:sz w:val="20"/>
        </w:rPr>
      </w:pPr>
    </w:p>
    <w:p w:rsidR="00670C80" w:rsidRPr="00754497" w:rsidRDefault="00205B37" w:rsidP="00205B37">
      <w:pPr>
        <w:ind w:firstLine="0"/>
        <w:rPr>
          <w:rFonts w:ascii="Arial Narrow" w:hAnsi="Arial Narrow"/>
          <w:b/>
        </w:rPr>
      </w:pPr>
      <w:r>
        <w:rPr>
          <w:rFonts w:ascii="Arial Narrow" w:hAnsi="Arial Narrow" w:cs="Arial"/>
          <w:b/>
        </w:rPr>
        <w:t xml:space="preserve">                           </w:t>
      </w:r>
      <w:r w:rsidR="00670C80" w:rsidRPr="00C71D2B">
        <w:rPr>
          <w:rFonts w:ascii="Arial Narrow" w:hAnsi="Arial Narrow" w:cs="Arial"/>
          <w:b/>
        </w:rPr>
        <w:t>»</w:t>
      </w:r>
      <w:r w:rsidR="00E8394D">
        <w:rPr>
          <w:rFonts w:ascii="Arial Narrow" w:hAnsi="Arial Narrow" w:cs="Arial"/>
          <w:b/>
        </w:rPr>
        <w:t>DOBAVA IN IZDELAVA NADGRADNJE GASILSKEGA VOZILA GVGP-1</w:t>
      </w:r>
      <w:r w:rsidR="00E8394D">
        <w:rPr>
          <w:rFonts w:ascii="Arial Narrow" w:hAnsi="Arial Narrow" w:cs="Arial"/>
          <w:b/>
        </w:rPr>
        <w:br/>
        <w:t xml:space="preserve">       </w:t>
      </w:r>
      <w:r>
        <w:rPr>
          <w:rFonts w:ascii="Arial Narrow" w:hAnsi="Arial Narrow" w:cs="Arial"/>
          <w:b/>
        </w:rPr>
        <w:t xml:space="preserve">                                               </w:t>
      </w:r>
      <w:r w:rsidR="00E8394D">
        <w:rPr>
          <w:rFonts w:ascii="Arial Narrow" w:hAnsi="Arial Narrow" w:cs="Arial"/>
          <w:b/>
        </w:rPr>
        <w:t>na podvozju 4x4 za posadko 5+1</w:t>
      </w:r>
      <w:r w:rsidR="00670C80" w:rsidRPr="00C71D2B">
        <w:rPr>
          <w:rFonts w:ascii="Arial Narrow" w:hAnsi="Arial Narrow" w:cs="Arial"/>
          <w:b/>
        </w:rPr>
        <w:t>«,</w:t>
      </w:r>
    </w:p>
    <w:p w:rsidR="00670C80" w:rsidRPr="00C71D2B" w:rsidRDefault="00670C80" w:rsidP="00670C80">
      <w:pPr>
        <w:ind w:firstLine="0"/>
        <w:jc w:val="both"/>
        <w:rPr>
          <w:rFonts w:ascii="Arial Narrow" w:hAnsi="Arial Narrow" w:cs="Tahoma"/>
          <w:sz w:val="20"/>
        </w:rPr>
      </w:pPr>
      <w:r w:rsidRPr="00C71D2B">
        <w:rPr>
          <w:rFonts w:ascii="Arial Narrow" w:hAnsi="Arial Narrow" w:cs="Tahoma"/>
          <w:sz w:val="20"/>
        </w:rPr>
        <w:t xml:space="preserve">izročamo bianco menico za zavarovanje odprave napak v garancijskem roku </w:t>
      </w:r>
      <w:r>
        <w:rPr>
          <w:rFonts w:ascii="Arial Narrow" w:hAnsi="Arial Narrow" w:cs="Tahoma"/>
          <w:sz w:val="20"/>
        </w:rPr>
        <w:t>ter to menično izjavo s pooblastilom za izpolnitev</w:t>
      </w:r>
      <w:r w:rsidRPr="00C71D2B">
        <w:rPr>
          <w:rFonts w:ascii="Arial Narrow" w:hAnsi="Arial Narrow" w:cs="Tahoma"/>
          <w:sz w:val="20"/>
        </w:rPr>
        <w:t>. Bianco menica je neprenosljiva, unovčljiva na prvi poziv, brez protesta in je podpisana s strani pooblaščene osebe:</w:t>
      </w:r>
    </w:p>
    <w:p w:rsidR="00670C80" w:rsidRPr="00C71D2B" w:rsidRDefault="00670C80" w:rsidP="00670C80">
      <w:pPr>
        <w:ind w:firstLine="0"/>
        <w:jc w:val="both"/>
        <w:rPr>
          <w:rFonts w:ascii="Arial Narrow" w:hAnsi="Arial Narrow" w:cs="Arial"/>
          <w:sz w:val="20"/>
        </w:rPr>
      </w:pPr>
    </w:p>
    <w:p w:rsidR="00670C80" w:rsidRPr="00C71D2B" w:rsidRDefault="00670C80" w:rsidP="00670C80">
      <w:pPr>
        <w:spacing w:after="120"/>
        <w:jc w:val="both"/>
        <w:rPr>
          <w:rFonts w:ascii="Arial Narrow" w:hAnsi="Arial Narrow" w:cs="Tahoma"/>
          <w:sz w:val="20"/>
        </w:rPr>
      </w:pPr>
      <w:r w:rsidRPr="00C71D2B">
        <w:rPr>
          <w:rFonts w:ascii="Arial Narrow" w:hAnsi="Arial Narrow" w:cs="Tahoma"/>
          <w:sz w:val="20"/>
        </w:rPr>
        <w:t>__________________________                          ………………………………………………………</w:t>
      </w:r>
    </w:p>
    <w:p w:rsidR="00670C80" w:rsidRPr="00C71D2B" w:rsidRDefault="00670C80" w:rsidP="00670C80">
      <w:pPr>
        <w:jc w:val="both"/>
        <w:rPr>
          <w:rFonts w:ascii="Arial Narrow" w:hAnsi="Arial Narrow" w:cs="Tahoma"/>
          <w:sz w:val="20"/>
        </w:rPr>
      </w:pPr>
      <w:r w:rsidRPr="00C71D2B">
        <w:rPr>
          <w:rFonts w:ascii="Arial Narrow" w:hAnsi="Arial Narrow" w:cs="Tahoma"/>
          <w:sz w:val="20"/>
        </w:rPr>
        <w:t>(ime in priimek)</w:t>
      </w:r>
      <w:r w:rsidRPr="00C71D2B">
        <w:rPr>
          <w:rFonts w:ascii="Arial Narrow" w:hAnsi="Arial Narrow" w:cs="Tahoma"/>
          <w:sz w:val="20"/>
        </w:rPr>
        <w:tab/>
      </w:r>
      <w:r w:rsidRPr="00C71D2B">
        <w:rPr>
          <w:rFonts w:ascii="Arial Narrow" w:hAnsi="Arial Narrow" w:cs="Tahoma"/>
          <w:sz w:val="20"/>
        </w:rPr>
        <w:tab/>
      </w:r>
      <w:r w:rsidRPr="00C71D2B">
        <w:rPr>
          <w:rFonts w:ascii="Arial Narrow" w:hAnsi="Arial Narrow" w:cs="Tahoma"/>
          <w:sz w:val="20"/>
        </w:rPr>
        <w:tab/>
      </w:r>
      <w:r w:rsidRPr="00C71D2B">
        <w:rPr>
          <w:rFonts w:ascii="Arial Narrow" w:hAnsi="Arial Narrow" w:cs="Tahoma"/>
          <w:sz w:val="20"/>
        </w:rPr>
        <w:tab/>
      </w:r>
      <w:r w:rsidRPr="00C71D2B">
        <w:rPr>
          <w:rFonts w:ascii="Arial Narrow" w:hAnsi="Arial Narrow" w:cs="Tahoma"/>
          <w:sz w:val="20"/>
        </w:rPr>
        <w:tab/>
      </w:r>
      <w:r w:rsidRPr="00C71D2B">
        <w:rPr>
          <w:rFonts w:ascii="Arial Narrow" w:hAnsi="Arial Narrow" w:cs="Tahoma"/>
          <w:sz w:val="20"/>
        </w:rPr>
        <w:tab/>
        <w:t xml:space="preserve">     (lastnoročni podpis) </w:t>
      </w:r>
    </w:p>
    <w:p w:rsidR="00670C80" w:rsidRPr="00C71D2B" w:rsidRDefault="00670C80" w:rsidP="00670C80">
      <w:pPr>
        <w:jc w:val="both"/>
        <w:rPr>
          <w:rFonts w:ascii="Arial Narrow" w:hAnsi="Arial Narrow" w:cs="Tahoma"/>
          <w:sz w:val="20"/>
        </w:rPr>
      </w:pPr>
    </w:p>
    <w:p w:rsidR="00670C80" w:rsidRPr="00C71D2B" w:rsidRDefault="00670C80" w:rsidP="00670C80">
      <w:pPr>
        <w:ind w:firstLine="0"/>
        <w:jc w:val="both"/>
        <w:rPr>
          <w:rFonts w:ascii="Arial Narrow" w:hAnsi="Arial Narrow" w:cs="Tahoma"/>
          <w:sz w:val="20"/>
        </w:rPr>
      </w:pPr>
      <w:r w:rsidRPr="00C71D2B">
        <w:rPr>
          <w:rFonts w:ascii="Arial Narrow" w:hAnsi="Arial Narrow" w:cs="Tahoma"/>
          <w:sz w:val="20"/>
        </w:rPr>
        <w:t xml:space="preserve">Naročnika, </w:t>
      </w:r>
      <w:r>
        <w:rPr>
          <w:rFonts w:ascii="Arial Narrow" w:hAnsi="Arial Narrow" w:cs="Tahoma"/>
        </w:rPr>
        <w:t>Prostovoljno gasilsko društvo Pušča</w:t>
      </w:r>
      <w:r w:rsidRPr="00C71D2B">
        <w:rPr>
          <w:rFonts w:ascii="Arial Narrow" w:hAnsi="Arial Narrow" w:cs="Tahoma"/>
        </w:rPr>
        <w:t>,</w:t>
      </w:r>
      <w:r>
        <w:rPr>
          <w:rFonts w:ascii="Arial Narrow" w:hAnsi="Arial Narrow" w:cs="Tahoma"/>
        </w:rPr>
        <w:t xml:space="preserve"> Bela ulica 18, Pušča</w:t>
      </w:r>
      <w:r w:rsidRPr="00C71D2B">
        <w:rPr>
          <w:rFonts w:ascii="Arial Narrow" w:hAnsi="Arial Narrow" w:cs="Tahoma"/>
        </w:rPr>
        <w:t>, 9000 Murska Sobota</w:t>
      </w:r>
      <w:r w:rsidRPr="00C71D2B">
        <w:rPr>
          <w:rFonts w:ascii="Arial Narrow" w:hAnsi="Arial Narrow" w:cs="Tahoma"/>
          <w:sz w:val="20"/>
        </w:rPr>
        <w:t xml:space="preserve">, nepreklicno pooblaščamo, da izpolni to bianco menico v znesku </w:t>
      </w:r>
    </w:p>
    <w:p w:rsidR="00670C80" w:rsidRPr="00C71D2B" w:rsidRDefault="00670C80" w:rsidP="00670C80">
      <w:pPr>
        <w:ind w:firstLine="0"/>
        <w:jc w:val="both"/>
        <w:rPr>
          <w:rFonts w:ascii="Arial Narrow" w:hAnsi="Arial Narrow" w:cs="Tahoma"/>
          <w:sz w:val="20"/>
        </w:rPr>
      </w:pPr>
    </w:p>
    <w:p w:rsidR="00670C80" w:rsidRPr="00C71D2B" w:rsidRDefault="00670C80" w:rsidP="00670C80">
      <w:pPr>
        <w:ind w:firstLine="0"/>
        <w:jc w:val="both"/>
        <w:rPr>
          <w:rFonts w:ascii="Arial Narrow" w:hAnsi="Arial Narrow" w:cs="Tahoma"/>
          <w:sz w:val="20"/>
        </w:rPr>
      </w:pPr>
      <w:r w:rsidRPr="00C71D2B">
        <w:rPr>
          <w:rFonts w:ascii="Arial Narrow" w:hAnsi="Arial Narrow" w:cs="Tahoma"/>
          <w:sz w:val="20"/>
        </w:rPr>
        <w:t xml:space="preserve">                                                                  ………………… EUR</w:t>
      </w:r>
    </w:p>
    <w:p w:rsidR="00670C80" w:rsidRPr="00C71D2B" w:rsidRDefault="00670C80" w:rsidP="00670C80">
      <w:pPr>
        <w:ind w:firstLine="0"/>
        <w:jc w:val="both"/>
        <w:rPr>
          <w:rFonts w:ascii="Arial Narrow" w:hAnsi="Arial Narrow" w:cs="Tahoma"/>
          <w:sz w:val="20"/>
        </w:rPr>
      </w:pPr>
    </w:p>
    <w:p w:rsidR="00670C80" w:rsidRPr="00C71D2B" w:rsidRDefault="00670C80" w:rsidP="00670C80">
      <w:pPr>
        <w:ind w:firstLine="0"/>
        <w:jc w:val="both"/>
        <w:rPr>
          <w:rFonts w:ascii="Arial Narrow" w:hAnsi="Arial Narrow" w:cs="Tahoma"/>
          <w:sz w:val="20"/>
        </w:rPr>
      </w:pPr>
      <w:r w:rsidRPr="00C71D2B">
        <w:rPr>
          <w:rFonts w:ascii="Arial Narrow" w:hAnsi="Arial Narrow" w:cs="Tahoma"/>
          <w:sz w:val="20"/>
        </w:rPr>
        <w:t>in jo unovči v primeru, če kot izvajalec del v garancijskem roku ne odpravimo vseh ugotovljenih pomanjkljivosti oziroma ne izpolnimo svoje obveznosti, ki izhaja iz naslova garancijske obveznosti.</w:t>
      </w:r>
    </w:p>
    <w:p w:rsidR="00670C80" w:rsidRPr="00C71D2B" w:rsidRDefault="00670C80" w:rsidP="00670C80">
      <w:pPr>
        <w:jc w:val="both"/>
        <w:rPr>
          <w:rFonts w:ascii="Arial Narrow" w:hAnsi="Arial Narrow" w:cs="Tahoma"/>
          <w:sz w:val="20"/>
        </w:rPr>
      </w:pPr>
    </w:p>
    <w:p w:rsidR="00670C80" w:rsidRPr="00C71D2B" w:rsidRDefault="00670C80" w:rsidP="00670C80">
      <w:pPr>
        <w:jc w:val="both"/>
        <w:rPr>
          <w:rFonts w:ascii="Arial Narrow" w:hAnsi="Arial Narrow" w:cs="Tahoma"/>
          <w:sz w:val="20"/>
        </w:rPr>
      </w:pPr>
    </w:p>
    <w:p w:rsidR="00670C80" w:rsidRPr="00C71D2B" w:rsidRDefault="00670C80" w:rsidP="00670C80">
      <w:pPr>
        <w:pStyle w:val="Telobesedila2"/>
        <w:pBdr>
          <w:top w:val="dashed" w:sz="4" w:space="1" w:color="auto"/>
          <w:left w:val="dashed" w:sz="4" w:space="4" w:color="auto"/>
          <w:bottom w:val="dashed" w:sz="4" w:space="1" w:color="auto"/>
          <w:right w:val="dashed" w:sz="4" w:space="4" w:color="auto"/>
        </w:pBdr>
        <w:jc w:val="center"/>
        <w:rPr>
          <w:rFonts w:ascii="Arial Narrow" w:hAnsi="Arial Narrow" w:cs="Tahoma"/>
        </w:rPr>
      </w:pPr>
      <w:r w:rsidRPr="00C71D2B">
        <w:rPr>
          <w:rFonts w:ascii="Arial Narrow" w:hAnsi="Arial Narrow" w:cs="Tahoma"/>
        </w:rPr>
        <w:t>NALOG ZA PLAČILO MENICE</w:t>
      </w:r>
    </w:p>
    <w:p w:rsidR="00670C80" w:rsidRPr="00C71D2B" w:rsidRDefault="00670C80" w:rsidP="00670C80">
      <w:pPr>
        <w:pStyle w:val="Telobesedila2"/>
        <w:pBdr>
          <w:top w:val="dashed" w:sz="4" w:space="1" w:color="auto"/>
          <w:left w:val="dashed" w:sz="4" w:space="4" w:color="auto"/>
          <w:bottom w:val="dashed" w:sz="4" w:space="1" w:color="auto"/>
          <w:right w:val="dashed" w:sz="4" w:space="4" w:color="auto"/>
        </w:pBdr>
        <w:rPr>
          <w:rFonts w:ascii="Arial Narrow" w:hAnsi="Arial Narrow" w:cs="Tahoma"/>
        </w:rPr>
      </w:pPr>
      <w:r w:rsidRPr="00C71D2B">
        <w:rPr>
          <w:rFonts w:ascii="Arial Narrow" w:hAnsi="Arial Narrow" w:cs="Tahoma"/>
        </w:rPr>
        <w:t>Nepreklicno in brezpogojno pooblaščamo ………………………………………… oziroma katerokoli drugo poslovno banko s sedežem v Republiki Sloveniji, ki v času unovčitve vodi naš transakcijski račun, da unovči navedeno menico v breme denarnih sredstev na našem transakcijskem računu, za znesek ___________ EUR.</w:t>
      </w:r>
    </w:p>
    <w:p w:rsidR="00670C80" w:rsidRPr="00C71D2B" w:rsidRDefault="00670C80" w:rsidP="00670C80">
      <w:pPr>
        <w:jc w:val="both"/>
        <w:rPr>
          <w:rFonts w:ascii="Arial Narrow" w:hAnsi="Arial Narrow" w:cs="Tahoma"/>
          <w:sz w:val="20"/>
        </w:rPr>
      </w:pPr>
    </w:p>
    <w:p w:rsidR="00670C80" w:rsidRPr="00C71D2B" w:rsidRDefault="00670C80" w:rsidP="00670C80">
      <w:pPr>
        <w:jc w:val="both"/>
        <w:rPr>
          <w:rFonts w:ascii="Arial Narrow" w:hAnsi="Arial Narrow" w:cs="Tahoma"/>
          <w:sz w:val="20"/>
        </w:rPr>
      </w:pPr>
      <w:r w:rsidRPr="00C71D2B">
        <w:rPr>
          <w:rFonts w:ascii="Arial Narrow" w:hAnsi="Arial Narrow" w:cs="Tahoma"/>
          <w:sz w:val="20"/>
        </w:rPr>
        <w:t>Zavezujemo se, da proti tako izpolnjeni menici ne bomo vlagali nobenih ugovorov.</w:t>
      </w:r>
    </w:p>
    <w:p w:rsidR="00670C80" w:rsidRPr="00C71D2B" w:rsidRDefault="00670C80" w:rsidP="00670C80">
      <w:pPr>
        <w:jc w:val="both"/>
        <w:rPr>
          <w:rFonts w:ascii="Arial Narrow" w:hAnsi="Arial Narrow" w:cs="Tahoma"/>
          <w:sz w:val="20"/>
        </w:rPr>
      </w:pPr>
    </w:p>
    <w:p w:rsidR="00670C80" w:rsidRPr="00C71D2B" w:rsidRDefault="00670C80" w:rsidP="00670C80">
      <w:pPr>
        <w:jc w:val="both"/>
        <w:rPr>
          <w:rFonts w:ascii="Arial Narrow" w:hAnsi="Arial Narrow" w:cs="Tahoma"/>
          <w:sz w:val="20"/>
        </w:rPr>
      </w:pPr>
      <w:r w:rsidRPr="00C71D2B">
        <w:rPr>
          <w:rFonts w:ascii="Arial Narrow" w:hAnsi="Arial Narrow" w:cs="Tahoma"/>
          <w:sz w:val="20"/>
        </w:rPr>
        <w:t xml:space="preserve">Ta menična izjava velja še ….. dni po poteku garancijskega roka, to je do ………………... </w:t>
      </w:r>
    </w:p>
    <w:p w:rsidR="00670C80" w:rsidRPr="00C71D2B" w:rsidRDefault="00670C80" w:rsidP="00670C80">
      <w:pPr>
        <w:jc w:val="both"/>
        <w:rPr>
          <w:rFonts w:ascii="Arial Narrow" w:hAnsi="Arial Narrow" w:cs="Tahoma"/>
          <w:sz w:val="20"/>
        </w:rPr>
      </w:pPr>
    </w:p>
    <w:p w:rsidR="00670C80" w:rsidRPr="00C71D2B" w:rsidRDefault="00670C80" w:rsidP="00670C80">
      <w:pPr>
        <w:jc w:val="both"/>
        <w:rPr>
          <w:rFonts w:ascii="Arial Narrow" w:hAnsi="Arial Narrow" w:cs="Tahoma"/>
          <w:sz w:val="20"/>
        </w:rPr>
      </w:pPr>
      <w:r w:rsidRPr="00C71D2B">
        <w:rPr>
          <w:rFonts w:ascii="Arial Narrow" w:hAnsi="Arial Narrow" w:cs="Tahoma"/>
          <w:sz w:val="20"/>
        </w:rPr>
        <w:t xml:space="preserve">Priloga: - </w:t>
      </w:r>
      <w:r w:rsidRPr="00FD34F6">
        <w:rPr>
          <w:rFonts w:ascii="Arial Narrow" w:hAnsi="Arial Narrow" w:cs="Tahoma"/>
          <w:b/>
          <w:sz w:val="20"/>
        </w:rPr>
        <w:t>bianco podpisana in žigosana menica</w:t>
      </w:r>
    </w:p>
    <w:p w:rsidR="00670C80" w:rsidRPr="00C71D2B" w:rsidRDefault="00670C80" w:rsidP="00670C80">
      <w:pPr>
        <w:ind w:firstLine="0"/>
        <w:jc w:val="both"/>
        <w:rPr>
          <w:rFonts w:ascii="Arial Narrow" w:hAnsi="Arial Narrow" w:cs="Tahoma"/>
          <w:sz w:val="20"/>
        </w:rPr>
      </w:pPr>
    </w:p>
    <w:bookmarkEnd w:id="73"/>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670C80" w:rsidRPr="00C71D2B" w:rsidTr="005D4D29">
        <w:trPr>
          <w:trHeight w:val="235"/>
        </w:trPr>
        <w:tc>
          <w:tcPr>
            <w:tcW w:w="3402" w:type="dxa"/>
            <w:tcBorders>
              <w:bottom w:val="single" w:sz="4" w:space="0" w:color="auto"/>
            </w:tcBorders>
          </w:tcPr>
          <w:p w:rsidR="00670C80" w:rsidRPr="00C71D2B" w:rsidRDefault="00670C80" w:rsidP="005D4D29">
            <w:pPr>
              <w:jc w:val="both"/>
              <w:rPr>
                <w:rFonts w:ascii="Arial Narrow" w:hAnsi="Arial Narrow" w:cs="Tahoma"/>
                <w:snapToGrid w:val="0"/>
                <w:color w:val="000000"/>
                <w:sz w:val="20"/>
              </w:rPr>
            </w:pPr>
          </w:p>
        </w:tc>
        <w:tc>
          <w:tcPr>
            <w:tcW w:w="2977" w:type="dxa"/>
          </w:tcPr>
          <w:p w:rsidR="00670C80" w:rsidRPr="00C71D2B" w:rsidRDefault="00670C80" w:rsidP="005D4D29">
            <w:pPr>
              <w:jc w:val="center"/>
              <w:rPr>
                <w:rFonts w:ascii="Arial Narrow" w:hAnsi="Arial Narrow" w:cs="Tahoma"/>
                <w:snapToGrid w:val="0"/>
                <w:color w:val="000000"/>
                <w:sz w:val="20"/>
              </w:rPr>
            </w:pPr>
          </w:p>
        </w:tc>
        <w:tc>
          <w:tcPr>
            <w:tcW w:w="3119" w:type="dxa"/>
            <w:tcBorders>
              <w:bottom w:val="single" w:sz="4" w:space="0" w:color="auto"/>
            </w:tcBorders>
          </w:tcPr>
          <w:p w:rsidR="00670C80" w:rsidRPr="00C71D2B" w:rsidRDefault="00670C80" w:rsidP="005D4D29">
            <w:pPr>
              <w:tabs>
                <w:tab w:val="left" w:pos="567"/>
                <w:tab w:val="num" w:pos="851"/>
                <w:tab w:val="left" w:pos="993"/>
              </w:tabs>
              <w:jc w:val="both"/>
              <w:rPr>
                <w:rFonts w:ascii="Arial Narrow" w:hAnsi="Arial Narrow" w:cs="Tahoma"/>
                <w:snapToGrid w:val="0"/>
                <w:color w:val="000000"/>
                <w:sz w:val="20"/>
              </w:rPr>
            </w:pPr>
          </w:p>
        </w:tc>
      </w:tr>
      <w:tr w:rsidR="00670C80" w:rsidRPr="00C71D2B" w:rsidTr="005D4D29">
        <w:trPr>
          <w:trHeight w:val="235"/>
        </w:trPr>
        <w:tc>
          <w:tcPr>
            <w:tcW w:w="3402" w:type="dxa"/>
            <w:tcBorders>
              <w:top w:val="single" w:sz="4" w:space="0" w:color="auto"/>
            </w:tcBorders>
          </w:tcPr>
          <w:p w:rsidR="00670C80" w:rsidRPr="00C71D2B" w:rsidRDefault="00670C80" w:rsidP="005D4D29">
            <w:pPr>
              <w:jc w:val="center"/>
              <w:rPr>
                <w:rFonts w:ascii="Arial Narrow" w:hAnsi="Arial Narrow" w:cs="Tahoma"/>
                <w:snapToGrid w:val="0"/>
                <w:color w:val="000000"/>
                <w:sz w:val="20"/>
              </w:rPr>
            </w:pPr>
          </w:p>
        </w:tc>
        <w:tc>
          <w:tcPr>
            <w:tcW w:w="2977" w:type="dxa"/>
          </w:tcPr>
          <w:p w:rsidR="00670C80" w:rsidRPr="00C71D2B" w:rsidRDefault="00670C80" w:rsidP="005D4D29">
            <w:pPr>
              <w:jc w:val="center"/>
              <w:rPr>
                <w:rFonts w:ascii="Arial Narrow" w:hAnsi="Arial Narrow" w:cs="Tahoma"/>
                <w:snapToGrid w:val="0"/>
                <w:color w:val="000000"/>
                <w:sz w:val="20"/>
              </w:rPr>
            </w:pPr>
            <w:r w:rsidRPr="00C71D2B">
              <w:rPr>
                <w:rFonts w:ascii="Arial Narrow" w:hAnsi="Arial Narrow" w:cs="Tahoma"/>
                <w:snapToGrid w:val="0"/>
                <w:color w:val="000000"/>
                <w:sz w:val="20"/>
              </w:rPr>
              <w:t>žig</w:t>
            </w:r>
          </w:p>
        </w:tc>
        <w:tc>
          <w:tcPr>
            <w:tcW w:w="3119" w:type="dxa"/>
            <w:tcBorders>
              <w:top w:val="single" w:sz="4" w:space="0" w:color="auto"/>
            </w:tcBorders>
          </w:tcPr>
          <w:p w:rsidR="00670C80" w:rsidRPr="00C71D2B" w:rsidRDefault="00670C80" w:rsidP="005D4D29">
            <w:pPr>
              <w:jc w:val="center"/>
              <w:rPr>
                <w:rFonts w:ascii="Arial Narrow" w:hAnsi="Arial Narrow" w:cs="Tahoma"/>
                <w:snapToGrid w:val="0"/>
                <w:color w:val="000000"/>
                <w:sz w:val="20"/>
              </w:rPr>
            </w:pPr>
            <w:r w:rsidRPr="00C71D2B">
              <w:rPr>
                <w:rFonts w:ascii="Arial Narrow" w:hAnsi="Arial Narrow" w:cs="Tahoma"/>
                <w:snapToGrid w:val="0"/>
                <w:color w:val="000000"/>
                <w:sz w:val="20"/>
              </w:rPr>
              <w:t>(podpis odgovorne osebe)</w:t>
            </w:r>
          </w:p>
        </w:tc>
      </w:tr>
    </w:tbl>
    <w:p w:rsidR="00670C80" w:rsidRDefault="00670C80" w:rsidP="00670C80">
      <w:pPr>
        <w:ind w:left="5664" w:firstLine="0"/>
        <w:rPr>
          <w:rFonts w:ascii="Arial Narrow" w:hAnsi="Arial Narrow"/>
          <w:color w:val="000000"/>
          <w:spacing w:val="-4"/>
        </w:rPr>
      </w:pPr>
    </w:p>
    <w:p w:rsidR="00670C80" w:rsidRDefault="00670C80" w:rsidP="009817B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rsidR="00670C80" w:rsidRDefault="00670C80" w:rsidP="009817B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p>
    <w:p w:rsidR="00705DFE" w:rsidRDefault="00705DFE" w:rsidP="00670C80">
      <w:pPr>
        <w:pStyle w:val="Naslov1"/>
        <w:rPr>
          <w:color w:val="FF0000"/>
          <w:u w:val="single"/>
        </w:rPr>
      </w:pPr>
      <w:bookmarkStart w:id="75" w:name="_Toc343078024"/>
      <w:bookmarkEnd w:id="72"/>
    </w:p>
    <w:p w:rsidR="00205B37" w:rsidRPr="00205B37" w:rsidRDefault="00205B37" w:rsidP="00670C80">
      <w:pPr>
        <w:pStyle w:val="Naslov1"/>
        <w:rPr>
          <w:color w:val="FF0000"/>
          <w:u w:val="single"/>
        </w:rPr>
      </w:pPr>
      <w:r w:rsidRPr="00205B37">
        <w:rPr>
          <w:color w:val="FF0000"/>
          <w:u w:val="single"/>
        </w:rPr>
        <w:t xml:space="preserve">PRILOGA: X.      </w:t>
      </w:r>
    </w:p>
    <w:p w:rsidR="00C00D70" w:rsidRPr="002B1E99" w:rsidRDefault="00205B37" w:rsidP="00670C80">
      <w:pPr>
        <w:pStyle w:val="Naslov1"/>
        <w:rPr>
          <w:color w:val="auto"/>
        </w:rPr>
      </w:pPr>
      <w:r>
        <w:rPr>
          <w:color w:val="auto"/>
        </w:rPr>
        <w:t xml:space="preserve"> </w:t>
      </w:r>
      <w:r w:rsidR="00C00D70" w:rsidRPr="002B1E99">
        <w:rPr>
          <w:color w:val="auto"/>
        </w:rPr>
        <w:t>NASLOVNICA PONUDBE</w:t>
      </w:r>
      <w:bookmarkEnd w:id="75"/>
    </w:p>
    <w:p w:rsidR="00C00D70" w:rsidRDefault="00C00D70" w:rsidP="00C00D70">
      <w:pPr>
        <w:rPr>
          <w:rFonts w:ascii="Arial Narrow" w:hAnsi="Arial Narrow" w:cs="Arial"/>
        </w:rPr>
      </w:pPr>
      <w:r w:rsidRPr="00EA40D0">
        <w:rPr>
          <w:rFonts w:ascii="Arial Narrow" w:hAnsi="Arial Narrow" w:cs="Arial"/>
        </w:rPr>
        <w:t xml:space="preserve">(izpolni </w:t>
      </w:r>
      <w:r w:rsidR="00CA6C73">
        <w:rPr>
          <w:rFonts w:ascii="Arial Narrow" w:hAnsi="Arial Narrow" w:cs="Arial"/>
        </w:rPr>
        <w:t>gospodarski subjekt</w:t>
      </w:r>
      <w:r w:rsidRPr="00EA40D0">
        <w:rPr>
          <w:rFonts w:ascii="Arial Narrow" w:hAnsi="Arial Narrow" w:cs="Arial"/>
        </w:rPr>
        <w:t xml:space="preserve"> in nalepi na ovojnico)</w:t>
      </w:r>
    </w:p>
    <w:p w:rsidR="00205B37" w:rsidRDefault="00205B37" w:rsidP="00C00D70">
      <w:pPr>
        <w:rPr>
          <w:rFonts w:ascii="Arial Narrow" w:hAnsi="Arial Narrow" w:cs="Arial"/>
        </w:rPr>
      </w:pPr>
    </w:p>
    <w:p w:rsidR="00205B37" w:rsidRDefault="00205B37" w:rsidP="00C00D70">
      <w:pPr>
        <w:rPr>
          <w:rFonts w:ascii="Arial Narrow" w:hAnsi="Arial Narrow" w:cs="Arial"/>
        </w:rPr>
      </w:pPr>
    </w:p>
    <w:p w:rsidR="006958AC" w:rsidRDefault="006958AC" w:rsidP="00C00D70">
      <w:pPr>
        <w:rPr>
          <w:rFonts w:ascii="Arial Narrow" w:hAnsi="Arial Narrow" w:cs="Arial"/>
        </w:rPr>
      </w:pPr>
    </w:p>
    <w:p w:rsidR="006958AC" w:rsidRPr="00EA40D0" w:rsidRDefault="006958AC" w:rsidP="00C00D70">
      <w:pPr>
        <w:rPr>
          <w:rFonts w:ascii="Arial Narrow" w:hAnsi="Arial Narrow" w:cs="Arial"/>
        </w:rPr>
      </w:pPr>
    </w:p>
    <w:tbl>
      <w:tblPr>
        <w:tblW w:w="10620" w:type="dxa"/>
        <w:tblInd w:w="-4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6636"/>
        <w:gridCol w:w="3984"/>
      </w:tblGrid>
      <w:tr w:rsidR="00C00D70" w:rsidRPr="00EA40D0" w:rsidTr="00846FE4">
        <w:trPr>
          <w:trHeight w:val="6309"/>
        </w:trPr>
        <w:tc>
          <w:tcPr>
            <w:tcW w:w="6636" w:type="dxa"/>
          </w:tcPr>
          <w:p w:rsidR="00C00D70" w:rsidRPr="00EA40D0" w:rsidRDefault="00C00D70" w:rsidP="00DD31C3">
            <w:pPr>
              <w:rPr>
                <w:rFonts w:ascii="Arial Narrow" w:hAnsi="Arial Narrow" w:cs="Arial"/>
              </w:rPr>
            </w:pPr>
            <w:r w:rsidRPr="00EA40D0">
              <w:rPr>
                <w:rFonts w:ascii="Arial Narrow" w:hAnsi="Arial Narrow" w:cs="Arial"/>
              </w:rPr>
              <w:t xml:space="preserve">pošiljatelj – </w:t>
            </w:r>
            <w:r w:rsidR="000D1FAF">
              <w:rPr>
                <w:rFonts w:ascii="Arial Narrow" w:hAnsi="Arial Narrow" w:cs="Arial"/>
              </w:rPr>
              <w:t>Gospodarski subjekt:</w:t>
            </w:r>
          </w:p>
          <w:p w:rsidR="00C00D70" w:rsidRPr="00EA40D0" w:rsidRDefault="00C00D70" w:rsidP="00DD31C3">
            <w:pPr>
              <w:rPr>
                <w:rFonts w:ascii="Arial Narrow" w:hAnsi="Arial Narrow" w:cs="Arial"/>
              </w:rPr>
            </w:pPr>
          </w:p>
          <w:p w:rsidR="00C00D70" w:rsidRPr="00EA40D0" w:rsidRDefault="00C00D70" w:rsidP="00DD31C3">
            <w:pPr>
              <w:rPr>
                <w:rFonts w:ascii="Arial Narrow" w:hAnsi="Arial Narrow" w:cs="Arial"/>
              </w:rPr>
            </w:pPr>
            <w:r w:rsidRPr="00EA40D0">
              <w:rPr>
                <w:rFonts w:ascii="Arial Narrow" w:hAnsi="Arial Narrow" w:cs="Arial"/>
              </w:rPr>
              <w:t>__________________________________________</w:t>
            </w:r>
          </w:p>
          <w:p w:rsidR="00C00D70" w:rsidRPr="00EA40D0" w:rsidRDefault="00C00D70" w:rsidP="00DD31C3">
            <w:pPr>
              <w:rPr>
                <w:rFonts w:ascii="Arial Narrow" w:hAnsi="Arial Narrow" w:cs="Arial"/>
              </w:rPr>
            </w:pPr>
          </w:p>
          <w:p w:rsidR="00C00D70" w:rsidRPr="00EA40D0" w:rsidRDefault="00C00D70" w:rsidP="00DD31C3">
            <w:pPr>
              <w:rPr>
                <w:rFonts w:ascii="Arial Narrow" w:hAnsi="Arial Narrow" w:cs="Arial"/>
              </w:rPr>
            </w:pPr>
            <w:r w:rsidRPr="00EA40D0">
              <w:rPr>
                <w:rFonts w:ascii="Arial Narrow" w:hAnsi="Arial Narrow" w:cs="Arial"/>
              </w:rPr>
              <w:t>__________________________________________</w:t>
            </w:r>
          </w:p>
          <w:p w:rsidR="00C00D70" w:rsidRPr="00EA40D0" w:rsidRDefault="00C00D70" w:rsidP="00DD31C3">
            <w:pPr>
              <w:rPr>
                <w:rFonts w:ascii="Arial Narrow" w:hAnsi="Arial Narrow" w:cs="Arial"/>
              </w:rPr>
            </w:pPr>
          </w:p>
          <w:p w:rsidR="00C00D70" w:rsidRPr="00EA40D0" w:rsidRDefault="00C00D70" w:rsidP="00DD31C3">
            <w:pPr>
              <w:rPr>
                <w:rFonts w:ascii="Arial Narrow" w:hAnsi="Arial Narrow" w:cs="Arial"/>
              </w:rPr>
            </w:pPr>
            <w:r w:rsidRPr="00EA40D0">
              <w:rPr>
                <w:rFonts w:ascii="Arial Narrow" w:hAnsi="Arial Narrow" w:cs="Arial"/>
              </w:rPr>
              <w:t>_________________________________________</w:t>
            </w:r>
          </w:p>
          <w:p w:rsidR="00C00D70" w:rsidRPr="00EA40D0" w:rsidRDefault="00C00D70" w:rsidP="00DD31C3">
            <w:pPr>
              <w:rPr>
                <w:rFonts w:ascii="Arial Narrow" w:hAnsi="Arial Narrow" w:cs="Arial"/>
              </w:rPr>
            </w:pPr>
          </w:p>
          <w:p w:rsidR="00C00D70" w:rsidRPr="00EA40D0" w:rsidRDefault="00C00D70" w:rsidP="00DD31C3">
            <w:pPr>
              <w:rPr>
                <w:rFonts w:ascii="Arial Narrow" w:hAnsi="Arial Narrow" w:cs="Arial"/>
              </w:rPr>
            </w:pPr>
          </w:p>
          <w:p w:rsidR="00C00D70" w:rsidRPr="00EA40D0" w:rsidRDefault="00C00D70" w:rsidP="00DD31C3">
            <w:pPr>
              <w:rPr>
                <w:rFonts w:ascii="Arial Narrow" w:hAnsi="Arial Narrow" w:cs="Arial"/>
              </w:rPr>
            </w:pPr>
          </w:p>
          <w:p w:rsidR="00C00D70" w:rsidRPr="00EA40D0" w:rsidRDefault="00C00D70" w:rsidP="00DD31C3">
            <w:pPr>
              <w:rPr>
                <w:rFonts w:ascii="Arial Narrow" w:hAnsi="Arial Narrow" w:cs="Arial"/>
              </w:rPr>
            </w:pPr>
          </w:p>
          <w:p w:rsidR="00C00D70" w:rsidRPr="00EA40D0" w:rsidRDefault="00C00D70" w:rsidP="00DD31C3">
            <w:pPr>
              <w:rPr>
                <w:rFonts w:ascii="Arial Narrow" w:hAnsi="Arial Narrow" w:cs="Arial"/>
              </w:rPr>
            </w:pPr>
          </w:p>
          <w:p w:rsidR="00C00D70" w:rsidRPr="00EA40D0" w:rsidRDefault="00C00D70" w:rsidP="00DD31C3">
            <w:pPr>
              <w:rPr>
                <w:rFonts w:ascii="Arial Narrow" w:hAnsi="Arial Narrow" w:cs="Arial"/>
              </w:rPr>
            </w:pPr>
          </w:p>
          <w:p w:rsidR="00C00D70" w:rsidRPr="00EA40D0" w:rsidRDefault="00C00D70" w:rsidP="00DD31C3">
            <w:pPr>
              <w:rPr>
                <w:rFonts w:ascii="Arial Narrow" w:hAnsi="Arial Narrow" w:cs="Arial"/>
              </w:rPr>
            </w:pPr>
          </w:p>
          <w:p w:rsidR="00C00D70" w:rsidRPr="001E727C" w:rsidRDefault="00C00D70" w:rsidP="00DD31C3">
            <w:pPr>
              <w:rPr>
                <w:rFonts w:ascii="Arial Narrow" w:hAnsi="Arial Narrow" w:cs="Arial"/>
                <w:b/>
                <w:bCs/>
                <w:sz w:val="36"/>
                <w:szCs w:val="36"/>
              </w:rPr>
            </w:pPr>
            <w:r w:rsidRPr="001E727C">
              <w:rPr>
                <w:rFonts w:ascii="Arial Narrow" w:hAnsi="Arial Narrow" w:cs="Arial"/>
                <w:b/>
                <w:bCs/>
                <w:sz w:val="36"/>
                <w:szCs w:val="36"/>
              </w:rPr>
              <w:t>»NE ODPIRAJ – PONUDBA«</w:t>
            </w:r>
          </w:p>
          <w:p w:rsidR="00C00D70" w:rsidRDefault="00C00D70" w:rsidP="00DD31C3">
            <w:pPr>
              <w:jc w:val="both"/>
              <w:rPr>
                <w:rFonts w:ascii="Arial Narrow" w:hAnsi="Arial Narrow" w:cs="Arial"/>
              </w:rPr>
            </w:pPr>
          </w:p>
          <w:p w:rsidR="00C00D70" w:rsidRDefault="00C00D70" w:rsidP="00DD31C3">
            <w:pPr>
              <w:jc w:val="both"/>
              <w:rPr>
                <w:rFonts w:ascii="Arial Narrow" w:hAnsi="Arial Narrow" w:cs="Arial"/>
              </w:rPr>
            </w:pPr>
            <w:r w:rsidRPr="00EA40D0">
              <w:rPr>
                <w:rFonts w:ascii="Arial Narrow" w:hAnsi="Arial Narrow" w:cs="Arial"/>
              </w:rPr>
              <w:t xml:space="preserve">ZA JAVNO NAROČILO: </w:t>
            </w:r>
          </w:p>
          <w:p w:rsidR="005032A1" w:rsidRPr="00EA40D0" w:rsidRDefault="005032A1" w:rsidP="00DD31C3">
            <w:pPr>
              <w:jc w:val="both"/>
              <w:rPr>
                <w:rFonts w:ascii="Arial Narrow" w:hAnsi="Arial Narrow" w:cs="Arial"/>
              </w:rPr>
            </w:pPr>
          </w:p>
          <w:p w:rsidR="002E10F4" w:rsidRPr="002E10F4" w:rsidRDefault="00AB19D2" w:rsidP="002E10F4">
            <w:pPr>
              <w:jc w:val="both"/>
              <w:rPr>
                <w:rFonts w:ascii="Arial Narrow" w:hAnsi="Arial Narrow" w:cs="Arial"/>
                <w:b/>
              </w:rPr>
            </w:pPr>
            <w:r>
              <w:rPr>
                <w:rFonts w:ascii="Arial Narrow" w:hAnsi="Arial Narrow" w:cs="Arial"/>
                <w:b/>
              </w:rPr>
              <w:t>»</w:t>
            </w:r>
            <w:r w:rsidR="0080283D">
              <w:rPr>
                <w:rFonts w:ascii="Arial Narrow" w:hAnsi="Arial Narrow" w:cs="Arial"/>
                <w:b/>
              </w:rPr>
              <w:t>DOBAVA IN IZDELAVA NADGRADNJE GASILSKEGA VOZILA GVGP-1</w:t>
            </w:r>
            <w:r w:rsidR="005032A1">
              <w:rPr>
                <w:rFonts w:ascii="Arial Narrow" w:hAnsi="Arial Narrow" w:cs="Arial"/>
                <w:b/>
              </w:rPr>
              <w:br/>
              <w:t xml:space="preserve">      </w:t>
            </w:r>
            <w:r w:rsidR="0080283D">
              <w:rPr>
                <w:rFonts w:ascii="Arial Narrow" w:hAnsi="Arial Narrow" w:cs="Arial"/>
                <w:b/>
              </w:rPr>
              <w:t xml:space="preserve"> </w:t>
            </w:r>
            <w:r w:rsidR="005032A1">
              <w:rPr>
                <w:rFonts w:ascii="Arial Narrow" w:hAnsi="Arial Narrow" w:cs="Arial"/>
                <w:b/>
              </w:rPr>
              <w:t xml:space="preserve">na podvozju </w:t>
            </w:r>
            <w:r w:rsidR="00424572">
              <w:rPr>
                <w:rFonts w:ascii="Arial Narrow" w:hAnsi="Arial Narrow" w:cs="Arial"/>
                <w:b/>
              </w:rPr>
              <w:t>4x4 za posadko 5+1</w:t>
            </w:r>
            <w:r>
              <w:rPr>
                <w:rFonts w:ascii="Arial Narrow" w:hAnsi="Arial Narrow" w:cs="Arial"/>
                <w:b/>
              </w:rPr>
              <w:t>« za PGD Pušča</w:t>
            </w:r>
          </w:p>
          <w:p w:rsidR="00C00D70" w:rsidRPr="00EA40D0" w:rsidRDefault="00C00D70" w:rsidP="00DD31C3">
            <w:pPr>
              <w:rPr>
                <w:rFonts w:ascii="Arial Narrow" w:hAnsi="Arial Narrow" w:cs="Arial"/>
                <w:bCs/>
              </w:rPr>
            </w:pPr>
          </w:p>
          <w:p w:rsidR="00C00D70" w:rsidRPr="000A491D" w:rsidRDefault="00C00D70" w:rsidP="00DD31C3">
            <w:pPr>
              <w:widowControl w:val="0"/>
              <w:tabs>
                <w:tab w:val="left" w:pos="5940"/>
              </w:tabs>
              <w:autoSpaceDE w:val="0"/>
              <w:autoSpaceDN w:val="0"/>
              <w:adjustRightInd w:val="0"/>
              <w:rPr>
                <w:rFonts w:ascii="Arial" w:hAnsi="Arial" w:cs="Arial"/>
                <w:sz w:val="18"/>
              </w:rPr>
            </w:pPr>
            <w:r w:rsidRPr="000A491D">
              <w:rPr>
                <w:rFonts w:ascii="Arial" w:hAnsi="Arial" w:cs="Arial"/>
                <w:sz w:val="18"/>
              </w:rPr>
              <w:t xml:space="preserve">Številka: </w:t>
            </w:r>
            <w:r w:rsidR="00F05A18">
              <w:rPr>
                <w:rFonts w:ascii="Arial" w:hAnsi="Arial" w:cs="Arial"/>
                <w:sz w:val="18"/>
              </w:rPr>
              <w:t>2</w:t>
            </w:r>
            <w:r w:rsidR="00424572">
              <w:rPr>
                <w:rFonts w:ascii="Arial" w:hAnsi="Arial" w:cs="Arial"/>
                <w:sz w:val="18"/>
              </w:rPr>
              <w:t>/2017</w:t>
            </w:r>
            <w:r w:rsidRPr="000A491D">
              <w:rPr>
                <w:rFonts w:ascii="Arial" w:hAnsi="Arial" w:cs="Arial"/>
                <w:sz w:val="18"/>
              </w:rPr>
              <w:t xml:space="preserve">      </w:t>
            </w:r>
          </w:p>
          <w:p w:rsidR="00C00D70" w:rsidRPr="00800510" w:rsidRDefault="00C00D70" w:rsidP="00F52F03">
            <w:pPr>
              <w:pStyle w:val="Telobesedila2"/>
              <w:jc w:val="center"/>
              <w:rPr>
                <w:rFonts w:ascii="Arial Narrow" w:hAnsi="Arial Narrow" w:cs="Arial"/>
                <w:sz w:val="22"/>
                <w:szCs w:val="22"/>
              </w:rPr>
            </w:pPr>
          </w:p>
        </w:tc>
        <w:tc>
          <w:tcPr>
            <w:tcW w:w="3984" w:type="dxa"/>
          </w:tcPr>
          <w:p w:rsidR="00C00D70" w:rsidRPr="000A491D" w:rsidRDefault="00C00D70" w:rsidP="00DD31C3">
            <w:pPr>
              <w:widowControl w:val="0"/>
              <w:tabs>
                <w:tab w:val="left" w:pos="3900"/>
              </w:tabs>
              <w:autoSpaceDE w:val="0"/>
              <w:autoSpaceDN w:val="0"/>
              <w:adjustRightInd w:val="0"/>
              <w:ind w:left="181"/>
              <w:rPr>
                <w:rFonts w:ascii="Arial" w:hAnsi="Arial" w:cs="Arial"/>
                <w:sz w:val="18"/>
              </w:rPr>
            </w:pPr>
            <w:r w:rsidRPr="000A491D">
              <w:rPr>
                <w:rFonts w:ascii="Arial" w:hAnsi="Arial" w:cs="Arial"/>
                <w:sz w:val="18"/>
              </w:rPr>
              <w:t xml:space="preserve">  </w:t>
            </w:r>
          </w:p>
          <w:p w:rsidR="00C00D70" w:rsidRPr="000A491D" w:rsidRDefault="00C00D70" w:rsidP="00DD31C3">
            <w:pPr>
              <w:ind w:hanging="610"/>
              <w:rPr>
                <w:rFonts w:ascii="Arial Narrow" w:hAnsi="Arial Narrow" w:cs="Arial"/>
                <w:sz w:val="18"/>
              </w:rPr>
            </w:pPr>
          </w:p>
          <w:p w:rsidR="00C00D70" w:rsidRPr="00EA40D0" w:rsidRDefault="00C00D70" w:rsidP="00DD31C3">
            <w:pPr>
              <w:ind w:hanging="610"/>
              <w:rPr>
                <w:rFonts w:ascii="Arial Narrow" w:hAnsi="Arial Narrow" w:cs="Arial"/>
              </w:rPr>
            </w:pPr>
          </w:p>
          <w:p w:rsidR="00C00D70" w:rsidRPr="00EA40D0" w:rsidRDefault="00C00D70" w:rsidP="00DD31C3">
            <w:pPr>
              <w:rPr>
                <w:rFonts w:ascii="Arial Narrow" w:hAnsi="Arial Narrow" w:cs="Arial"/>
              </w:rPr>
            </w:pPr>
          </w:p>
          <w:p w:rsidR="00C00D70" w:rsidRPr="00EA40D0" w:rsidRDefault="00C00D70" w:rsidP="00DD31C3">
            <w:pPr>
              <w:rPr>
                <w:rFonts w:ascii="Arial Narrow" w:hAnsi="Arial Narrow" w:cs="Arial"/>
              </w:rPr>
            </w:pPr>
          </w:p>
          <w:p w:rsidR="00C00D70" w:rsidRPr="00EA40D0" w:rsidRDefault="00C00D70" w:rsidP="00DD31C3">
            <w:pPr>
              <w:rPr>
                <w:rFonts w:ascii="Arial Narrow" w:hAnsi="Arial Narrow" w:cs="Arial"/>
              </w:rPr>
            </w:pPr>
          </w:p>
          <w:p w:rsidR="00C00D70" w:rsidRPr="00EA40D0" w:rsidRDefault="00C00D70" w:rsidP="00DD31C3">
            <w:pPr>
              <w:rPr>
                <w:rFonts w:ascii="Arial Narrow" w:hAnsi="Arial Narrow" w:cs="Arial"/>
              </w:rPr>
            </w:pPr>
          </w:p>
          <w:p w:rsidR="00C00D70" w:rsidRPr="00EA40D0" w:rsidRDefault="00C00D70" w:rsidP="00DD31C3">
            <w:pPr>
              <w:rPr>
                <w:rFonts w:ascii="Arial Narrow" w:hAnsi="Arial Narrow" w:cs="Arial"/>
              </w:rPr>
            </w:pPr>
          </w:p>
          <w:p w:rsidR="00C00D70" w:rsidRPr="00EA40D0" w:rsidRDefault="00C00D70" w:rsidP="00DD31C3">
            <w:pPr>
              <w:rPr>
                <w:rFonts w:ascii="Arial Narrow" w:hAnsi="Arial Narrow" w:cs="Arial"/>
              </w:rPr>
            </w:pPr>
          </w:p>
          <w:p w:rsidR="00C00D70" w:rsidRPr="00EA40D0" w:rsidRDefault="00C00D70" w:rsidP="00DD31C3">
            <w:pPr>
              <w:rPr>
                <w:rFonts w:ascii="Arial Narrow" w:hAnsi="Arial Narrow" w:cs="Arial"/>
              </w:rPr>
            </w:pPr>
          </w:p>
          <w:p w:rsidR="00C00D70" w:rsidRDefault="00C00D70" w:rsidP="00DD31C3">
            <w:pPr>
              <w:rPr>
                <w:rFonts w:ascii="Arial Narrow" w:hAnsi="Arial Narrow" w:cs="Arial"/>
                <w:b/>
                <w:bCs/>
              </w:rPr>
            </w:pPr>
          </w:p>
          <w:p w:rsidR="00C00D70" w:rsidRDefault="00C00D70" w:rsidP="00DD31C3">
            <w:pPr>
              <w:rPr>
                <w:rFonts w:ascii="Arial Narrow" w:hAnsi="Arial Narrow" w:cs="Arial"/>
                <w:b/>
                <w:bCs/>
              </w:rPr>
            </w:pPr>
          </w:p>
          <w:p w:rsidR="00C00D70" w:rsidRDefault="00C00D70" w:rsidP="00DD31C3">
            <w:pPr>
              <w:rPr>
                <w:rFonts w:ascii="Arial Narrow" w:hAnsi="Arial Narrow" w:cs="Arial"/>
                <w:b/>
                <w:bCs/>
              </w:rPr>
            </w:pPr>
          </w:p>
          <w:p w:rsidR="00C00D70" w:rsidRDefault="00C00D70" w:rsidP="00DD31C3">
            <w:pPr>
              <w:rPr>
                <w:rFonts w:ascii="Arial Narrow" w:hAnsi="Arial Narrow" w:cs="Arial"/>
                <w:b/>
                <w:bCs/>
              </w:rPr>
            </w:pPr>
          </w:p>
          <w:p w:rsidR="00C00D70" w:rsidRDefault="00C00D70" w:rsidP="00DD31C3">
            <w:pPr>
              <w:rPr>
                <w:rFonts w:ascii="Arial Narrow" w:hAnsi="Arial Narrow" w:cs="Arial"/>
                <w:b/>
                <w:bCs/>
              </w:rPr>
            </w:pPr>
          </w:p>
          <w:p w:rsidR="00C00D70" w:rsidRDefault="00C00D70" w:rsidP="00DD31C3">
            <w:pPr>
              <w:rPr>
                <w:rFonts w:ascii="Arial Narrow" w:hAnsi="Arial Narrow" w:cs="Arial"/>
                <w:b/>
                <w:bCs/>
              </w:rPr>
            </w:pPr>
          </w:p>
          <w:p w:rsidR="00C00D70" w:rsidRDefault="00C00D70" w:rsidP="00DD31C3">
            <w:pPr>
              <w:rPr>
                <w:rFonts w:ascii="Arial Narrow" w:hAnsi="Arial Narrow" w:cs="Arial"/>
                <w:b/>
                <w:bCs/>
              </w:rPr>
            </w:pPr>
          </w:p>
          <w:p w:rsidR="00F05A18" w:rsidRDefault="00F05A18" w:rsidP="00F05A18">
            <w:pPr>
              <w:rPr>
                <w:rFonts w:ascii="Arial Narrow" w:hAnsi="Arial Narrow" w:cs="Arial"/>
                <w:b/>
                <w:bCs/>
              </w:rPr>
            </w:pPr>
          </w:p>
          <w:p w:rsidR="00F05A18" w:rsidRPr="00EA40D0" w:rsidRDefault="00F05A18" w:rsidP="00F05A18">
            <w:pPr>
              <w:rPr>
                <w:rFonts w:ascii="Arial Narrow" w:hAnsi="Arial Narrow" w:cs="Arial"/>
                <w:b/>
                <w:bCs/>
              </w:rPr>
            </w:pPr>
            <w:r>
              <w:rPr>
                <w:rFonts w:ascii="Arial Narrow" w:hAnsi="Arial Narrow" w:cs="Arial"/>
                <w:b/>
                <w:bCs/>
              </w:rPr>
              <w:t>MESTNA</w:t>
            </w:r>
            <w:r w:rsidRPr="00EA40D0">
              <w:rPr>
                <w:rFonts w:ascii="Arial Narrow" w:hAnsi="Arial Narrow" w:cs="Arial"/>
                <w:b/>
                <w:bCs/>
              </w:rPr>
              <w:t xml:space="preserve"> OBČINA MURSKA SOBOTA</w:t>
            </w:r>
          </w:p>
          <w:p w:rsidR="00F05A18" w:rsidRDefault="00F05A18" w:rsidP="00F05A18">
            <w:pPr>
              <w:rPr>
                <w:rFonts w:ascii="Arial Narrow" w:hAnsi="Arial Narrow" w:cs="Arial"/>
                <w:b/>
                <w:bCs/>
              </w:rPr>
            </w:pPr>
            <w:proofErr w:type="spellStart"/>
            <w:r>
              <w:rPr>
                <w:rFonts w:ascii="Arial Narrow" w:hAnsi="Arial Narrow" w:cs="Arial"/>
                <w:b/>
                <w:bCs/>
              </w:rPr>
              <w:t>Kardoševa</w:t>
            </w:r>
            <w:proofErr w:type="spellEnd"/>
            <w:r>
              <w:rPr>
                <w:rFonts w:ascii="Arial Narrow" w:hAnsi="Arial Narrow" w:cs="Arial"/>
                <w:b/>
                <w:bCs/>
              </w:rPr>
              <w:t xml:space="preserve"> 2</w:t>
            </w:r>
          </w:p>
          <w:p w:rsidR="00F05A18" w:rsidRPr="006958AC" w:rsidRDefault="00F05A18" w:rsidP="00F05A18">
            <w:pPr>
              <w:rPr>
                <w:rFonts w:ascii="Arial Narrow" w:hAnsi="Arial Narrow" w:cs="Arial"/>
                <w:b/>
                <w:bCs/>
                <w:u w:val="single"/>
              </w:rPr>
            </w:pPr>
            <w:r w:rsidRPr="006958AC">
              <w:rPr>
                <w:rFonts w:ascii="Arial Narrow" w:hAnsi="Arial Narrow" w:cs="Arial"/>
                <w:b/>
                <w:bCs/>
                <w:u w:val="single"/>
              </w:rPr>
              <w:t xml:space="preserve">9000 Murska Sobota </w:t>
            </w:r>
          </w:p>
          <w:p w:rsidR="00C00D70" w:rsidRPr="00EA40D0" w:rsidRDefault="00C00D70" w:rsidP="00F05A18">
            <w:pPr>
              <w:rPr>
                <w:rFonts w:ascii="Arial Narrow" w:hAnsi="Arial Narrow" w:cs="Arial"/>
              </w:rPr>
            </w:pPr>
          </w:p>
        </w:tc>
      </w:tr>
    </w:tbl>
    <w:p w:rsidR="00DA0648" w:rsidRDefault="00DA0648" w:rsidP="001E727C">
      <w:pPr>
        <w:ind w:firstLine="0"/>
      </w:pPr>
    </w:p>
    <w:sectPr w:rsidR="00DA0648" w:rsidSect="00670C80">
      <w:pgSz w:w="11906" w:h="16838"/>
      <w:pgMar w:top="1134" w:right="1418" w:bottom="1418" w:left="1418"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C38" w:rsidRDefault="00526C38" w:rsidP="00C00D70">
      <w:r>
        <w:separator/>
      </w:r>
    </w:p>
  </w:endnote>
  <w:endnote w:type="continuationSeparator" w:id="0">
    <w:p w:rsidR="00526C38" w:rsidRDefault="00526C38" w:rsidP="00C00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InterstateCE-Light">
    <w:altName w:val="Times New Roman"/>
    <w:panose1 w:val="00000000000000000000"/>
    <w:charset w:val="00"/>
    <w:family w:val="roman"/>
    <w:notTrueType/>
    <w:pitch w:val="default"/>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terstateCE-Bold">
    <w:altName w:val="Arial"/>
    <w:panose1 w:val="00000000000000000000"/>
    <w:charset w:val="EE"/>
    <w:family w:val="swiss"/>
    <w:notTrueType/>
    <w:pitch w:val="variable"/>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A35" w:rsidRDefault="001A6A35"/>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6"/>
      <w:gridCol w:w="1814"/>
    </w:tblGrid>
    <w:tr w:rsidR="001A6A35">
      <w:trPr>
        <w:trHeight w:val="727"/>
      </w:trPr>
      <w:tc>
        <w:tcPr>
          <w:tcW w:w="4000" w:type="pct"/>
          <w:tcBorders>
            <w:right w:val="triple" w:sz="4" w:space="0" w:color="4F81BD"/>
          </w:tcBorders>
        </w:tcPr>
        <w:p w:rsidR="001A6A35" w:rsidRDefault="001A6A35" w:rsidP="009947C6">
          <w:pPr>
            <w:tabs>
              <w:tab w:val="left" w:pos="459"/>
              <w:tab w:val="center" w:pos="4320"/>
            </w:tabs>
            <w:rPr>
              <w:rFonts w:ascii="Cambria" w:hAnsi="Cambria"/>
              <w:b/>
              <w:color w:val="1F497D"/>
              <w:sz w:val="16"/>
              <w:szCs w:val="16"/>
              <w:u w:val="single"/>
            </w:rPr>
          </w:pPr>
        </w:p>
        <w:p w:rsidR="001A6A35" w:rsidRDefault="001A6A35" w:rsidP="009947C6">
          <w:pPr>
            <w:tabs>
              <w:tab w:val="left" w:pos="459"/>
              <w:tab w:val="center" w:pos="4320"/>
            </w:tabs>
            <w:rPr>
              <w:rFonts w:ascii="Cambria" w:hAnsi="Cambria"/>
              <w:sz w:val="20"/>
              <w:szCs w:val="20"/>
            </w:rPr>
          </w:pPr>
          <w:r w:rsidRPr="009947C6">
            <w:rPr>
              <w:rFonts w:ascii="Cambria" w:hAnsi="Cambria"/>
              <w:b/>
              <w:color w:val="1F497D"/>
              <w:sz w:val="16"/>
              <w:szCs w:val="16"/>
              <w:u w:val="single"/>
            </w:rPr>
            <w:t>JAVNO NAROČILO ZA DOBAVO IN IZDELAVE NADGRADNJE GASILSKEGA VOZILA GVGP - 1</w:t>
          </w:r>
        </w:p>
      </w:tc>
      <w:tc>
        <w:tcPr>
          <w:tcW w:w="1000" w:type="pct"/>
          <w:tcBorders>
            <w:left w:val="triple" w:sz="4" w:space="0" w:color="4F81BD"/>
          </w:tcBorders>
        </w:tcPr>
        <w:p w:rsidR="001A6A35" w:rsidRDefault="001A6A35">
          <w:pPr>
            <w:tabs>
              <w:tab w:val="left" w:pos="1490"/>
            </w:tabs>
            <w:rPr>
              <w:rFonts w:ascii="Cambria" w:hAnsi="Cambria"/>
              <w:sz w:val="28"/>
              <w:szCs w:val="28"/>
            </w:rPr>
          </w:pPr>
          <w:r>
            <w:fldChar w:fldCharType="begin"/>
          </w:r>
          <w:r>
            <w:instrText xml:space="preserve"> PAGE    \* MERGEFORMAT </w:instrText>
          </w:r>
          <w:r>
            <w:fldChar w:fldCharType="separate"/>
          </w:r>
          <w:r w:rsidR="00546199" w:rsidRPr="00546199">
            <w:rPr>
              <w:noProof/>
              <w:lang w:val="en-US"/>
            </w:rPr>
            <w:t>43</w:t>
          </w:r>
          <w:r>
            <w:rPr>
              <w:noProof/>
              <w:lang w:val="en-US"/>
            </w:rPr>
            <w:fldChar w:fldCharType="end"/>
          </w:r>
        </w:p>
      </w:tc>
    </w:tr>
  </w:tbl>
  <w:p w:rsidR="001A6A35" w:rsidRPr="00D8220B" w:rsidRDefault="00687C13" w:rsidP="00DD31C3">
    <w:pPr>
      <w:pStyle w:val="Noga"/>
      <w:rPr>
        <w:sz w:val="14"/>
        <w:szCs w:val="14"/>
      </w:rPr>
    </w:pPr>
    <w:r>
      <w:rPr>
        <w:b/>
        <w:noProof/>
        <w:color w:val="1F497D"/>
        <w:sz w:val="14"/>
        <w:szCs w:val="14"/>
        <w:u w:val="single"/>
        <w:lang w:eastAsia="sl-SI" w:bidi="ar-SA"/>
      </w:rPr>
      <mc:AlternateContent>
        <mc:Choice Requires="wpg">
          <w:drawing>
            <wp:anchor distT="0" distB="0" distL="114300" distR="114300" simplePos="0" relativeHeight="251660288" behindDoc="0" locked="0" layoutInCell="0" allowOverlap="1">
              <wp:simplePos x="0" y="0"/>
              <wp:positionH relativeFrom="page">
                <wp:posOffset>890905</wp:posOffset>
              </wp:positionH>
              <wp:positionV relativeFrom="page">
                <wp:posOffset>10101580</wp:posOffset>
              </wp:positionV>
              <wp:extent cx="7544435" cy="810260"/>
              <wp:effectExtent l="0" t="0" r="21590" b="8890"/>
              <wp:wrapNone/>
              <wp:docPr id="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44435" cy="810260"/>
                        <a:chOff x="8" y="9"/>
                        <a:chExt cx="15823" cy="1439"/>
                      </a:xfrm>
                    </wpg:grpSpPr>
                    <wps:wsp>
                      <wps:cNvPr id="5" name="AutoShape 16"/>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6" name="Rectangle 17"/>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4C05DB1A" id="Group 15" o:spid="_x0000_s1026" style="position:absolute;margin-left:70.15pt;margin-top:795.4pt;width:594.05pt;height:63.8pt;flip:y;z-index:251660288;mso-width-percent:1000;mso-height-percent:900;mso-position-horizontal-relative:page;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" o:allowincell="f">
              <v:shapetype id="_x0000_t32" coordsize="21600,21600" o:spt="32" o:oned="t" path="m,l21600,21600e" filled="f">
                <v:path arrowok="t" fillok="f" o:connecttype="none"/>
                <o:lock v:ext="edit" shapetype="t"/>
              </v:shapetype>
              <v:shape id="AutoShape 16"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BDTMUAAADaAAAADwAAAGRycy9kb3ducmV2LnhtbESPQWsCMRSE74X+h/AKXqRmK1rarVGq&#10;ICiK0G0PPT42r5vFzcuSRF399UYQehxm5htmMutsI47kQ+1YwcsgA0FcOl1zpeDne/n8BiJEZI2N&#10;Y1JwpgCz6ePDBHPtTvxFxyJWIkE45KjAxNjmUobSkMUwcC1x8v6ctxiT9JXUHk8Jbhs5zLJXabHm&#10;tGCwpYWhcl8crIL5ZnkZjavduz/Qun8x2+x32O6V6j11nx8gInXxP3xvr7SCMdyupBsgp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6BDTMUAAADaAAAADwAAAAAAAAAA&#10;AAAAAAChAgAAZHJzL2Rvd25yZXYueG1sUEsFBgAAAAAEAAQA+QAAAJMDAAAAAA==&#10;" strokecolor="#31849b"/>
              <v:rect id="Rectangle 17"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w10:wrap anchorx="page" anchory="page"/>
            </v:group>
          </w:pict>
        </mc:Fallback>
      </mc:AlternateContent>
    </w:r>
    <w:r w:rsidR="001A6A35">
      <w:rPr>
        <w:sz w:val="14"/>
        <w:szCs w:val="14"/>
      </w:rPr>
      <w:tab/>
    </w:r>
    <w:r w:rsidR="001A6A35">
      <w:rPr>
        <w:sz w:val="14"/>
        <w:szCs w:val="14"/>
      </w:rPr>
      <w:tab/>
    </w:r>
    <w:r w:rsidR="001A6A35" w:rsidRPr="00D8220B">
      <w:rPr>
        <w:sz w:val="14"/>
        <w:szCs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A35" w:rsidRDefault="001A6A35" w:rsidP="00DD146B"/>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6"/>
      <w:gridCol w:w="1814"/>
    </w:tblGrid>
    <w:tr w:rsidR="001A6A35" w:rsidTr="00C131EC">
      <w:trPr>
        <w:trHeight w:val="727"/>
      </w:trPr>
      <w:tc>
        <w:tcPr>
          <w:tcW w:w="4000" w:type="pct"/>
          <w:tcBorders>
            <w:right w:val="triple" w:sz="4" w:space="0" w:color="4F81BD"/>
          </w:tcBorders>
        </w:tcPr>
        <w:p w:rsidR="001A6A35" w:rsidRDefault="001A6A35" w:rsidP="00DD146B">
          <w:pPr>
            <w:tabs>
              <w:tab w:val="left" w:pos="459"/>
              <w:tab w:val="center" w:pos="4320"/>
            </w:tabs>
            <w:rPr>
              <w:rFonts w:ascii="Cambria" w:hAnsi="Cambria"/>
              <w:b/>
              <w:color w:val="1F497D"/>
              <w:sz w:val="16"/>
              <w:szCs w:val="16"/>
              <w:u w:val="single"/>
            </w:rPr>
          </w:pPr>
        </w:p>
        <w:p w:rsidR="001A6A35" w:rsidRDefault="001A6A35" w:rsidP="00DD146B">
          <w:pPr>
            <w:tabs>
              <w:tab w:val="left" w:pos="459"/>
              <w:tab w:val="center" w:pos="4320"/>
            </w:tabs>
            <w:rPr>
              <w:rFonts w:ascii="Cambria" w:hAnsi="Cambria"/>
              <w:sz w:val="20"/>
              <w:szCs w:val="20"/>
            </w:rPr>
          </w:pPr>
          <w:r w:rsidRPr="009947C6">
            <w:rPr>
              <w:rFonts w:ascii="Cambria" w:hAnsi="Cambria"/>
              <w:b/>
              <w:color w:val="1F497D"/>
              <w:sz w:val="16"/>
              <w:szCs w:val="16"/>
              <w:u w:val="single"/>
            </w:rPr>
            <w:t>JAVNO NAROČILO ZA DOBAVO IN IZDELAVE NADGRADNJE GASILSKEGA VOZILA GVGP - 1</w:t>
          </w:r>
        </w:p>
      </w:tc>
      <w:tc>
        <w:tcPr>
          <w:tcW w:w="1000" w:type="pct"/>
          <w:tcBorders>
            <w:left w:val="triple" w:sz="4" w:space="0" w:color="4F81BD"/>
          </w:tcBorders>
        </w:tcPr>
        <w:p w:rsidR="001A6A35" w:rsidRDefault="001A6A35" w:rsidP="00DD146B">
          <w:pPr>
            <w:tabs>
              <w:tab w:val="left" w:pos="1490"/>
            </w:tabs>
            <w:rPr>
              <w:rFonts w:ascii="Cambria" w:hAnsi="Cambria"/>
              <w:sz w:val="28"/>
              <w:szCs w:val="28"/>
            </w:rPr>
          </w:pPr>
          <w:r>
            <w:fldChar w:fldCharType="begin"/>
          </w:r>
          <w:r>
            <w:instrText xml:space="preserve"> PAGE    \* MERGEFORMAT </w:instrText>
          </w:r>
          <w:r>
            <w:fldChar w:fldCharType="separate"/>
          </w:r>
          <w:r w:rsidR="00546199" w:rsidRPr="00546199">
            <w:rPr>
              <w:noProof/>
              <w:lang w:val="en-US"/>
            </w:rPr>
            <w:t>41</w:t>
          </w:r>
          <w:r>
            <w:rPr>
              <w:noProof/>
              <w:lang w:val="en-US"/>
            </w:rPr>
            <w:fldChar w:fldCharType="end"/>
          </w:r>
        </w:p>
      </w:tc>
    </w:tr>
  </w:tbl>
  <w:p w:rsidR="001A6A35" w:rsidRDefault="001A6A3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C38" w:rsidRDefault="00526C38" w:rsidP="00C00D70">
      <w:r>
        <w:separator/>
      </w:r>
    </w:p>
  </w:footnote>
  <w:footnote w:type="continuationSeparator" w:id="0">
    <w:p w:rsidR="00526C38" w:rsidRDefault="00526C38" w:rsidP="00C00D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A35" w:rsidRDefault="001A6A35" w:rsidP="009947C6">
    <w:pPr>
      <w:ind w:firstLine="0"/>
      <w:jc w:val="center"/>
      <w:rPr>
        <w:b/>
        <w:color w:val="1F497D"/>
      </w:rPr>
    </w:pPr>
    <w:r w:rsidRPr="00E01F73">
      <w:rPr>
        <w:b/>
        <w:color w:val="1F497D"/>
      </w:rPr>
      <w:t xml:space="preserve">PROSTOVOLJNO GASILSKO DRUŠTVO </w:t>
    </w:r>
    <w:r>
      <w:rPr>
        <w:b/>
        <w:color w:val="1F497D"/>
      </w:rPr>
      <w:t>PUŠČA  Bela ulica 18, Pušča,</w:t>
    </w:r>
    <w:r w:rsidRPr="00E01F73">
      <w:rPr>
        <w:b/>
        <w:color w:val="1F497D"/>
      </w:rPr>
      <w:t xml:space="preserve">  9000 Murska Sobota                                                                                              Telef.: </w:t>
    </w:r>
    <w:r>
      <w:rPr>
        <w:b/>
        <w:color w:val="1F497D"/>
      </w:rPr>
      <w:t>,  Mobi.: 041 531 034, 070 704 719</w:t>
    </w:r>
  </w:p>
  <w:p w:rsidR="001A6A35" w:rsidRPr="006674FB" w:rsidRDefault="001A6A35" w:rsidP="009947C6">
    <w:pPr>
      <w:ind w:firstLine="0"/>
      <w:jc w:val="center"/>
      <w:rPr>
        <w:b/>
        <w:color w:val="1F497D"/>
      </w:rPr>
    </w:pPr>
    <w:r>
      <w:rPr>
        <w:b/>
        <w:color w:val="1F497D"/>
      </w:rPr>
      <w:t xml:space="preserve">  E-mail: ford1919@live.com</w:t>
    </w:r>
  </w:p>
  <w:p w:rsidR="001A6A35" w:rsidRDefault="00687C13">
    <w:pPr>
      <w:pStyle w:val="Glava"/>
    </w:pPr>
    <w:r>
      <w:rPr>
        <w:b/>
        <w:noProof/>
        <w:color w:val="1F497D"/>
        <w:sz w:val="14"/>
        <w:szCs w:val="14"/>
        <w:u w:val="single"/>
        <w:lang w:eastAsia="sl-SI" w:bidi="ar-SA"/>
      </w:rPr>
      <mc:AlternateContent>
        <mc:Choice Requires="wpg">
          <w:drawing>
            <wp:anchor distT="0" distB="0" distL="114300" distR="114300" simplePos="0" relativeHeight="251662336" behindDoc="0" locked="0" layoutInCell="0" allowOverlap="1">
              <wp:simplePos x="0" y="0"/>
              <wp:positionH relativeFrom="page">
                <wp:posOffset>890905</wp:posOffset>
              </wp:positionH>
              <wp:positionV relativeFrom="page">
                <wp:posOffset>721995</wp:posOffset>
              </wp:positionV>
              <wp:extent cx="7544435" cy="807085"/>
              <wp:effectExtent l="0" t="0" r="21590" b="8890"/>
              <wp:wrapNone/>
              <wp:docPr id="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44435" cy="807085"/>
                        <a:chOff x="8" y="9"/>
                        <a:chExt cx="15823" cy="1439"/>
                      </a:xfrm>
                    </wpg:grpSpPr>
                    <wps:wsp>
                      <wps:cNvPr id="8" name="AutoShape 16"/>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9" name="Rectangle 17"/>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10C4A0D2" id="Group 15" o:spid="_x0000_s1026" style="position:absolute;margin-left:70.15pt;margin-top:56.85pt;width:594.05pt;height:63.55pt;flip:y;z-index:251662336;mso-width-percent:1000;mso-height-percent:900;mso-position-horizontal-relative:page;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" o:allowincell="f">
              <v:shapetype id="_x0000_t32" coordsize="21600,21600" o:spt="32" o:oned="t" path="m,l21600,21600e" filled="f">
                <v:path arrowok="t" fillok="f" o:connecttype="none"/>
                <o:lock v:ext="edit" shapetype="t"/>
              </v:shapetype>
              <v:shape id="AutoShape 16"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s0sIAAADaAAAADwAAAGRycy9kb3ducmV2LnhtbERPy2oCMRTdC/5DuEI3pWaUKu1oRmxB&#10;aLEUfCy6vEyuk2EmN0MSderXN4uCy8N5L1e9bcWFfKgdK5iMMxDEpdM1VwqOh83TC4gQkTW2jknB&#10;LwVYFcPBEnPtrryjyz5WIoVwyFGBibHLpQylIYth7DrixJ2ctxgT9JXUHq8p3LZymmVzabHm1GCw&#10;o3dDZbM/WwVv283teVZ9v/ozfT7ezFf2M+0apR5G/XoBIlIf7+J/94dWkLamK+kG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aHs0sIAAADaAAAADwAAAAAAAAAAAAAA&#10;AAChAgAAZHJzL2Rvd25yZXYueG1sUEsFBgAAAAAEAAQA+QAAAJADAAAAAA==&#10;" strokecolor="#31849b"/>
              <v:rect id="Rectangle 17"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A35" w:rsidRDefault="001A6A35" w:rsidP="004D62AB">
    <w:pPr>
      <w:pStyle w:val="Glava"/>
    </w:pPr>
    <w:r>
      <w:tab/>
    </w:r>
    <w:r w:rsidR="00687C13">
      <w:rPr>
        <w:noProof/>
        <w:lang w:eastAsia="sl-SI" w:bidi="ar-SA"/>
      </w:rPr>
      <mc:AlternateContent>
        <mc:Choice Requires="wps">
          <w:drawing>
            <wp:anchor distT="0" distB="0" distL="114300" distR="114300" simplePos="0" relativeHeight="251658240" behindDoc="0" locked="0" layoutInCell="0" allowOverlap="1">
              <wp:simplePos x="0" y="0"/>
              <wp:positionH relativeFrom="page">
                <wp:posOffset>899795</wp:posOffset>
              </wp:positionH>
              <wp:positionV relativeFrom="page">
                <wp:posOffset>288925</wp:posOffset>
              </wp:positionV>
              <wp:extent cx="5751830" cy="511810"/>
              <wp:effectExtent l="0" t="0" r="0" b="254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830"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A35" w:rsidRDefault="001A6A35" w:rsidP="004D62AB">
                          <w:pPr>
                            <w:ind w:firstLine="0"/>
                            <w:jc w:val="center"/>
                            <w:rPr>
                              <w:b/>
                              <w:color w:val="1F497D"/>
                            </w:rPr>
                          </w:pPr>
                          <w:r w:rsidRPr="00E01F73">
                            <w:rPr>
                              <w:b/>
                              <w:color w:val="1F497D"/>
                            </w:rPr>
                            <w:t xml:space="preserve">PROSTOVOLJNO GASILSKO DRUŠTVO </w:t>
                          </w:r>
                          <w:r>
                            <w:rPr>
                              <w:b/>
                              <w:color w:val="1F497D"/>
                            </w:rPr>
                            <w:t>PUŠČA  Bela ulica 18, Pušča,</w:t>
                          </w:r>
                          <w:r w:rsidRPr="00E01F73">
                            <w:rPr>
                              <w:b/>
                              <w:color w:val="1F497D"/>
                            </w:rPr>
                            <w:t xml:space="preserve">  9000 Murska Sobota                                                                                              Telef.: </w:t>
                          </w:r>
                          <w:r>
                            <w:rPr>
                              <w:b/>
                              <w:color w:val="1F497D"/>
                            </w:rPr>
                            <w:t>,  Mobi.: 041 531 034, 070 704 719</w:t>
                          </w:r>
                        </w:p>
                        <w:p w:rsidR="001A6A35" w:rsidRPr="006674FB" w:rsidRDefault="001A6A35" w:rsidP="004D62AB">
                          <w:pPr>
                            <w:ind w:firstLine="0"/>
                            <w:jc w:val="center"/>
                            <w:rPr>
                              <w:b/>
                              <w:color w:val="1F497D"/>
                            </w:rPr>
                          </w:pPr>
                          <w:r>
                            <w:rPr>
                              <w:b/>
                              <w:color w:val="1F497D"/>
                            </w:rPr>
                            <w:t xml:space="preserve">  E-mail: ford1919@live.com</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85pt;margin-top:22.75pt;width:452.9pt;height:40.3pt;z-index:25165824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" o:allowincell="f" filled="f" stroked="f">
              <v:textbox style="mso-fit-shape-to-text:t" inset=",0,,0">
                <w:txbxContent>
                  <w:p w:rsidR="001A6A35" w:rsidRDefault="001A6A35" w:rsidP="004D62AB">
                    <w:pPr>
                      <w:ind w:firstLine="0"/>
                      <w:jc w:val="center"/>
                      <w:rPr>
                        <w:b/>
                        <w:color w:val="1F497D"/>
                      </w:rPr>
                    </w:pPr>
                    <w:r w:rsidRPr="00E01F73">
                      <w:rPr>
                        <w:b/>
                        <w:color w:val="1F497D"/>
                      </w:rPr>
                      <w:t xml:space="preserve">PROSTOVOLJNO GASILSKO DRUŠTVO </w:t>
                    </w:r>
                    <w:r>
                      <w:rPr>
                        <w:b/>
                        <w:color w:val="1F497D"/>
                      </w:rPr>
                      <w:t>PUŠČA  Bela ulica 18, Pušča,</w:t>
                    </w:r>
                    <w:r w:rsidRPr="00E01F73">
                      <w:rPr>
                        <w:b/>
                        <w:color w:val="1F497D"/>
                      </w:rPr>
                      <w:t xml:space="preserve">  9000 Murska Sobota                                                                                              Telef.: </w:t>
                    </w:r>
                    <w:r>
                      <w:rPr>
                        <w:b/>
                        <w:color w:val="1F497D"/>
                      </w:rPr>
                      <w:t>,  Mobi.: 041 531 034, 070 704 719</w:t>
                    </w:r>
                  </w:p>
                  <w:p w:rsidR="001A6A35" w:rsidRPr="006674FB" w:rsidRDefault="001A6A35" w:rsidP="004D62AB">
                    <w:pPr>
                      <w:ind w:firstLine="0"/>
                      <w:jc w:val="center"/>
                      <w:rPr>
                        <w:b/>
                        <w:color w:val="1F497D"/>
                      </w:rPr>
                    </w:pPr>
                    <w:r>
                      <w:rPr>
                        <w:b/>
                        <w:color w:val="1F497D"/>
                      </w:rPr>
                      <w:t xml:space="preserve">  E-mail: ford1919@live.com</w:t>
                    </w:r>
                  </w:p>
                </w:txbxContent>
              </v:textbox>
              <w10:wrap anchorx="page" anchory="page"/>
            </v:shape>
          </w:pict>
        </mc:Fallback>
      </mc:AlternateContent>
    </w:r>
    <w:r w:rsidR="00687C13">
      <w:rPr>
        <w:noProof/>
        <w:lang w:eastAsia="sl-SI" w:bidi="ar-SA"/>
      </w:rPr>
      <mc:AlternateContent>
        <mc:Choice Requires="wps">
          <w:drawing>
            <wp:anchor distT="0" distB="0" distL="114300" distR="114300" simplePos="0" relativeHeight="251657216" behindDoc="0" locked="0" layoutInCell="0" allowOverlap="1">
              <wp:simplePos x="0" y="0"/>
              <wp:positionH relativeFrom="page">
                <wp:posOffset>0</wp:posOffset>
              </wp:positionH>
              <wp:positionV relativeFrom="page">
                <wp:posOffset>544830</wp:posOffset>
              </wp:positionV>
              <wp:extent cx="900430" cy="170815"/>
              <wp:effectExtent l="0" t="0" r="0" b="635"/>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17081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6A35" w:rsidRPr="00E01F73" w:rsidRDefault="001A6A35" w:rsidP="004D62AB">
                          <w:pPr>
                            <w:jc w:val="right"/>
                            <w:rPr>
                              <w:color w:val="FFFFFF"/>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Text Box 6" o:spid="_x0000_s1027" type="#_x0000_t202" style="position:absolute;left:0;text-align:left;margin-left:0;margin-top:42.9pt;width:70.9pt;height:13.45pt;z-index:25165721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" o:allowincell="f" fillcolor="#4f81bd" stroked="f">
              <v:textbox style="mso-fit-shape-to-text:t" inset=",0,,0">
                <w:txbxContent>
                  <w:p w:rsidR="001A6A35" w:rsidRPr="00E01F73" w:rsidRDefault="001A6A35" w:rsidP="004D62AB">
                    <w:pPr>
                      <w:jc w:val="right"/>
                      <w:rPr>
                        <w:color w:val="FFFFFF"/>
                      </w:rPr>
                    </w:pPr>
                  </w:p>
                </w:txbxContent>
              </v:textbox>
              <w10:wrap anchorx="page" anchory="page"/>
            </v:shape>
          </w:pict>
        </mc:Fallback>
      </mc:AlternateContent>
    </w:r>
  </w:p>
  <w:p w:rsidR="001A6A35" w:rsidRDefault="001A6A35" w:rsidP="00C16980">
    <w:pPr>
      <w:pStyle w:val="Glava"/>
      <w:tabs>
        <w:tab w:val="clear" w:pos="4536"/>
        <w:tab w:val="left" w:pos="870"/>
      </w:tabs>
    </w:pPr>
  </w:p>
  <w:p w:rsidR="001A6A35" w:rsidRDefault="001A6A35" w:rsidP="00C16980">
    <w:pPr>
      <w:pStyle w:val="Glava"/>
      <w:tabs>
        <w:tab w:val="clear" w:pos="4536"/>
        <w:tab w:val="left" w:pos="870"/>
      </w:tabs>
    </w:pPr>
  </w:p>
  <w:p w:rsidR="001A6A35" w:rsidRPr="00105695" w:rsidRDefault="001A6A35" w:rsidP="00676381">
    <w:pPr>
      <w:pStyle w:val="Glava"/>
      <w:tabs>
        <w:tab w:val="clear" w:pos="4536"/>
        <w:tab w:val="clear" w:pos="9072"/>
        <w:tab w:val="left" w:pos="870"/>
        <w:tab w:val="center" w:pos="4715"/>
      </w:tabs>
    </w:pPr>
    <w:r>
      <w:tab/>
    </w:r>
    <w:r>
      <w:tab/>
    </w:r>
  </w:p>
  <w:p w:rsidR="001A6A35" w:rsidRDefault="001A6A3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4B7E"/>
    <w:multiLevelType w:val="hybridMultilevel"/>
    <w:tmpl w:val="E7C61940"/>
    <w:lvl w:ilvl="0" w:tplc="2C3EC1F4">
      <w:start w:val="15"/>
      <w:numFmt w:val="bullet"/>
      <w:lvlText w:val="-"/>
      <w:lvlJc w:val="left"/>
      <w:pPr>
        <w:tabs>
          <w:tab w:val="num" w:pos="1440"/>
        </w:tabs>
        <w:ind w:left="1440" w:hanging="360"/>
      </w:pPr>
      <w:rPr>
        <w:rFonts w:ascii="Tms Rmn" w:hAnsi="Tms Rmn"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8F42C66"/>
    <w:multiLevelType w:val="hybridMultilevel"/>
    <w:tmpl w:val="F0C8ECA8"/>
    <w:lvl w:ilvl="0" w:tplc="04240003">
      <w:start w:val="1"/>
      <w:numFmt w:val="bullet"/>
      <w:lvlText w:val="o"/>
      <w:lvlJc w:val="left"/>
      <w:pPr>
        <w:ind w:left="1495" w:hanging="360"/>
      </w:pPr>
      <w:rPr>
        <w:rFonts w:ascii="Courier New" w:hAnsi="Courier New" w:cs="Courier New" w:hint="default"/>
      </w:rPr>
    </w:lvl>
    <w:lvl w:ilvl="1" w:tplc="04240003" w:tentative="1">
      <w:start w:val="1"/>
      <w:numFmt w:val="bullet"/>
      <w:lvlText w:val="o"/>
      <w:lvlJc w:val="left"/>
      <w:pPr>
        <w:ind w:left="2215" w:hanging="360"/>
      </w:pPr>
      <w:rPr>
        <w:rFonts w:ascii="Courier New" w:hAnsi="Courier New" w:cs="Courier New" w:hint="default"/>
      </w:rPr>
    </w:lvl>
    <w:lvl w:ilvl="2" w:tplc="04240005" w:tentative="1">
      <w:start w:val="1"/>
      <w:numFmt w:val="bullet"/>
      <w:lvlText w:val=""/>
      <w:lvlJc w:val="left"/>
      <w:pPr>
        <w:ind w:left="2935" w:hanging="360"/>
      </w:pPr>
      <w:rPr>
        <w:rFonts w:ascii="Wingdings" w:hAnsi="Wingdings" w:hint="default"/>
      </w:rPr>
    </w:lvl>
    <w:lvl w:ilvl="3" w:tplc="04240001" w:tentative="1">
      <w:start w:val="1"/>
      <w:numFmt w:val="bullet"/>
      <w:lvlText w:val=""/>
      <w:lvlJc w:val="left"/>
      <w:pPr>
        <w:ind w:left="3655" w:hanging="360"/>
      </w:pPr>
      <w:rPr>
        <w:rFonts w:ascii="Symbol" w:hAnsi="Symbol" w:hint="default"/>
      </w:rPr>
    </w:lvl>
    <w:lvl w:ilvl="4" w:tplc="04240003" w:tentative="1">
      <w:start w:val="1"/>
      <w:numFmt w:val="bullet"/>
      <w:lvlText w:val="o"/>
      <w:lvlJc w:val="left"/>
      <w:pPr>
        <w:ind w:left="4375" w:hanging="360"/>
      </w:pPr>
      <w:rPr>
        <w:rFonts w:ascii="Courier New" w:hAnsi="Courier New" w:cs="Courier New" w:hint="default"/>
      </w:rPr>
    </w:lvl>
    <w:lvl w:ilvl="5" w:tplc="04240005" w:tentative="1">
      <w:start w:val="1"/>
      <w:numFmt w:val="bullet"/>
      <w:lvlText w:val=""/>
      <w:lvlJc w:val="left"/>
      <w:pPr>
        <w:ind w:left="5095" w:hanging="360"/>
      </w:pPr>
      <w:rPr>
        <w:rFonts w:ascii="Wingdings" w:hAnsi="Wingdings" w:hint="default"/>
      </w:rPr>
    </w:lvl>
    <w:lvl w:ilvl="6" w:tplc="04240001" w:tentative="1">
      <w:start w:val="1"/>
      <w:numFmt w:val="bullet"/>
      <w:lvlText w:val=""/>
      <w:lvlJc w:val="left"/>
      <w:pPr>
        <w:ind w:left="5815" w:hanging="360"/>
      </w:pPr>
      <w:rPr>
        <w:rFonts w:ascii="Symbol" w:hAnsi="Symbol" w:hint="default"/>
      </w:rPr>
    </w:lvl>
    <w:lvl w:ilvl="7" w:tplc="04240003" w:tentative="1">
      <w:start w:val="1"/>
      <w:numFmt w:val="bullet"/>
      <w:lvlText w:val="o"/>
      <w:lvlJc w:val="left"/>
      <w:pPr>
        <w:ind w:left="6535" w:hanging="360"/>
      </w:pPr>
      <w:rPr>
        <w:rFonts w:ascii="Courier New" w:hAnsi="Courier New" w:cs="Courier New" w:hint="default"/>
      </w:rPr>
    </w:lvl>
    <w:lvl w:ilvl="8" w:tplc="04240005" w:tentative="1">
      <w:start w:val="1"/>
      <w:numFmt w:val="bullet"/>
      <w:lvlText w:val=""/>
      <w:lvlJc w:val="left"/>
      <w:pPr>
        <w:ind w:left="7255" w:hanging="360"/>
      </w:pPr>
      <w:rPr>
        <w:rFonts w:ascii="Wingdings" w:hAnsi="Wingdings" w:hint="default"/>
      </w:rPr>
    </w:lvl>
  </w:abstractNum>
  <w:abstractNum w:abstractNumId="2" w15:restartNumberingAfterBreak="0">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303D5B"/>
    <w:multiLevelType w:val="hybridMultilevel"/>
    <w:tmpl w:val="B7ACBF52"/>
    <w:lvl w:ilvl="0" w:tplc="0BB2E996">
      <w:start w:val="1"/>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413471B"/>
    <w:multiLevelType w:val="singleLevel"/>
    <w:tmpl w:val="85687642"/>
    <w:lvl w:ilvl="0">
      <w:start w:val="1"/>
      <w:numFmt w:val="bullet"/>
      <w:pStyle w:val="BodyText32"/>
      <w:lvlText w:val=""/>
      <w:lvlJc w:val="left"/>
      <w:pPr>
        <w:tabs>
          <w:tab w:val="num" w:pos="360"/>
        </w:tabs>
        <w:ind w:left="340" w:hanging="340"/>
      </w:pPr>
      <w:rPr>
        <w:rFonts w:ascii="Symbol" w:hAnsi="Symbol" w:hint="default"/>
        <w:b w:val="0"/>
        <w:i w:val="0"/>
      </w:rPr>
    </w:lvl>
  </w:abstractNum>
  <w:abstractNum w:abstractNumId="5" w15:restartNumberingAfterBreak="0">
    <w:nsid w:val="14426A96"/>
    <w:multiLevelType w:val="hybridMultilevel"/>
    <w:tmpl w:val="F39069C2"/>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2487" w:hanging="360"/>
      </w:pPr>
      <w:rPr>
        <w:rFonts w:ascii="Courier New" w:hAnsi="Courier New" w:cs="Courier New" w:hint="default"/>
      </w:rPr>
    </w:lvl>
    <w:lvl w:ilvl="2" w:tplc="BBA09650">
      <w:numFmt w:val="bullet"/>
      <w:lvlText w:val="-"/>
      <w:lvlJc w:val="left"/>
      <w:pPr>
        <w:ind w:left="2160" w:hanging="360"/>
      </w:pPr>
      <w:rPr>
        <w:rFonts w:ascii="Arial" w:eastAsia="Calibri"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7439CD"/>
    <w:multiLevelType w:val="hybridMultilevel"/>
    <w:tmpl w:val="7C74F8F0"/>
    <w:lvl w:ilvl="0" w:tplc="04240003">
      <w:start w:val="1"/>
      <w:numFmt w:val="bullet"/>
      <w:lvlText w:val="o"/>
      <w:lvlJc w:val="left"/>
      <w:pPr>
        <w:ind w:left="2880" w:hanging="360"/>
      </w:pPr>
      <w:rPr>
        <w:rFonts w:ascii="Courier New" w:hAnsi="Courier New" w:cs="Courier New" w:hint="default"/>
      </w:rPr>
    </w:lvl>
    <w:lvl w:ilvl="1" w:tplc="04240003" w:tentative="1">
      <w:start w:val="1"/>
      <w:numFmt w:val="bullet"/>
      <w:lvlText w:val="o"/>
      <w:lvlJc w:val="left"/>
      <w:pPr>
        <w:ind w:left="3600" w:hanging="360"/>
      </w:pPr>
      <w:rPr>
        <w:rFonts w:ascii="Courier New" w:hAnsi="Courier New" w:cs="Courier New" w:hint="default"/>
      </w:rPr>
    </w:lvl>
    <w:lvl w:ilvl="2" w:tplc="04240005" w:tentative="1">
      <w:start w:val="1"/>
      <w:numFmt w:val="bullet"/>
      <w:lvlText w:val=""/>
      <w:lvlJc w:val="left"/>
      <w:pPr>
        <w:ind w:left="4320" w:hanging="360"/>
      </w:pPr>
      <w:rPr>
        <w:rFonts w:ascii="Wingdings" w:hAnsi="Wingdings" w:hint="default"/>
      </w:rPr>
    </w:lvl>
    <w:lvl w:ilvl="3" w:tplc="04240001" w:tentative="1">
      <w:start w:val="1"/>
      <w:numFmt w:val="bullet"/>
      <w:lvlText w:val=""/>
      <w:lvlJc w:val="left"/>
      <w:pPr>
        <w:ind w:left="5040" w:hanging="360"/>
      </w:pPr>
      <w:rPr>
        <w:rFonts w:ascii="Symbol" w:hAnsi="Symbol" w:hint="default"/>
      </w:rPr>
    </w:lvl>
    <w:lvl w:ilvl="4" w:tplc="04240003" w:tentative="1">
      <w:start w:val="1"/>
      <w:numFmt w:val="bullet"/>
      <w:lvlText w:val="o"/>
      <w:lvlJc w:val="left"/>
      <w:pPr>
        <w:ind w:left="5760" w:hanging="360"/>
      </w:pPr>
      <w:rPr>
        <w:rFonts w:ascii="Courier New" w:hAnsi="Courier New" w:cs="Courier New" w:hint="default"/>
      </w:rPr>
    </w:lvl>
    <w:lvl w:ilvl="5" w:tplc="04240005" w:tentative="1">
      <w:start w:val="1"/>
      <w:numFmt w:val="bullet"/>
      <w:lvlText w:val=""/>
      <w:lvlJc w:val="left"/>
      <w:pPr>
        <w:ind w:left="6480" w:hanging="360"/>
      </w:pPr>
      <w:rPr>
        <w:rFonts w:ascii="Wingdings" w:hAnsi="Wingdings" w:hint="default"/>
      </w:rPr>
    </w:lvl>
    <w:lvl w:ilvl="6" w:tplc="04240001" w:tentative="1">
      <w:start w:val="1"/>
      <w:numFmt w:val="bullet"/>
      <w:lvlText w:val=""/>
      <w:lvlJc w:val="left"/>
      <w:pPr>
        <w:ind w:left="7200" w:hanging="360"/>
      </w:pPr>
      <w:rPr>
        <w:rFonts w:ascii="Symbol" w:hAnsi="Symbol" w:hint="default"/>
      </w:rPr>
    </w:lvl>
    <w:lvl w:ilvl="7" w:tplc="04240003" w:tentative="1">
      <w:start w:val="1"/>
      <w:numFmt w:val="bullet"/>
      <w:lvlText w:val="o"/>
      <w:lvlJc w:val="left"/>
      <w:pPr>
        <w:ind w:left="7920" w:hanging="360"/>
      </w:pPr>
      <w:rPr>
        <w:rFonts w:ascii="Courier New" w:hAnsi="Courier New" w:cs="Courier New" w:hint="default"/>
      </w:rPr>
    </w:lvl>
    <w:lvl w:ilvl="8" w:tplc="04240005" w:tentative="1">
      <w:start w:val="1"/>
      <w:numFmt w:val="bullet"/>
      <w:lvlText w:val=""/>
      <w:lvlJc w:val="left"/>
      <w:pPr>
        <w:ind w:left="8640" w:hanging="360"/>
      </w:pPr>
      <w:rPr>
        <w:rFonts w:ascii="Wingdings" w:hAnsi="Wingdings" w:hint="default"/>
      </w:rPr>
    </w:lvl>
  </w:abstractNum>
  <w:abstractNum w:abstractNumId="7" w15:restartNumberingAfterBreak="0">
    <w:nsid w:val="1AFC5FD9"/>
    <w:multiLevelType w:val="hybridMultilevel"/>
    <w:tmpl w:val="ADB68DE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4F12B6"/>
    <w:multiLevelType w:val="hybridMultilevel"/>
    <w:tmpl w:val="874ACCA0"/>
    <w:lvl w:ilvl="0" w:tplc="2B06E2FE">
      <w:start w:val="9"/>
      <w:numFmt w:val="decimal"/>
      <w:lvlText w:val="%1."/>
      <w:lvlJc w:val="left"/>
      <w:pPr>
        <w:tabs>
          <w:tab w:val="num" w:pos="720"/>
        </w:tabs>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6316FC1"/>
    <w:multiLevelType w:val="hybridMultilevel"/>
    <w:tmpl w:val="FF483516"/>
    <w:lvl w:ilvl="0" w:tplc="E1C49BA0">
      <w:start w:val="2"/>
      <w:numFmt w:val="bullet"/>
      <w:lvlText w:val="-"/>
      <w:lvlJc w:val="left"/>
      <w:pPr>
        <w:ind w:left="3909" w:hanging="360"/>
      </w:pPr>
      <w:rPr>
        <w:rFonts w:ascii="Arial Narrow" w:eastAsia="Times New Roman" w:hAnsi="Arial Narrow" w:cs="InterstateCE-Light" w:hint="default"/>
      </w:rPr>
    </w:lvl>
    <w:lvl w:ilvl="1" w:tplc="04240003" w:tentative="1">
      <w:start w:val="1"/>
      <w:numFmt w:val="bullet"/>
      <w:lvlText w:val="o"/>
      <w:lvlJc w:val="left"/>
      <w:pPr>
        <w:ind w:left="4275" w:hanging="360"/>
      </w:pPr>
      <w:rPr>
        <w:rFonts w:ascii="Courier New" w:hAnsi="Courier New" w:cs="Courier New" w:hint="default"/>
      </w:rPr>
    </w:lvl>
    <w:lvl w:ilvl="2" w:tplc="04240005" w:tentative="1">
      <w:start w:val="1"/>
      <w:numFmt w:val="bullet"/>
      <w:lvlText w:val=""/>
      <w:lvlJc w:val="left"/>
      <w:pPr>
        <w:ind w:left="4995" w:hanging="360"/>
      </w:pPr>
      <w:rPr>
        <w:rFonts w:ascii="Wingdings" w:hAnsi="Wingdings" w:hint="default"/>
      </w:rPr>
    </w:lvl>
    <w:lvl w:ilvl="3" w:tplc="04240001" w:tentative="1">
      <w:start w:val="1"/>
      <w:numFmt w:val="bullet"/>
      <w:lvlText w:val=""/>
      <w:lvlJc w:val="left"/>
      <w:pPr>
        <w:ind w:left="5715" w:hanging="360"/>
      </w:pPr>
      <w:rPr>
        <w:rFonts w:ascii="Symbol" w:hAnsi="Symbol" w:hint="default"/>
      </w:rPr>
    </w:lvl>
    <w:lvl w:ilvl="4" w:tplc="04240003" w:tentative="1">
      <w:start w:val="1"/>
      <w:numFmt w:val="bullet"/>
      <w:lvlText w:val="o"/>
      <w:lvlJc w:val="left"/>
      <w:pPr>
        <w:ind w:left="6435" w:hanging="360"/>
      </w:pPr>
      <w:rPr>
        <w:rFonts w:ascii="Courier New" w:hAnsi="Courier New" w:cs="Courier New" w:hint="default"/>
      </w:rPr>
    </w:lvl>
    <w:lvl w:ilvl="5" w:tplc="04240005" w:tentative="1">
      <w:start w:val="1"/>
      <w:numFmt w:val="bullet"/>
      <w:lvlText w:val=""/>
      <w:lvlJc w:val="left"/>
      <w:pPr>
        <w:ind w:left="7155" w:hanging="360"/>
      </w:pPr>
      <w:rPr>
        <w:rFonts w:ascii="Wingdings" w:hAnsi="Wingdings" w:hint="default"/>
      </w:rPr>
    </w:lvl>
    <w:lvl w:ilvl="6" w:tplc="04240001" w:tentative="1">
      <w:start w:val="1"/>
      <w:numFmt w:val="bullet"/>
      <w:lvlText w:val=""/>
      <w:lvlJc w:val="left"/>
      <w:pPr>
        <w:ind w:left="7875" w:hanging="360"/>
      </w:pPr>
      <w:rPr>
        <w:rFonts w:ascii="Symbol" w:hAnsi="Symbol" w:hint="default"/>
      </w:rPr>
    </w:lvl>
    <w:lvl w:ilvl="7" w:tplc="04240003" w:tentative="1">
      <w:start w:val="1"/>
      <w:numFmt w:val="bullet"/>
      <w:lvlText w:val="o"/>
      <w:lvlJc w:val="left"/>
      <w:pPr>
        <w:ind w:left="8595" w:hanging="360"/>
      </w:pPr>
      <w:rPr>
        <w:rFonts w:ascii="Courier New" w:hAnsi="Courier New" w:cs="Courier New" w:hint="default"/>
      </w:rPr>
    </w:lvl>
    <w:lvl w:ilvl="8" w:tplc="04240005" w:tentative="1">
      <w:start w:val="1"/>
      <w:numFmt w:val="bullet"/>
      <w:lvlText w:val=""/>
      <w:lvlJc w:val="left"/>
      <w:pPr>
        <w:ind w:left="9315" w:hanging="360"/>
      </w:pPr>
      <w:rPr>
        <w:rFonts w:ascii="Wingdings" w:hAnsi="Wingdings" w:hint="default"/>
      </w:rPr>
    </w:lvl>
  </w:abstractNum>
  <w:abstractNum w:abstractNumId="10" w15:restartNumberingAfterBreak="0">
    <w:nsid w:val="31F40A12"/>
    <w:multiLevelType w:val="multilevel"/>
    <w:tmpl w:val="66A09E9A"/>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1" w15:restartNumberingAfterBreak="0">
    <w:nsid w:val="340C6237"/>
    <w:multiLevelType w:val="hybridMultilevel"/>
    <w:tmpl w:val="1C60D886"/>
    <w:lvl w:ilvl="0" w:tplc="DA520556">
      <w:start w:val="1"/>
      <w:numFmt w:val="decimal"/>
      <w:lvlText w:val="%1."/>
      <w:lvlJc w:val="center"/>
      <w:pPr>
        <w:ind w:left="720"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8C9283A"/>
    <w:multiLevelType w:val="multilevel"/>
    <w:tmpl w:val="6448B6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687BD7"/>
    <w:multiLevelType w:val="hybridMultilevel"/>
    <w:tmpl w:val="EDF4643E"/>
    <w:lvl w:ilvl="0" w:tplc="0424000F">
      <w:start w:val="4"/>
      <w:numFmt w:val="decimal"/>
      <w:lvlText w:val="%1."/>
      <w:lvlJc w:val="left"/>
      <w:pPr>
        <w:ind w:left="1416" w:hanging="360"/>
      </w:pPr>
      <w:rPr>
        <w:rFonts w:hint="default"/>
      </w:rPr>
    </w:lvl>
    <w:lvl w:ilvl="1" w:tplc="04240019" w:tentative="1">
      <w:start w:val="1"/>
      <w:numFmt w:val="lowerLetter"/>
      <w:lvlText w:val="%2."/>
      <w:lvlJc w:val="left"/>
      <w:pPr>
        <w:ind w:left="2136" w:hanging="360"/>
      </w:pPr>
    </w:lvl>
    <w:lvl w:ilvl="2" w:tplc="0424001B" w:tentative="1">
      <w:start w:val="1"/>
      <w:numFmt w:val="lowerRoman"/>
      <w:lvlText w:val="%3."/>
      <w:lvlJc w:val="right"/>
      <w:pPr>
        <w:ind w:left="2856" w:hanging="180"/>
      </w:pPr>
    </w:lvl>
    <w:lvl w:ilvl="3" w:tplc="0424000F" w:tentative="1">
      <w:start w:val="1"/>
      <w:numFmt w:val="decimal"/>
      <w:lvlText w:val="%4."/>
      <w:lvlJc w:val="left"/>
      <w:pPr>
        <w:ind w:left="3576" w:hanging="360"/>
      </w:pPr>
    </w:lvl>
    <w:lvl w:ilvl="4" w:tplc="04240019" w:tentative="1">
      <w:start w:val="1"/>
      <w:numFmt w:val="lowerLetter"/>
      <w:lvlText w:val="%5."/>
      <w:lvlJc w:val="left"/>
      <w:pPr>
        <w:ind w:left="4296" w:hanging="360"/>
      </w:pPr>
    </w:lvl>
    <w:lvl w:ilvl="5" w:tplc="0424001B" w:tentative="1">
      <w:start w:val="1"/>
      <w:numFmt w:val="lowerRoman"/>
      <w:lvlText w:val="%6."/>
      <w:lvlJc w:val="right"/>
      <w:pPr>
        <w:ind w:left="5016" w:hanging="180"/>
      </w:pPr>
    </w:lvl>
    <w:lvl w:ilvl="6" w:tplc="0424000F" w:tentative="1">
      <w:start w:val="1"/>
      <w:numFmt w:val="decimal"/>
      <w:lvlText w:val="%7."/>
      <w:lvlJc w:val="left"/>
      <w:pPr>
        <w:ind w:left="5736" w:hanging="360"/>
      </w:pPr>
    </w:lvl>
    <w:lvl w:ilvl="7" w:tplc="04240019" w:tentative="1">
      <w:start w:val="1"/>
      <w:numFmt w:val="lowerLetter"/>
      <w:lvlText w:val="%8."/>
      <w:lvlJc w:val="left"/>
      <w:pPr>
        <w:ind w:left="6456" w:hanging="360"/>
      </w:pPr>
    </w:lvl>
    <w:lvl w:ilvl="8" w:tplc="0424001B" w:tentative="1">
      <w:start w:val="1"/>
      <w:numFmt w:val="lowerRoman"/>
      <w:lvlText w:val="%9."/>
      <w:lvlJc w:val="right"/>
      <w:pPr>
        <w:ind w:left="7176" w:hanging="180"/>
      </w:pPr>
    </w:lvl>
  </w:abstractNum>
  <w:abstractNum w:abstractNumId="14" w15:restartNumberingAfterBreak="0">
    <w:nsid w:val="39F24307"/>
    <w:multiLevelType w:val="hybridMultilevel"/>
    <w:tmpl w:val="6ACEFEE8"/>
    <w:lvl w:ilvl="0" w:tplc="564AB334">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9F52B4F"/>
    <w:multiLevelType w:val="multilevel"/>
    <w:tmpl w:val="7C2635F8"/>
    <w:lvl w:ilvl="0">
      <w:start w:val="10"/>
      <w:numFmt w:val="decimal"/>
      <w:lvlText w:val="%1."/>
      <w:lvlJc w:val="left"/>
      <w:pPr>
        <w:ind w:left="4724" w:hanging="612"/>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3A354BCE"/>
    <w:multiLevelType w:val="hybridMultilevel"/>
    <w:tmpl w:val="C6B20ED4"/>
    <w:lvl w:ilvl="0" w:tplc="E1C49BA0">
      <w:start w:val="2"/>
      <w:numFmt w:val="bullet"/>
      <w:lvlText w:val="-"/>
      <w:lvlJc w:val="left"/>
      <w:pPr>
        <w:ind w:left="1779" w:hanging="360"/>
      </w:pPr>
      <w:rPr>
        <w:rFonts w:ascii="Arial Narrow" w:eastAsia="Times New Roman" w:hAnsi="Arial Narrow" w:cs="InterstateCE-Light"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17" w15:restartNumberingAfterBreak="0">
    <w:nsid w:val="3C442DBB"/>
    <w:multiLevelType w:val="hybridMultilevel"/>
    <w:tmpl w:val="569E69EC"/>
    <w:lvl w:ilvl="0" w:tplc="E1C49BA0">
      <w:start w:val="2"/>
      <w:numFmt w:val="bullet"/>
      <w:lvlText w:val="-"/>
      <w:lvlJc w:val="left"/>
      <w:pPr>
        <w:ind w:left="1074" w:hanging="360"/>
      </w:pPr>
      <w:rPr>
        <w:rFonts w:ascii="Arial Narrow" w:eastAsia="Times New Roman" w:hAnsi="Arial Narrow" w:cs="InterstateCE-Light" w:hint="default"/>
      </w:rPr>
    </w:lvl>
    <w:lvl w:ilvl="1" w:tplc="04240003" w:tentative="1">
      <w:start w:val="1"/>
      <w:numFmt w:val="bullet"/>
      <w:lvlText w:val="o"/>
      <w:lvlJc w:val="left"/>
      <w:pPr>
        <w:ind w:left="1794" w:hanging="360"/>
      </w:pPr>
      <w:rPr>
        <w:rFonts w:ascii="Courier New" w:hAnsi="Courier New" w:cs="Courier New" w:hint="default"/>
      </w:rPr>
    </w:lvl>
    <w:lvl w:ilvl="2" w:tplc="04240005" w:tentative="1">
      <w:start w:val="1"/>
      <w:numFmt w:val="bullet"/>
      <w:lvlText w:val=""/>
      <w:lvlJc w:val="left"/>
      <w:pPr>
        <w:ind w:left="2514" w:hanging="360"/>
      </w:pPr>
      <w:rPr>
        <w:rFonts w:ascii="Wingdings" w:hAnsi="Wingdings" w:hint="default"/>
      </w:rPr>
    </w:lvl>
    <w:lvl w:ilvl="3" w:tplc="04240001" w:tentative="1">
      <w:start w:val="1"/>
      <w:numFmt w:val="bullet"/>
      <w:lvlText w:val=""/>
      <w:lvlJc w:val="left"/>
      <w:pPr>
        <w:ind w:left="3234" w:hanging="360"/>
      </w:pPr>
      <w:rPr>
        <w:rFonts w:ascii="Symbol" w:hAnsi="Symbol" w:hint="default"/>
      </w:rPr>
    </w:lvl>
    <w:lvl w:ilvl="4" w:tplc="04240003" w:tentative="1">
      <w:start w:val="1"/>
      <w:numFmt w:val="bullet"/>
      <w:lvlText w:val="o"/>
      <w:lvlJc w:val="left"/>
      <w:pPr>
        <w:ind w:left="3954" w:hanging="360"/>
      </w:pPr>
      <w:rPr>
        <w:rFonts w:ascii="Courier New" w:hAnsi="Courier New" w:cs="Courier New" w:hint="default"/>
      </w:rPr>
    </w:lvl>
    <w:lvl w:ilvl="5" w:tplc="04240005" w:tentative="1">
      <w:start w:val="1"/>
      <w:numFmt w:val="bullet"/>
      <w:lvlText w:val=""/>
      <w:lvlJc w:val="left"/>
      <w:pPr>
        <w:ind w:left="4674" w:hanging="360"/>
      </w:pPr>
      <w:rPr>
        <w:rFonts w:ascii="Wingdings" w:hAnsi="Wingdings" w:hint="default"/>
      </w:rPr>
    </w:lvl>
    <w:lvl w:ilvl="6" w:tplc="04240001" w:tentative="1">
      <w:start w:val="1"/>
      <w:numFmt w:val="bullet"/>
      <w:lvlText w:val=""/>
      <w:lvlJc w:val="left"/>
      <w:pPr>
        <w:ind w:left="5394" w:hanging="360"/>
      </w:pPr>
      <w:rPr>
        <w:rFonts w:ascii="Symbol" w:hAnsi="Symbol" w:hint="default"/>
      </w:rPr>
    </w:lvl>
    <w:lvl w:ilvl="7" w:tplc="04240003" w:tentative="1">
      <w:start w:val="1"/>
      <w:numFmt w:val="bullet"/>
      <w:lvlText w:val="o"/>
      <w:lvlJc w:val="left"/>
      <w:pPr>
        <w:ind w:left="6114" w:hanging="360"/>
      </w:pPr>
      <w:rPr>
        <w:rFonts w:ascii="Courier New" w:hAnsi="Courier New" w:cs="Courier New" w:hint="default"/>
      </w:rPr>
    </w:lvl>
    <w:lvl w:ilvl="8" w:tplc="04240005" w:tentative="1">
      <w:start w:val="1"/>
      <w:numFmt w:val="bullet"/>
      <w:lvlText w:val=""/>
      <w:lvlJc w:val="left"/>
      <w:pPr>
        <w:ind w:left="6834" w:hanging="360"/>
      </w:pPr>
      <w:rPr>
        <w:rFonts w:ascii="Wingdings" w:hAnsi="Wingdings" w:hint="default"/>
      </w:rPr>
    </w:lvl>
  </w:abstractNum>
  <w:abstractNum w:abstractNumId="18" w15:restartNumberingAfterBreak="0">
    <w:nsid w:val="3CEC6722"/>
    <w:multiLevelType w:val="hybridMultilevel"/>
    <w:tmpl w:val="9340939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EE402CD"/>
    <w:multiLevelType w:val="hybridMultilevel"/>
    <w:tmpl w:val="2A08BE18"/>
    <w:lvl w:ilvl="0" w:tplc="53869016">
      <w:start w:val="1"/>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18676AA"/>
    <w:multiLevelType w:val="hybridMultilevel"/>
    <w:tmpl w:val="2F4AAE4A"/>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BBA09650">
      <w:numFmt w:val="bullet"/>
      <w:lvlText w:val="-"/>
      <w:lvlJc w:val="left"/>
      <w:pPr>
        <w:ind w:left="2160" w:hanging="360"/>
      </w:pPr>
      <w:rPr>
        <w:rFonts w:ascii="Arial" w:eastAsia="Calibri"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6F417A7"/>
    <w:multiLevelType w:val="hybridMultilevel"/>
    <w:tmpl w:val="EE9EB118"/>
    <w:lvl w:ilvl="0" w:tplc="D8E2FD28">
      <w:start w:val="4"/>
      <w:numFmt w:val="bullet"/>
      <w:lvlText w:val="-"/>
      <w:lvlJc w:val="left"/>
      <w:pPr>
        <w:ind w:left="1080" w:hanging="360"/>
      </w:pPr>
      <w:rPr>
        <w:rFonts w:ascii="Arial Narrow" w:eastAsia="Calibri" w:hAnsi="Arial Narrow"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5DF847C6"/>
    <w:multiLevelType w:val="hybridMultilevel"/>
    <w:tmpl w:val="2408CFE4"/>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3" w15:restartNumberingAfterBreak="0">
    <w:nsid w:val="5E8B4AE7"/>
    <w:multiLevelType w:val="hybridMultilevel"/>
    <w:tmpl w:val="4D9236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10B25EC"/>
    <w:multiLevelType w:val="multilevel"/>
    <w:tmpl w:val="71F664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FB062E"/>
    <w:multiLevelType w:val="hybridMultilevel"/>
    <w:tmpl w:val="B09CF918"/>
    <w:lvl w:ilvl="0" w:tplc="B0A8902E">
      <w:start w:val="9"/>
      <w:numFmt w:val="decimal"/>
      <w:lvlText w:val="%1."/>
      <w:lvlJc w:val="left"/>
      <w:pPr>
        <w:tabs>
          <w:tab w:val="num" w:pos="720"/>
        </w:tabs>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35D3F8C"/>
    <w:multiLevelType w:val="hybridMultilevel"/>
    <w:tmpl w:val="B61018D4"/>
    <w:lvl w:ilvl="0" w:tplc="DA520556">
      <w:start w:val="1"/>
      <w:numFmt w:val="decimal"/>
      <w:lvlText w:val="%1."/>
      <w:lvlJc w:val="center"/>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7" w15:restartNumberingAfterBreak="0">
    <w:nsid w:val="6A9B0E91"/>
    <w:multiLevelType w:val="hybridMultilevel"/>
    <w:tmpl w:val="4CEC7F6E"/>
    <w:lvl w:ilvl="0" w:tplc="3EBABBEE">
      <w:start w:val="1"/>
      <w:numFmt w:val="bullet"/>
      <w:lvlText w:val=""/>
      <w:lvlJc w:val="left"/>
      <w:pPr>
        <w:ind w:left="502" w:hanging="360"/>
      </w:pPr>
      <w:rPr>
        <w:rFonts w:ascii="Wingdings" w:hAnsi="Wingdings" w:hint="default"/>
        <w:color w:val="00B0F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B2D5D4F"/>
    <w:multiLevelType w:val="hybridMultilevel"/>
    <w:tmpl w:val="C15A1AC0"/>
    <w:lvl w:ilvl="0" w:tplc="3A620A76">
      <w:start w:val="4"/>
      <w:numFmt w:val="decimal"/>
      <w:lvlText w:val="%1."/>
      <w:lvlJc w:val="center"/>
      <w:pPr>
        <w:tabs>
          <w:tab w:val="num" w:pos="720"/>
        </w:tabs>
        <w:ind w:left="720"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60730C0"/>
    <w:multiLevelType w:val="hybridMultilevel"/>
    <w:tmpl w:val="943C6714"/>
    <w:lvl w:ilvl="0" w:tplc="FFFFFFFF">
      <w:start w:val="1"/>
      <w:numFmt w:val="bullet"/>
      <w:pStyle w:val="Alinea"/>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5C6814"/>
    <w:multiLevelType w:val="hybridMultilevel"/>
    <w:tmpl w:val="085C0F02"/>
    <w:lvl w:ilvl="0" w:tplc="F67232A0">
      <w:start w:val="2000"/>
      <w:numFmt w:val="bullet"/>
      <w:lvlText w:val="-"/>
      <w:lvlJc w:val="left"/>
      <w:pPr>
        <w:ind w:left="720" w:hanging="360"/>
      </w:pPr>
      <w:rPr>
        <w:rFonts w:ascii="Century Gothic" w:eastAsia="Times New Roman" w:hAnsi="Century Gothic" w:cs="Times New Roman"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C7278D2"/>
    <w:multiLevelType w:val="hybridMultilevel"/>
    <w:tmpl w:val="66F4F990"/>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C953E98"/>
    <w:multiLevelType w:val="hybridMultilevel"/>
    <w:tmpl w:val="193A190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CF77014"/>
    <w:multiLevelType w:val="hybridMultilevel"/>
    <w:tmpl w:val="2408CFE4"/>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abstractNumId w:val="29"/>
  </w:num>
  <w:num w:numId="2">
    <w:abstractNumId w:val="26"/>
  </w:num>
  <w:num w:numId="3">
    <w:abstractNumId w:val="12"/>
  </w:num>
  <w:num w:numId="4">
    <w:abstractNumId w:val="4"/>
  </w:num>
  <w:num w:numId="5">
    <w:abstractNumId w:val="17"/>
  </w:num>
  <w:num w:numId="6">
    <w:abstractNumId w:val="24"/>
  </w:num>
  <w:num w:numId="7">
    <w:abstractNumId w:val="19"/>
  </w:num>
  <w:num w:numId="8">
    <w:abstractNumId w:val="16"/>
  </w:num>
  <w:num w:numId="9">
    <w:abstractNumId w:val="9"/>
  </w:num>
  <w:num w:numId="10">
    <w:abstractNumId w:val="3"/>
  </w:num>
  <w:num w:numId="11">
    <w:abstractNumId w:val="10"/>
  </w:num>
  <w:num w:numId="12">
    <w:abstractNumId w:val="23"/>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7"/>
  </w:num>
  <w:num w:numId="19">
    <w:abstractNumId w:val="20"/>
  </w:num>
  <w:num w:numId="20">
    <w:abstractNumId w:val="6"/>
  </w:num>
  <w:num w:numId="21">
    <w:abstractNumId w:val="27"/>
  </w:num>
  <w:num w:numId="22">
    <w:abstractNumId w:val="32"/>
  </w:num>
  <w:num w:numId="23">
    <w:abstractNumId w:val="1"/>
  </w:num>
  <w:num w:numId="24">
    <w:abstractNumId w:val="18"/>
  </w:num>
  <w:num w:numId="25">
    <w:abstractNumId w:val="25"/>
  </w:num>
  <w:num w:numId="26">
    <w:abstractNumId w:val="11"/>
  </w:num>
  <w:num w:numId="27">
    <w:abstractNumId w:val="33"/>
  </w:num>
  <w:num w:numId="28">
    <w:abstractNumId w:val="0"/>
  </w:num>
  <w:num w:numId="29">
    <w:abstractNumId w:val="15"/>
  </w:num>
  <w:num w:numId="30">
    <w:abstractNumId w:val="14"/>
  </w:num>
  <w:num w:numId="31">
    <w:abstractNumId w:val="13"/>
  </w:num>
  <w:num w:numId="32">
    <w:abstractNumId w:val="31"/>
  </w:num>
  <w:num w:numId="33">
    <w:abstractNumId w:val="28"/>
  </w:num>
  <w:num w:numId="34">
    <w:abstractNumId w:val="8"/>
  </w:num>
  <w:num w:numId="35">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D70"/>
    <w:rsid w:val="00002C04"/>
    <w:rsid w:val="00002F4D"/>
    <w:rsid w:val="000037D5"/>
    <w:rsid w:val="0000794E"/>
    <w:rsid w:val="00007A4F"/>
    <w:rsid w:val="000144DC"/>
    <w:rsid w:val="000148CD"/>
    <w:rsid w:val="00014C53"/>
    <w:rsid w:val="00015B8C"/>
    <w:rsid w:val="00021736"/>
    <w:rsid w:val="00021FF1"/>
    <w:rsid w:val="000226B0"/>
    <w:rsid w:val="0002297C"/>
    <w:rsid w:val="00025D5B"/>
    <w:rsid w:val="00026A53"/>
    <w:rsid w:val="00030FD7"/>
    <w:rsid w:val="00031EC9"/>
    <w:rsid w:val="00032310"/>
    <w:rsid w:val="00034CB9"/>
    <w:rsid w:val="00040075"/>
    <w:rsid w:val="000416B3"/>
    <w:rsid w:val="0004636F"/>
    <w:rsid w:val="00051774"/>
    <w:rsid w:val="00051998"/>
    <w:rsid w:val="00054D9C"/>
    <w:rsid w:val="000559A7"/>
    <w:rsid w:val="00060783"/>
    <w:rsid w:val="000625F5"/>
    <w:rsid w:val="0006547A"/>
    <w:rsid w:val="0007075E"/>
    <w:rsid w:val="0007136E"/>
    <w:rsid w:val="00083C38"/>
    <w:rsid w:val="00084198"/>
    <w:rsid w:val="00085C2B"/>
    <w:rsid w:val="00090519"/>
    <w:rsid w:val="00090A4E"/>
    <w:rsid w:val="00091872"/>
    <w:rsid w:val="00094CED"/>
    <w:rsid w:val="00094FB9"/>
    <w:rsid w:val="000954B8"/>
    <w:rsid w:val="00096006"/>
    <w:rsid w:val="00096797"/>
    <w:rsid w:val="00097C90"/>
    <w:rsid w:val="000A0858"/>
    <w:rsid w:val="000A1DDB"/>
    <w:rsid w:val="000A3372"/>
    <w:rsid w:val="000A4D9F"/>
    <w:rsid w:val="000A58A2"/>
    <w:rsid w:val="000A6FA4"/>
    <w:rsid w:val="000B0825"/>
    <w:rsid w:val="000B318F"/>
    <w:rsid w:val="000B59C3"/>
    <w:rsid w:val="000B5F7D"/>
    <w:rsid w:val="000B61DE"/>
    <w:rsid w:val="000B71FE"/>
    <w:rsid w:val="000B7329"/>
    <w:rsid w:val="000B7630"/>
    <w:rsid w:val="000C15CE"/>
    <w:rsid w:val="000C189E"/>
    <w:rsid w:val="000C2043"/>
    <w:rsid w:val="000C2CA8"/>
    <w:rsid w:val="000C5AC2"/>
    <w:rsid w:val="000C61E0"/>
    <w:rsid w:val="000D1FAF"/>
    <w:rsid w:val="000D20EA"/>
    <w:rsid w:val="000D3789"/>
    <w:rsid w:val="000D49D2"/>
    <w:rsid w:val="000D7DD7"/>
    <w:rsid w:val="000E0B68"/>
    <w:rsid w:val="000E17A9"/>
    <w:rsid w:val="000E2FDE"/>
    <w:rsid w:val="000E4915"/>
    <w:rsid w:val="000E5485"/>
    <w:rsid w:val="000E668F"/>
    <w:rsid w:val="000F1CD5"/>
    <w:rsid w:val="000F26D5"/>
    <w:rsid w:val="000F40CB"/>
    <w:rsid w:val="000F4394"/>
    <w:rsid w:val="000F4CCD"/>
    <w:rsid w:val="000F4FB7"/>
    <w:rsid w:val="000F58C1"/>
    <w:rsid w:val="000F766D"/>
    <w:rsid w:val="00100458"/>
    <w:rsid w:val="00102697"/>
    <w:rsid w:val="00107965"/>
    <w:rsid w:val="0011215C"/>
    <w:rsid w:val="001135BE"/>
    <w:rsid w:val="00115012"/>
    <w:rsid w:val="00115EA3"/>
    <w:rsid w:val="0011605B"/>
    <w:rsid w:val="0012090F"/>
    <w:rsid w:val="00123041"/>
    <w:rsid w:val="00123857"/>
    <w:rsid w:val="0012486D"/>
    <w:rsid w:val="00125EA8"/>
    <w:rsid w:val="0012750B"/>
    <w:rsid w:val="00130D16"/>
    <w:rsid w:val="00131C05"/>
    <w:rsid w:val="00131E61"/>
    <w:rsid w:val="00142DFF"/>
    <w:rsid w:val="00145105"/>
    <w:rsid w:val="001474CF"/>
    <w:rsid w:val="00150308"/>
    <w:rsid w:val="00152B64"/>
    <w:rsid w:val="001547A5"/>
    <w:rsid w:val="00155D00"/>
    <w:rsid w:val="00156B17"/>
    <w:rsid w:val="001618B2"/>
    <w:rsid w:val="00163DE3"/>
    <w:rsid w:val="00164E3E"/>
    <w:rsid w:val="00165378"/>
    <w:rsid w:val="00166405"/>
    <w:rsid w:val="001666E6"/>
    <w:rsid w:val="001710F8"/>
    <w:rsid w:val="00173D2B"/>
    <w:rsid w:val="00173D50"/>
    <w:rsid w:val="00173D8C"/>
    <w:rsid w:val="00176838"/>
    <w:rsid w:val="00177B95"/>
    <w:rsid w:val="00185DC0"/>
    <w:rsid w:val="0018744E"/>
    <w:rsid w:val="001879AC"/>
    <w:rsid w:val="00187FBC"/>
    <w:rsid w:val="00191727"/>
    <w:rsid w:val="00191DB3"/>
    <w:rsid w:val="0019311C"/>
    <w:rsid w:val="0019554A"/>
    <w:rsid w:val="001A358C"/>
    <w:rsid w:val="001A3F60"/>
    <w:rsid w:val="001A50D2"/>
    <w:rsid w:val="001A6A35"/>
    <w:rsid w:val="001B3348"/>
    <w:rsid w:val="001B6C00"/>
    <w:rsid w:val="001C0C48"/>
    <w:rsid w:val="001C550F"/>
    <w:rsid w:val="001C6F37"/>
    <w:rsid w:val="001C7FBA"/>
    <w:rsid w:val="001D18B6"/>
    <w:rsid w:val="001D28B6"/>
    <w:rsid w:val="001D4FCD"/>
    <w:rsid w:val="001D7CD1"/>
    <w:rsid w:val="001E04B4"/>
    <w:rsid w:val="001E0843"/>
    <w:rsid w:val="001E143E"/>
    <w:rsid w:val="001E1EAF"/>
    <w:rsid w:val="001E297C"/>
    <w:rsid w:val="001E4757"/>
    <w:rsid w:val="001E727C"/>
    <w:rsid w:val="001E76B6"/>
    <w:rsid w:val="001F23FA"/>
    <w:rsid w:val="001F4352"/>
    <w:rsid w:val="001F483C"/>
    <w:rsid w:val="001F4C36"/>
    <w:rsid w:val="001F7C61"/>
    <w:rsid w:val="0020081F"/>
    <w:rsid w:val="00202284"/>
    <w:rsid w:val="0020347A"/>
    <w:rsid w:val="00203E5E"/>
    <w:rsid w:val="00204632"/>
    <w:rsid w:val="00204CC8"/>
    <w:rsid w:val="00205B37"/>
    <w:rsid w:val="002060D4"/>
    <w:rsid w:val="00207C8D"/>
    <w:rsid w:val="00210567"/>
    <w:rsid w:val="00214B33"/>
    <w:rsid w:val="002159D9"/>
    <w:rsid w:val="00222358"/>
    <w:rsid w:val="002236D7"/>
    <w:rsid w:val="0022390A"/>
    <w:rsid w:val="00223E82"/>
    <w:rsid w:val="00224482"/>
    <w:rsid w:val="00224AD3"/>
    <w:rsid w:val="00227E47"/>
    <w:rsid w:val="0023010C"/>
    <w:rsid w:val="00233814"/>
    <w:rsid w:val="00234950"/>
    <w:rsid w:val="00236BA5"/>
    <w:rsid w:val="002408BF"/>
    <w:rsid w:val="00242441"/>
    <w:rsid w:val="00242FD0"/>
    <w:rsid w:val="00246C89"/>
    <w:rsid w:val="002472D1"/>
    <w:rsid w:val="00251255"/>
    <w:rsid w:val="00254291"/>
    <w:rsid w:val="0025526D"/>
    <w:rsid w:val="002559F8"/>
    <w:rsid w:val="00260DA5"/>
    <w:rsid w:val="002664DD"/>
    <w:rsid w:val="002668A4"/>
    <w:rsid w:val="00267466"/>
    <w:rsid w:val="0027331C"/>
    <w:rsid w:val="00273999"/>
    <w:rsid w:val="00274010"/>
    <w:rsid w:val="00276556"/>
    <w:rsid w:val="0028035E"/>
    <w:rsid w:val="0028401F"/>
    <w:rsid w:val="00286C75"/>
    <w:rsid w:val="002914D0"/>
    <w:rsid w:val="00292090"/>
    <w:rsid w:val="00294A75"/>
    <w:rsid w:val="00297341"/>
    <w:rsid w:val="00297707"/>
    <w:rsid w:val="002A03B1"/>
    <w:rsid w:val="002A075E"/>
    <w:rsid w:val="002A1649"/>
    <w:rsid w:val="002A58FF"/>
    <w:rsid w:val="002A5C45"/>
    <w:rsid w:val="002B1E99"/>
    <w:rsid w:val="002B2201"/>
    <w:rsid w:val="002B56B7"/>
    <w:rsid w:val="002B7611"/>
    <w:rsid w:val="002C0701"/>
    <w:rsid w:val="002C1BD0"/>
    <w:rsid w:val="002C2024"/>
    <w:rsid w:val="002C322D"/>
    <w:rsid w:val="002C7C67"/>
    <w:rsid w:val="002D5471"/>
    <w:rsid w:val="002D631B"/>
    <w:rsid w:val="002D643D"/>
    <w:rsid w:val="002E10F4"/>
    <w:rsid w:val="002E148F"/>
    <w:rsid w:val="002E1AD9"/>
    <w:rsid w:val="002E2867"/>
    <w:rsid w:val="002F0548"/>
    <w:rsid w:val="002F145D"/>
    <w:rsid w:val="002F263D"/>
    <w:rsid w:val="002F368D"/>
    <w:rsid w:val="002F3D99"/>
    <w:rsid w:val="002F4764"/>
    <w:rsid w:val="002F5AA3"/>
    <w:rsid w:val="00300E75"/>
    <w:rsid w:val="003013F5"/>
    <w:rsid w:val="00302872"/>
    <w:rsid w:val="00302B0D"/>
    <w:rsid w:val="00302F23"/>
    <w:rsid w:val="0030594C"/>
    <w:rsid w:val="00305E81"/>
    <w:rsid w:val="00307627"/>
    <w:rsid w:val="003102F3"/>
    <w:rsid w:val="00310D97"/>
    <w:rsid w:val="003124A9"/>
    <w:rsid w:val="00314F28"/>
    <w:rsid w:val="0031592D"/>
    <w:rsid w:val="00315985"/>
    <w:rsid w:val="003178B5"/>
    <w:rsid w:val="0032315D"/>
    <w:rsid w:val="003239EE"/>
    <w:rsid w:val="00324F57"/>
    <w:rsid w:val="0032694E"/>
    <w:rsid w:val="003269DC"/>
    <w:rsid w:val="003314BE"/>
    <w:rsid w:val="00332671"/>
    <w:rsid w:val="0033371E"/>
    <w:rsid w:val="0033488E"/>
    <w:rsid w:val="0034176B"/>
    <w:rsid w:val="0034246C"/>
    <w:rsid w:val="0034284B"/>
    <w:rsid w:val="0034356C"/>
    <w:rsid w:val="003454D6"/>
    <w:rsid w:val="00346F70"/>
    <w:rsid w:val="003506D6"/>
    <w:rsid w:val="003525EA"/>
    <w:rsid w:val="003537B4"/>
    <w:rsid w:val="00353D7F"/>
    <w:rsid w:val="00354E3B"/>
    <w:rsid w:val="0035588D"/>
    <w:rsid w:val="00355D46"/>
    <w:rsid w:val="00356D75"/>
    <w:rsid w:val="00362771"/>
    <w:rsid w:val="003640D5"/>
    <w:rsid w:val="00365799"/>
    <w:rsid w:val="003666F9"/>
    <w:rsid w:val="00371C9B"/>
    <w:rsid w:val="00372A2C"/>
    <w:rsid w:val="0038122E"/>
    <w:rsid w:val="003823F0"/>
    <w:rsid w:val="00382CBE"/>
    <w:rsid w:val="00386097"/>
    <w:rsid w:val="00387F46"/>
    <w:rsid w:val="00391421"/>
    <w:rsid w:val="00394B52"/>
    <w:rsid w:val="00395EBB"/>
    <w:rsid w:val="00396E0C"/>
    <w:rsid w:val="003A157F"/>
    <w:rsid w:val="003A1BA3"/>
    <w:rsid w:val="003A2944"/>
    <w:rsid w:val="003A4B6C"/>
    <w:rsid w:val="003A5BA8"/>
    <w:rsid w:val="003A764C"/>
    <w:rsid w:val="003A7AF3"/>
    <w:rsid w:val="003B2746"/>
    <w:rsid w:val="003B308A"/>
    <w:rsid w:val="003B3B0A"/>
    <w:rsid w:val="003B3BE3"/>
    <w:rsid w:val="003B5221"/>
    <w:rsid w:val="003B6A3F"/>
    <w:rsid w:val="003B704F"/>
    <w:rsid w:val="003B77D0"/>
    <w:rsid w:val="003C0F28"/>
    <w:rsid w:val="003C292B"/>
    <w:rsid w:val="003C68A0"/>
    <w:rsid w:val="003D16BB"/>
    <w:rsid w:val="003D2D1D"/>
    <w:rsid w:val="003D463E"/>
    <w:rsid w:val="003D64B5"/>
    <w:rsid w:val="003D68B2"/>
    <w:rsid w:val="003D7C7E"/>
    <w:rsid w:val="003D7D80"/>
    <w:rsid w:val="003E034C"/>
    <w:rsid w:val="003E2221"/>
    <w:rsid w:val="003E4C1A"/>
    <w:rsid w:val="003F22C4"/>
    <w:rsid w:val="003F2714"/>
    <w:rsid w:val="003F5C7B"/>
    <w:rsid w:val="003F67EB"/>
    <w:rsid w:val="003F7B5C"/>
    <w:rsid w:val="00400DFE"/>
    <w:rsid w:val="00402CDD"/>
    <w:rsid w:val="004032B1"/>
    <w:rsid w:val="00404B6E"/>
    <w:rsid w:val="004075DE"/>
    <w:rsid w:val="00407937"/>
    <w:rsid w:val="004141C9"/>
    <w:rsid w:val="00420966"/>
    <w:rsid w:val="00421755"/>
    <w:rsid w:val="0042255E"/>
    <w:rsid w:val="00422E19"/>
    <w:rsid w:val="00424572"/>
    <w:rsid w:val="0042703D"/>
    <w:rsid w:val="00430FE4"/>
    <w:rsid w:val="0043241D"/>
    <w:rsid w:val="0043347D"/>
    <w:rsid w:val="00436602"/>
    <w:rsid w:val="00440554"/>
    <w:rsid w:val="0044295B"/>
    <w:rsid w:val="004429A7"/>
    <w:rsid w:val="00442C4A"/>
    <w:rsid w:val="004452E0"/>
    <w:rsid w:val="00446310"/>
    <w:rsid w:val="00451303"/>
    <w:rsid w:val="0045547D"/>
    <w:rsid w:val="00460BE7"/>
    <w:rsid w:val="004649D3"/>
    <w:rsid w:val="0046566A"/>
    <w:rsid w:val="004663CE"/>
    <w:rsid w:val="00467F6A"/>
    <w:rsid w:val="004707A6"/>
    <w:rsid w:val="004714B7"/>
    <w:rsid w:val="00471A4B"/>
    <w:rsid w:val="0047289A"/>
    <w:rsid w:val="00472DD5"/>
    <w:rsid w:val="00474B9B"/>
    <w:rsid w:val="00477385"/>
    <w:rsid w:val="0048086D"/>
    <w:rsid w:val="00482628"/>
    <w:rsid w:val="00482748"/>
    <w:rsid w:val="0048287F"/>
    <w:rsid w:val="004843FB"/>
    <w:rsid w:val="00484EC9"/>
    <w:rsid w:val="00487135"/>
    <w:rsid w:val="00490A07"/>
    <w:rsid w:val="004919E2"/>
    <w:rsid w:val="00494C0B"/>
    <w:rsid w:val="004950CF"/>
    <w:rsid w:val="004953DF"/>
    <w:rsid w:val="00495A60"/>
    <w:rsid w:val="004A095B"/>
    <w:rsid w:val="004A2299"/>
    <w:rsid w:val="004A514A"/>
    <w:rsid w:val="004A73C8"/>
    <w:rsid w:val="004B0143"/>
    <w:rsid w:val="004B2014"/>
    <w:rsid w:val="004B2C75"/>
    <w:rsid w:val="004B2CBF"/>
    <w:rsid w:val="004B2FC9"/>
    <w:rsid w:val="004B3A19"/>
    <w:rsid w:val="004C1A38"/>
    <w:rsid w:val="004C4F51"/>
    <w:rsid w:val="004C66C1"/>
    <w:rsid w:val="004C79AF"/>
    <w:rsid w:val="004C7FCB"/>
    <w:rsid w:val="004D137E"/>
    <w:rsid w:val="004D1E91"/>
    <w:rsid w:val="004D25DB"/>
    <w:rsid w:val="004D552D"/>
    <w:rsid w:val="004D5A96"/>
    <w:rsid w:val="004D62AB"/>
    <w:rsid w:val="004D6488"/>
    <w:rsid w:val="004E058B"/>
    <w:rsid w:val="004E125D"/>
    <w:rsid w:val="004E195C"/>
    <w:rsid w:val="004E4306"/>
    <w:rsid w:val="004E5B2A"/>
    <w:rsid w:val="004F011E"/>
    <w:rsid w:val="004F3446"/>
    <w:rsid w:val="004F5A8B"/>
    <w:rsid w:val="004F754D"/>
    <w:rsid w:val="0050007D"/>
    <w:rsid w:val="005007BD"/>
    <w:rsid w:val="00501073"/>
    <w:rsid w:val="005025A9"/>
    <w:rsid w:val="005032A1"/>
    <w:rsid w:val="005033BA"/>
    <w:rsid w:val="00503FF0"/>
    <w:rsid w:val="00505E92"/>
    <w:rsid w:val="00506129"/>
    <w:rsid w:val="00506840"/>
    <w:rsid w:val="00507732"/>
    <w:rsid w:val="005079C4"/>
    <w:rsid w:val="00515DC7"/>
    <w:rsid w:val="00516D2D"/>
    <w:rsid w:val="00517770"/>
    <w:rsid w:val="0052128F"/>
    <w:rsid w:val="00521322"/>
    <w:rsid w:val="00522EC3"/>
    <w:rsid w:val="0052331F"/>
    <w:rsid w:val="005243AC"/>
    <w:rsid w:val="005254BA"/>
    <w:rsid w:val="00526C38"/>
    <w:rsid w:val="00531617"/>
    <w:rsid w:val="005317BC"/>
    <w:rsid w:val="00532E15"/>
    <w:rsid w:val="005351DB"/>
    <w:rsid w:val="005374FF"/>
    <w:rsid w:val="00542144"/>
    <w:rsid w:val="005440C1"/>
    <w:rsid w:val="0054452E"/>
    <w:rsid w:val="00546199"/>
    <w:rsid w:val="005466D1"/>
    <w:rsid w:val="00550334"/>
    <w:rsid w:val="0055034E"/>
    <w:rsid w:val="00551DEA"/>
    <w:rsid w:val="00552F13"/>
    <w:rsid w:val="00554991"/>
    <w:rsid w:val="005565A7"/>
    <w:rsid w:val="00556FCA"/>
    <w:rsid w:val="005571E0"/>
    <w:rsid w:val="005573C9"/>
    <w:rsid w:val="00560679"/>
    <w:rsid w:val="0056125E"/>
    <w:rsid w:val="00561422"/>
    <w:rsid w:val="00562370"/>
    <w:rsid w:val="005635D3"/>
    <w:rsid w:val="00565A92"/>
    <w:rsid w:val="00566C50"/>
    <w:rsid w:val="005674EB"/>
    <w:rsid w:val="00572E55"/>
    <w:rsid w:val="005735AC"/>
    <w:rsid w:val="00573C05"/>
    <w:rsid w:val="00577190"/>
    <w:rsid w:val="00585EB0"/>
    <w:rsid w:val="00585FE2"/>
    <w:rsid w:val="00587FAE"/>
    <w:rsid w:val="00594461"/>
    <w:rsid w:val="00594EC2"/>
    <w:rsid w:val="005979F4"/>
    <w:rsid w:val="005A24F0"/>
    <w:rsid w:val="005A2FA5"/>
    <w:rsid w:val="005A481B"/>
    <w:rsid w:val="005A6318"/>
    <w:rsid w:val="005A6957"/>
    <w:rsid w:val="005A6C0C"/>
    <w:rsid w:val="005A719B"/>
    <w:rsid w:val="005B0719"/>
    <w:rsid w:val="005B6893"/>
    <w:rsid w:val="005B74D5"/>
    <w:rsid w:val="005B7607"/>
    <w:rsid w:val="005B780A"/>
    <w:rsid w:val="005C20C3"/>
    <w:rsid w:val="005C2EDC"/>
    <w:rsid w:val="005C379B"/>
    <w:rsid w:val="005C3F0D"/>
    <w:rsid w:val="005C4BA6"/>
    <w:rsid w:val="005C5560"/>
    <w:rsid w:val="005C60D0"/>
    <w:rsid w:val="005C7693"/>
    <w:rsid w:val="005D15C5"/>
    <w:rsid w:val="005D381C"/>
    <w:rsid w:val="005D38AF"/>
    <w:rsid w:val="005D4D29"/>
    <w:rsid w:val="005D5332"/>
    <w:rsid w:val="005D7019"/>
    <w:rsid w:val="005D7A3E"/>
    <w:rsid w:val="005E13C8"/>
    <w:rsid w:val="005E2CF9"/>
    <w:rsid w:val="005E678B"/>
    <w:rsid w:val="005F193A"/>
    <w:rsid w:val="005F1A14"/>
    <w:rsid w:val="005F2962"/>
    <w:rsid w:val="005F546E"/>
    <w:rsid w:val="005F5987"/>
    <w:rsid w:val="005F7BEF"/>
    <w:rsid w:val="00611021"/>
    <w:rsid w:val="00611763"/>
    <w:rsid w:val="00614CB9"/>
    <w:rsid w:val="00614F58"/>
    <w:rsid w:val="00622DB4"/>
    <w:rsid w:val="00624077"/>
    <w:rsid w:val="00631188"/>
    <w:rsid w:val="006344AD"/>
    <w:rsid w:val="00634A9D"/>
    <w:rsid w:val="00635536"/>
    <w:rsid w:val="00640569"/>
    <w:rsid w:val="00640B6B"/>
    <w:rsid w:val="006446E0"/>
    <w:rsid w:val="00647900"/>
    <w:rsid w:val="00650C7E"/>
    <w:rsid w:val="006548B6"/>
    <w:rsid w:val="006563AE"/>
    <w:rsid w:val="00660D06"/>
    <w:rsid w:val="00664334"/>
    <w:rsid w:val="00664810"/>
    <w:rsid w:val="00665975"/>
    <w:rsid w:val="006670C5"/>
    <w:rsid w:val="00670A64"/>
    <w:rsid w:val="00670C80"/>
    <w:rsid w:val="00676381"/>
    <w:rsid w:val="0067667F"/>
    <w:rsid w:val="00683E4A"/>
    <w:rsid w:val="006840F3"/>
    <w:rsid w:val="00686C66"/>
    <w:rsid w:val="00687C13"/>
    <w:rsid w:val="00691ED5"/>
    <w:rsid w:val="00692783"/>
    <w:rsid w:val="00692A83"/>
    <w:rsid w:val="00694868"/>
    <w:rsid w:val="006957AB"/>
    <w:rsid w:val="006958AC"/>
    <w:rsid w:val="006966B8"/>
    <w:rsid w:val="006A19A1"/>
    <w:rsid w:val="006A1DBD"/>
    <w:rsid w:val="006A413C"/>
    <w:rsid w:val="006A5D68"/>
    <w:rsid w:val="006B05F3"/>
    <w:rsid w:val="006B2341"/>
    <w:rsid w:val="006B269F"/>
    <w:rsid w:val="006B3DC6"/>
    <w:rsid w:val="006B50B1"/>
    <w:rsid w:val="006B76E9"/>
    <w:rsid w:val="006C2AC3"/>
    <w:rsid w:val="006C4CC4"/>
    <w:rsid w:val="006C68DA"/>
    <w:rsid w:val="006C75E3"/>
    <w:rsid w:val="006D03CF"/>
    <w:rsid w:val="006D0A9B"/>
    <w:rsid w:val="006D2237"/>
    <w:rsid w:val="006D3AD0"/>
    <w:rsid w:val="006D3FAA"/>
    <w:rsid w:val="006D7E09"/>
    <w:rsid w:val="006E4273"/>
    <w:rsid w:val="006E5C4F"/>
    <w:rsid w:val="006E6DE6"/>
    <w:rsid w:val="006F0CCC"/>
    <w:rsid w:val="006F175B"/>
    <w:rsid w:val="006F2E79"/>
    <w:rsid w:val="006F4767"/>
    <w:rsid w:val="006F566D"/>
    <w:rsid w:val="007000D5"/>
    <w:rsid w:val="00700416"/>
    <w:rsid w:val="007015DD"/>
    <w:rsid w:val="00703969"/>
    <w:rsid w:val="00703D94"/>
    <w:rsid w:val="00705CD0"/>
    <w:rsid w:val="00705DFE"/>
    <w:rsid w:val="00706588"/>
    <w:rsid w:val="00707BEC"/>
    <w:rsid w:val="00711AE0"/>
    <w:rsid w:val="007138ED"/>
    <w:rsid w:val="00713B90"/>
    <w:rsid w:val="00715913"/>
    <w:rsid w:val="007248C9"/>
    <w:rsid w:val="00736BA7"/>
    <w:rsid w:val="00736CB3"/>
    <w:rsid w:val="00737DF4"/>
    <w:rsid w:val="00744116"/>
    <w:rsid w:val="00745955"/>
    <w:rsid w:val="007462FF"/>
    <w:rsid w:val="00753330"/>
    <w:rsid w:val="007541EF"/>
    <w:rsid w:val="0075575A"/>
    <w:rsid w:val="007578AB"/>
    <w:rsid w:val="007635F4"/>
    <w:rsid w:val="00764880"/>
    <w:rsid w:val="00765224"/>
    <w:rsid w:val="00765785"/>
    <w:rsid w:val="00767825"/>
    <w:rsid w:val="00771008"/>
    <w:rsid w:val="00771E21"/>
    <w:rsid w:val="00771FF8"/>
    <w:rsid w:val="0077224A"/>
    <w:rsid w:val="00772E33"/>
    <w:rsid w:val="00773C20"/>
    <w:rsid w:val="00773D40"/>
    <w:rsid w:val="007749FB"/>
    <w:rsid w:val="00781FEB"/>
    <w:rsid w:val="00782145"/>
    <w:rsid w:val="007822F3"/>
    <w:rsid w:val="007843B9"/>
    <w:rsid w:val="00786BCD"/>
    <w:rsid w:val="00790528"/>
    <w:rsid w:val="007905F8"/>
    <w:rsid w:val="00792753"/>
    <w:rsid w:val="007928FD"/>
    <w:rsid w:val="00793800"/>
    <w:rsid w:val="007947CC"/>
    <w:rsid w:val="007967D7"/>
    <w:rsid w:val="007A0276"/>
    <w:rsid w:val="007A369B"/>
    <w:rsid w:val="007A6600"/>
    <w:rsid w:val="007A70B7"/>
    <w:rsid w:val="007B222A"/>
    <w:rsid w:val="007B286C"/>
    <w:rsid w:val="007B5C0A"/>
    <w:rsid w:val="007B73B5"/>
    <w:rsid w:val="007C22A3"/>
    <w:rsid w:val="007C56E8"/>
    <w:rsid w:val="007C7638"/>
    <w:rsid w:val="007D0CC4"/>
    <w:rsid w:val="007D5CE1"/>
    <w:rsid w:val="007E0552"/>
    <w:rsid w:val="007E1803"/>
    <w:rsid w:val="007E477C"/>
    <w:rsid w:val="007E793C"/>
    <w:rsid w:val="007E7DBF"/>
    <w:rsid w:val="007F0D91"/>
    <w:rsid w:val="007F3230"/>
    <w:rsid w:val="007F3852"/>
    <w:rsid w:val="007F3F48"/>
    <w:rsid w:val="007F51BD"/>
    <w:rsid w:val="007F599F"/>
    <w:rsid w:val="007F7D24"/>
    <w:rsid w:val="007F7E06"/>
    <w:rsid w:val="00800510"/>
    <w:rsid w:val="0080283D"/>
    <w:rsid w:val="00803F3A"/>
    <w:rsid w:val="008057E0"/>
    <w:rsid w:val="00811825"/>
    <w:rsid w:val="00812D64"/>
    <w:rsid w:val="0081440A"/>
    <w:rsid w:val="00815CC0"/>
    <w:rsid w:val="00820D41"/>
    <w:rsid w:val="008214FF"/>
    <w:rsid w:val="00821ED1"/>
    <w:rsid w:val="00822359"/>
    <w:rsid w:val="008227B9"/>
    <w:rsid w:val="00823522"/>
    <w:rsid w:val="00825453"/>
    <w:rsid w:val="00825A04"/>
    <w:rsid w:val="008273B5"/>
    <w:rsid w:val="00827777"/>
    <w:rsid w:val="008279DC"/>
    <w:rsid w:val="0083388E"/>
    <w:rsid w:val="00836A3F"/>
    <w:rsid w:val="0084008E"/>
    <w:rsid w:val="00840673"/>
    <w:rsid w:val="00841AFF"/>
    <w:rsid w:val="008422A6"/>
    <w:rsid w:val="008437C1"/>
    <w:rsid w:val="0084463A"/>
    <w:rsid w:val="00846BB1"/>
    <w:rsid w:val="00846FE4"/>
    <w:rsid w:val="00847FB7"/>
    <w:rsid w:val="00851419"/>
    <w:rsid w:val="008529D9"/>
    <w:rsid w:val="008532A0"/>
    <w:rsid w:val="008564BE"/>
    <w:rsid w:val="0086024A"/>
    <w:rsid w:val="00863C1E"/>
    <w:rsid w:val="00865CDB"/>
    <w:rsid w:val="00866710"/>
    <w:rsid w:val="008678BB"/>
    <w:rsid w:val="008719EE"/>
    <w:rsid w:val="008743DA"/>
    <w:rsid w:val="00876CE2"/>
    <w:rsid w:val="008800EC"/>
    <w:rsid w:val="00880C76"/>
    <w:rsid w:val="00884A2F"/>
    <w:rsid w:val="00885D74"/>
    <w:rsid w:val="00886E34"/>
    <w:rsid w:val="008874DD"/>
    <w:rsid w:val="0088790E"/>
    <w:rsid w:val="00887DDA"/>
    <w:rsid w:val="008918E3"/>
    <w:rsid w:val="008919B3"/>
    <w:rsid w:val="0089408C"/>
    <w:rsid w:val="00895EA2"/>
    <w:rsid w:val="00897DFA"/>
    <w:rsid w:val="008A4579"/>
    <w:rsid w:val="008A4AC3"/>
    <w:rsid w:val="008A5269"/>
    <w:rsid w:val="008A6ABB"/>
    <w:rsid w:val="008B23AD"/>
    <w:rsid w:val="008B2592"/>
    <w:rsid w:val="008B5E0A"/>
    <w:rsid w:val="008B7462"/>
    <w:rsid w:val="008C0E1C"/>
    <w:rsid w:val="008D11E5"/>
    <w:rsid w:val="008D1B61"/>
    <w:rsid w:val="008D4958"/>
    <w:rsid w:val="008D4D8C"/>
    <w:rsid w:val="008D635B"/>
    <w:rsid w:val="008E0055"/>
    <w:rsid w:val="008E0B27"/>
    <w:rsid w:val="008E0BDC"/>
    <w:rsid w:val="008E1AD4"/>
    <w:rsid w:val="008E26C8"/>
    <w:rsid w:val="008E76BD"/>
    <w:rsid w:val="008E7D47"/>
    <w:rsid w:val="008F0BED"/>
    <w:rsid w:val="008F271C"/>
    <w:rsid w:val="008F4B62"/>
    <w:rsid w:val="008F6106"/>
    <w:rsid w:val="008F63A2"/>
    <w:rsid w:val="008F6A20"/>
    <w:rsid w:val="008F732E"/>
    <w:rsid w:val="0090277E"/>
    <w:rsid w:val="009031A1"/>
    <w:rsid w:val="009044ED"/>
    <w:rsid w:val="00904C63"/>
    <w:rsid w:val="00906013"/>
    <w:rsid w:val="00910007"/>
    <w:rsid w:val="00911249"/>
    <w:rsid w:val="009129D1"/>
    <w:rsid w:val="00912EB0"/>
    <w:rsid w:val="009219C6"/>
    <w:rsid w:val="00922E9F"/>
    <w:rsid w:val="0092423B"/>
    <w:rsid w:val="00924884"/>
    <w:rsid w:val="00924B36"/>
    <w:rsid w:val="00925448"/>
    <w:rsid w:val="00926EDC"/>
    <w:rsid w:val="0092741D"/>
    <w:rsid w:val="0093110A"/>
    <w:rsid w:val="00932A32"/>
    <w:rsid w:val="00933EB1"/>
    <w:rsid w:val="0093565B"/>
    <w:rsid w:val="009364BF"/>
    <w:rsid w:val="00941550"/>
    <w:rsid w:val="009418E8"/>
    <w:rsid w:val="009448A5"/>
    <w:rsid w:val="00944EF2"/>
    <w:rsid w:val="00946E12"/>
    <w:rsid w:val="009474EC"/>
    <w:rsid w:val="009522FC"/>
    <w:rsid w:val="009530B0"/>
    <w:rsid w:val="009575AD"/>
    <w:rsid w:val="00957EBF"/>
    <w:rsid w:val="00960DC5"/>
    <w:rsid w:val="0096319C"/>
    <w:rsid w:val="00964E28"/>
    <w:rsid w:val="00966D29"/>
    <w:rsid w:val="00967298"/>
    <w:rsid w:val="009738E8"/>
    <w:rsid w:val="00973A0F"/>
    <w:rsid w:val="00974782"/>
    <w:rsid w:val="00975E78"/>
    <w:rsid w:val="00980341"/>
    <w:rsid w:val="009817B3"/>
    <w:rsid w:val="00982D2C"/>
    <w:rsid w:val="00984A60"/>
    <w:rsid w:val="00985699"/>
    <w:rsid w:val="0098670C"/>
    <w:rsid w:val="0099151C"/>
    <w:rsid w:val="00992B5A"/>
    <w:rsid w:val="00992E32"/>
    <w:rsid w:val="009947C6"/>
    <w:rsid w:val="00996B0A"/>
    <w:rsid w:val="00996D36"/>
    <w:rsid w:val="009A0CD7"/>
    <w:rsid w:val="009A4716"/>
    <w:rsid w:val="009A579A"/>
    <w:rsid w:val="009A5DEA"/>
    <w:rsid w:val="009A6DD3"/>
    <w:rsid w:val="009A7446"/>
    <w:rsid w:val="009B1CB8"/>
    <w:rsid w:val="009B4082"/>
    <w:rsid w:val="009B487C"/>
    <w:rsid w:val="009B56C6"/>
    <w:rsid w:val="009B7751"/>
    <w:rsid w:val="009B79DC"/>
    <w:rsid w:val="009C4116"/>
    <w:rsid w:val="009C450A"/>
    <w:rsid w:val="009C4B5F"/>
    <w:rsid w:val="009C5360"/>
    <w:rsid w:val="009C7FF3"/>
    <w:rsid w:val="009D05FC"/>
    <w:rsid w:val="009D0787"/>
    <w:rsid w:val="009D0F8B"/>
    <w:rsid w:val="009D3A85"/>
    <w:rsid w:val="009D3AD0"/>
    <w:rsid w:val="009D5CF6"/>
    <w:rsid w:val="009D629E"/>
    <w:rsid w:val="009D68E8"/>
    <w:rsid w:val="009E14EE"/>
    <w:rsid w:val="009E17C6"/>
    <w:rsid w:val="009E1E52"/>
    <w:rsid w:val="009E27CE"/>
    <w:rsid w:val="009E2E1B"/>
    <w:rsid w:val="009E60AA"/>
    <w:rsid w:val="009E614C"/>
    <w:rsid w:val="009F204A"/>
    <w:rsid w:val="009F252D"/>
    <w:rsid w:val="00A114B7"/>
    <w:rsid w:val="00A11C67"/>
    <w:rsid w:val="00A15DE3"/>
    <w:rsid w:val="00A16540"/>
    <w:rsid w:val="00A16C67"/>
    <w:rsid w:val="00A1719F"/>
    <w:rsid w:val="00A17C3E"/>
    <w:rsid w:val="00A210F5"/>
    <w:rsid w:val="00A22217"/>
    <w:rsid w:val="00A22EB3"/>
    <w:rsid w:val="00A240DB"/>
    <w:rsid w:val="00A27930"/>
    <w:rsid w:val="00A30019"/>
    <w:rsid w:val="00A31A20"/>
    <w:rsid w:val="00A32576"/>
    <w:rsid w:val="00A32BA4"/>
    <w:rsid w:val="00A343F8"/>
    <w:rsid w:val="00A35ADB"/>
    <w:rsid w:val="00A360C4"/>
    <w:rsid w:val="00A40031"/>
    <w:rsid w:val="00A4005C"/>
    <w:rsid w:val="00A41269"/>
    <w:rsid w:val="00A424C3"/>
    <w:rsid w:val="00A434B6"/>
    <w:rsid w:val="00A4464D"/>
    <w:rsid w:val="00A46CC2"/>
    <w:rsid w:val="00A524CA"/>
    <w:rsid w:val="00A53D39"/>
    <w:rsid w:val="00A55377"/>
    <w:rsid w:val="00A575F7"/>
    <w:rsid w:val="00A609BE"/>
    <w:rsid w:val="00A67D04"/>
    <w:rsid w:val="00A70E0F"/>
    <w:rsid w:val="00A7313E"/>
    <w:rsid w:val="00A73400"/>
    <w:rsid w:val="00A7594A"/>
    <w:rsid w:val="00A76984"/>
    <w:rsid w:val="00A77BC3"/>
    <w:rsid w:val="00A80222"/>
    <w:rsid w:val="00A80E4D"/>
    <w:rsid w:val="00A821BB"/>
    <w:rsid w:val="00A84879"/>
    <w:rsid w:val="00A85A4F"/>
    <w:rsid w:val="00A866B3"/>
    <w:rsid w:val="00A90B9D"/>
    <w:rsid w:val="00A920C0"/>
    <w:rsid w:val="00A92C09"/>
    <w:rsid w:val="00A92CE4"/>
    <w:rsid w:val="00A92D3F"/>
    <w:rsid w:val="00A93C7B"/>
    <w:rsid w:val="00A961F1"/>
    <w:rsid w:val="00A9791B"/>
    <w:rsid w:val="00AA266B"/>
    <w:rsid w:val="00AB19D2"/>
    <w:rsid w:val="00AB2A5C"/>
    <w:rsid w:val="00AB33ED"/>
    <w:rsid w:val="00AB34DB"/>
    <w:rsid w:val="00AB4A85"/>
    <w:rsid w:val="00AB4D9C"/>
    <w:rsid w:val="00AB5606"/>
    <w:rsid w:val="00AB6097"/>
    <w:rsid w:val="00AB6430"/>
    <w:rsid w:val="00AB71CB"/>
    <w:rsid w:val="00AC0923"/>
    <w:rsid w:val="00AC504F"/>
    <w:rsid w:val="00AC7B43"/>
    <w:rsid w:val="00AD0699"/>
    <w:rsid w:val="00AD18EC"/>
    <w:rsid w:val="00AD1AAA"/>
    <w:rsid w:val="00AD2237"/>
    <w:rsid w:val="00AD2C7A"/>
    <w:rsid w:val="00AD6409"/>
    <w:rsid w:val="00AD73AD"/>
    <w:rsid w:val="00AE121B"/>
    <w:rsid w:val="00AE5B06"/>
    <w:rsid w:val="00AE7B8E"/>
    <w:rsid w:val="00AF3520"/>
    <w:rsid w:val="00AF3DF1"/>
    <w:rsid w:val="00AF443D"/>
    <w:rsid w:val="00AF4A5D"/>
    <w:rsid w:val="00AF69C2"/>
    <w:rsid w:val="00AF72A7"/>
    <w:rsid w:val="00AF7D23"/>
    <w:rsid w:val="00B0055D"/>
    <w:rsid w:val="00B01719"/>
    <w:rsid w:val="00B0196C"/>
    <w:rsid w:val="00B01DE9"/>
    <w:rsid w:val="00B031D8"/>
    <w:rsid w:val="00B03CF0"/>
    <w:rsid w:val="00B054B7"/>
    <w:rsid w:val="00B06910"/>
    <w:rsid w:val="00B1185D"/>
    <w:rsid w:val="00B134C6"/>
    <w:rsid w:val="00B1373A"/>
    <w:rsid w:val="00B1534F"/>
    <w:rsid w:val="00B16802"/>
    <w:rsid w:val="00B16B33"/>
    <w:rsid w:val="00B176B8"/>
    <w:rsid w:val="00B177D8"/>
    <w:rsid w:val="00B20E78"/>
    <w:rsid w:val="00B21310"/>
    <w:rsid w:val="00B23E42"/>
    <w:rsid w:val="00B241CE"/>
    <w:rsid w:val="00B26970"/>
    <w:rsid w:val="00B26F9E"/>
    <w:rsid w:val="00B30F83"/>
    <w:rsid w:val="00B314D9"/>
    <w:rsid w:val="00B322A0"/>
    <w:rsid w:val="00B327A5"/>
    <w:rsid w:val="00B33165"/>
    <w:rsid w:val="00B334FA"/>
    <w:rsid w:val="00B3386A"/>
    <w:rsid w:val="00B35813"/>
    <w:rsid w:val="00B36903"/>
    <w:rsid w:val="00B373F6"/>
    <w:rsid w:val="00B379F4"/>
    <w:rsid w:val="00B42CB4"/>
    <w:rsid w:val="00B446EE"/>
    <w:rsid w:val="00B44B16"/>
    <w:rsid w:val="00B45A7B"/>
    <w:rsid w:val="00B46223"/>
    <w:rsid w:val="00B50528"/>
    <w:rsid w:val="00B5269C"/>
    <w:rsid w:val="00B52BDA"/>
    <w:rsid w:val="00B52ED4"/>
    <w:rsid w:val="00B53EB8"/>
    <w:rsid w:val="00B55831"/>
    <w:rsid w:val="00B61D19"/>
    <w:rsid w:val="00B64FBD"/>
    <w:rsid w:val="00B72E8C"/>
    <w:rsid w:val="00B76057"/>
    <w:rsid w:val="00B77D60"/>
    <w:rsid w:val="00B8093F"/>
    <w:rsid w:val="00B810AB"/>
    <w:rsid w:val="00B813E8"/>
    <w:rsid w:val="00B85DA7"/>
    <w:rsid w:val="00B956EE"/>
    <w:rsid w:val="00B95C72"/>
    <w:rsid w:val="00B9695F"/>
    <w:rsid w:val="00BA013E"/>
    <w:rsid w:val="00BA217A"/>
    <w:rsid w:val="00BA282C"/>
    <w:rsid w:val="00BA4FE6"/>
    <w:rsid w:val="00BA5999"/>
    <w:rsid w:val="00BA6828"/>
    <w:rsid w:val="00BA6957"/>
    <w:rsid w:val="00BA73A7"/>
    <w:rsid w:val="00BB2511"/>
    <w:rsid w:val="00BB2865"/>
    <w:rsid w:val="00BB6B10"/>
    <w:rsid w:val="00BC03B8"/>
    <w:rsid w:val="00BC1880"/>
    <w:rsid w:val="00BC1C3D"/>
    <w:rsid w:val="00BC21DA"/>
    <w:rsid w:val="00BC3033"/>
    <w:rsid w:val="00BD410C"/>
    <w:rsid w:val="00BD4185"/>
    <w:rsid w:val="00BD5D12"/>
    <w:rsid w:val="00BD5F6C"/>
    <w:rsid w:val="00BD68C7"/>
    <w:rsid w:val="00BE2E6B"/>
    <w:rsid w:val="00BE3809"/>
    <w:rsid w:val="00BE3A5A"/>
    <w:rsid w:val="00BE4704"/>
    <w:rsid w:val="00BF01BE"/>
    <w:rsid w:val="00BF0B3B"/>
    <w:rsid w:val="00BF14D9"/>
    <w:rsid w:val="00BF1AF2"/>
    <w:rsid w:val="00BF269E"/>
    <w:rsid w:val="00BF5B4C"/>
    <w:rsid w:val="00BF684F"/>
    <w:rsid w:val="00C00417"/>
    <w:rsid w:val="00C00D70"/>
    <w:rsid w:val="00C02901"/>
    <w:rsid w:val="00C04A40"/>
    <w:rsid w:val="00C05CE8"/>
    <w:rsid w:val="00C1171B"/>
    <w:rsid w:val="00C131EC"/>
    <w:rsid w:val="00C15FAB"/>
    <w:rsid w:val="00C16910"/>
    <w:rsid w:val="00C16980"/>
    <w:rsid w:val="00C17794"/>
    <w:rsid w:val="00C21C74"/>
    <w:rsid w:val="00C23772"/>
    <w:rsid w:val="00C245C8"/>
    <w:rsid w:val="00C25061"/>
    <w:rsid w:val="00C25527"/>
    <w:rsid w:val="00C25528"/>
    <w:rsid w:val="00C311BB"/>
    <w:rsid w:val="00C31507"/>
    <w:rsid w:val="00C34C86"/>
    <w:rsid w:val="00C356EE"/>
    <w:rsid w:val="00C42745"/>
    <w:rsid w:val="00C43528"/>
    <w:rsid w:val="00C43E8F"/>
    <w:rsid w:val="00C45A44"/>
    <w:rsid w:val="00C46206"/>
    <w:rsid w:val="00C47666"/>
    <w:rsid w:val="00C503A3"/>
    <w:rsid w:val="00C52D58"/>
    <w:rsid w:val="00C53C8D"/>
    <w:rsid w:val="00C55725"/>
    <w:rsid w:val="00C559F7"/>
    <w:rsid w:val="00C577A6"/>
    <w:rsid w:val="00C57845"/>
    <w:rsid w:val="00C60D72"/>
    <w:rsid w:val="00C677A2"/>
    <w:rsid w:val="00C72EC1"/>
    <w:rsid w:val="00C74206"/>
    <w:rsid w:val="00C7425A"/>
    <w:rsid w:val="00C76926"/>
    <w:rsid w:val="00C80A8C"/>
    <w:rsid w:val="00C838BA"/>
    <w:rsid w:val="00C8464A"/>
    <w:rsid w:val="00C86241"/>
    <w:rsid w:val="00C8657C"/>
    <w:rsid w:val="00C87883"/>
    <w:rsid w:val="00C90CAD"/>
    <w:rsid w:val="00C90D70"/>
    <w:rsid w:val="00C922B5"/>
    <w:rsid w:val="00C951FA"/>
    <w:rsid w:val="00C9583E"/>
    <w:rsid w:val="00C95C62"/>
    <w:rsid w:val="00C975D4"/>
    <w:rsid w:val="00CA1319"/>
    <w:rsid w:val="00CA3145"/>
    <w:rsid w:val="00CA4274"/>
    <w:rsid w:val="00CA4D17"/>
    <w:rsid w:val="00CA6C73"/>
    <w:rsid w:val="00CA74AE"/>
    <w:rsid w:val="00CB0037"/>
    <w:rsid w:val="00CB006E"/>
    <w:rsid w:val="00CB209A"/>
    <w:rsid w:val="00CB7DEF"/>
    <w:rsid w:val="00CC0E9F"/>
    <w:rsid w:val="00CC1395"/>
    <w:rsid w:val="00CC161D"/>
    <w:rsid w:val="00CC1EF9"/>
    <w:rsid w:val="00CC6110"/>
    <w:rsid w:val="00CC7229"/>
    <w:rsid w:val="00CC7BE3"/>
    <w:rsid w:val="00CD4603"/>
    <w:rsid w:val="00CE3D83"/>
    <w:rsid w:val="00CE49C8"/>
    <w:rsid w:val="00CE64F2"/>
    <w:rsid w:val="00CE70E0"/>
    <w:rsid w:val="00CF0310"/>
    <w:rsid w:val="00CF16EC"/>
    <w:rsid w:val="00CF443F"/>
    <w:rsid w:val="00CF690E"/>
    <w:rsid w:val="00CF7A30"/>
    <w:rsid w:val="00D02D9F"/>
    <w:rsid w:val="00D03585"/>
    <w:rsid w:val="00D05C4D"/>
    <w:rsid w:val="00D10317"/>
    <w:rsid w:val="00D1265D"/>
    <w:rsid w:val="00D1535D"/>
    <w:rsid w:val="00D17DCA"/>
    <w:rsid w:val="00D23478"/>
    <w:rsid w:val="00D236F0"/>
    <w:rsid w:val="00D264CD"/>
    <w:rsid w:val="00D26DD5"/>
    <w:rsid w:val="00D31B48"/>
    <w:rsid w:val="00D35576"/>
    <w:rsid w:val="00D36ACA"/>
    <w:rsid w:val="00D41744"/>
    <w:rsid w:val="00D4253B"/>
    <w:rsid w:val="00D4267B"/>
    <w:rsid w:val="00D43348"/>
    <w:rsid w:val="00D43BE6"/>
    <w:rsid w:val="00D44EE2"/>
    <w:rsid w:val="00D45F96"/>
    <w:rsid w:val="00D4756A"/>
    <w:rsid w:val="00D50A1B"/>
    <w:rsid w:val="00D5130F"/>
    <w:rsid w:val="00D548B4"/>
    <w:rsid w:val="00D56F6C"/>
    <w:rsid w:val="00D60FA9"/>
    <w:rsid w:val="00D66741"/>
    <w:rsid w:val="00D67A7A"/>
    <w:rsid w:val="00D71259"/>
    <w:rsid w:val="00D716A7"/>
    <w:rsid w:val="00D71E42"/>
    <w:rsid w:val="00D7457E"/>
    <w:rsid w:val="00D747AE"/>
    <w:rsid w:val="00D74985"/>
    <w:rsid w:val="00D750AE"/>
    <w:rsid w:val="00D90CA6"/>
    <w:rsid w:val="00D9124B"/>
    <w:rsid w:val="00D919ED"/>
    <w:rsid w:val="00D91C1B"/>
    <w:rsid w:val="00D91CBD"/>
    <w:rsid w:val="00D92A84"/>
    <w:rsid w:val="00D92F0D"/>
    <w:rsid w:val="00D93D04"/>
    <w:rsid w:val="00DA0648"/>
    <w:rsid w:val="00DA19AD"/>
    <w:rsid w:val="00DA24FA"/>
    <w:rsid w:val="00DA48A4"/>
    <w:rsid w:val="00DA7143"/>
    <w:rsid w:val="00DB0908"/>
    <w:rsid w:val="00DB156C"/>
    <w:rsid w:val="00DB42E9"/>
    <w:rsid w:val="00DB4EC2"/>
    <w:rsid w:val="00DB5069"/>
    <w:rsid w:val="00DB52C6"/>
    <w:rsid w:val="00DC124F"/>
    <w:rsid w:val="00DC1C4E"/>
    <w:rsid w:val="00DC41B9"/>
    <w:rsid w:val="00DC6E82"/>
    <w:rsid w:val="00DD146B"/>
    <w:rsid w:val="00DD30F0"/>
    <w:rsid w:val="00DD31C3"/>
    <w:rsid w:val="00DD33CA"/>
    <w:rsid w:val="00DD7540"/>
    <w:rsid w:val="00DE0E24"/>
    <w:rsid w:val="00DE4E52"/>
    <w:rsid w:val="00DF0560"/>
    <w:rsid w:val="00DF172B"/>
    <w:rsid w:val="00DF250F"/>
    <w:rsid w:val="00DF3228"/>
    <w:rsid w:val="00DF6BDA"/>
    <w:rsid w:val="00DF7460"/>
    <w:rsid w:val="00DF7864"/>
    <w:rsid w:val="00E04EAF"/>
    <w:rsid w:val="00E052F1"/>
    <w:rsid w:val="00E1005C"/>
    <w:rsid w:val="00E107DC"/>
    <w:rsid w:val="00E10E07"/>
    <w:rsid w:val="00E1177B"/>
    <w:rsid w:val="00E1208C"/>
    <w:rsid w:val="00E1225A"/>
    <w:rsid w:val="00E15FD3"/>
    <w:rsid w:val="00E21609"/>
    <w:rsid w:val="00E2593F"/>
    <w:rsid w:val="00E26606"/>
    <w:rsid w:val="00E26DCC"/>
    <w:rsid w:val="00E32052"/>
    <w:rsid w:val="00E32B45"/>
    <w:rsid w:val="00E32FE7"/>
    <w:rsid w:val="00E33B2E"/>
    <w:rsid w:val="00E34E07"/>
    <w:rsid w:val="00E351CC"/>
    <w:rsid w:val="00E402C8"/>
    <w:rsid w:val="00E4193E"/>
    <w:rsid w:val="00E423FA"/>
    <w:rsid w:val="00E43C0B"/>
    <w:rsid w:val="00E43E49"/>
    <w:rsid w:val="00E45ABF"/>
    <w:rsid w:val="00E5019C"/>
    <w:rsid w:val="00E5081E"/>
    <w:rsid w:val="00E54276"/>
    <w:rsid w:val="00E5480B"/>
    <w:rsid w:val="00E55373"/>
    <w:rsid w:val="00E56666"/>
    <w:rsid w:val="00E577DC"/>
    <w:rsid w:val="00E60B7B"/>
    <w:rsid w:val="00E62B8B"/>
    <w:rsid w:val="00E633B5"/>
    <w:rsid w:val="00E6357F"/>
    <w:rsid w:val="00E63EBD"/>
    <w:rsid w:val="00E65B57"/>
    <w:rsid w:val="00E65DC5"/>
    <w:rsid w:val="00E66FAA"/>
    <w:rsid w:val="00E712C9"/>
    <w:rsid w:val="00E71C78"/>
    <w:rsid w:val="00E7395B"/>
    <w:rsid w:val="00E76188"/>
    <w:rsid w:val="00E81AA1"/>
    <w:rsid w:val="00E81AF9"/>
    <w:rsid w:val="00E81DA1"/>
    <w:rsid w:val="00E8263F"/>
    <w:rsid w:val="00E8394D"/>
    <w:rsid w:val="00E85593"/>
    <w:rsid w:val="00E87F40"/>
    <w:rsid w:val="00E93003"/>
    <w:rsid w:val="00E9534E"/>
    <w:rsid w:val="00E96B8A"/>
    <w:rsid w:val="00EA11F2"/>
    <w:rsid w:val="00EA4B05"/>
    <w:rsid w:val="00EA5007"/>
    <w:rsid w:val="00EA6651"/>
    <w:rsid w:val="00EB2663"/>
    <w:rsid w:val="00EB48A2"/>
    <w:rsid w:val="00EB5DE8"/>
    <w:rsid w:val="00EB6812"/>
    <w:rsid w:val="00EB6842"/>
    <w:rsid w:val="00EC4D24"/>
    <w:rsid w:val="00EC4D9F"/>
    <w:rsid w:val="00EC677B"/>
    <w:rsid w:val="00ED230B"/>
    <w:rsid w:val="00ED250B"/>
    <w:rsid w:val="00ED2DBF"/>
    <w:rsid w:val="00ED3AE4"/>
    <w:rsid w:val="00ED4C37"/>
    <w:rsid w:val="00ED513D"/>
    <w:rsid w:val="00ED5C65"/>
    <w:rsid w:val="00ED7BE1"/>
    <w:rsid w:val="00EE12A4"/>
    <w:rsid w:val="00EE30DA"/>
    <w:rsid w:val="00EE35D6"/>
    <w:rsid w:val="00EE42EF"/>
    <w:rsid w:val="00EE55BE"/>
    <w:rsid w:val="00EF35F1"/>
    <w:rsid w:val="00EF4CB9"/>
    <w:rsid w:val="00EF5C1B"/>
    <w:rsid w:val="00EF61A7"/>
    <w:rsid w:val="00EF6C4F"/>
    <w:rsid w:val="00EF6F69"/>
    <w:rsid w:val="00F0137D"/>
    <w:rsid w:val="00F035BA"/>
    <w:rsid w:val="00F047A1"/>
    <w:rsid w:val="00F053EA"/>
    <w:rsid w:val="00F05A18"/>
    <w:rsid w:val="00F05D8E"/>
    <w:rsid w:val="00F06E73"/>
    <w:rsid w:val="00F07957"/>
    <w:rsid w:val="00F101D4"/>
    <w:rsid w:val="00F11421"/>
    <w:rsid w:val="00F1441D"/>
    <w:rsid w:val="00F14D34"/>
    <w:rsid w:val="00F15334"/>
    <w:rsid w:val="00F16A2C"/>
    <w:rsid w:val="00F1730E"/>
    <w:rsid w:val="00F202AB"/>
    <w:rsid w:val="00F238CC"/>
    <w:rsid w:val="00F255E5"/>
    <w:rsid w:val="00F25CD6"/>
    <w:rsid w:val="00F2717E"/>
    <w:rsid w:val="00F30CF5"/>
    <w:rsid w:val="00F338FE"/>
    <w:rsid w:val="00F34306"/>
    <w:rsid w:val="00F353EE"/>
    <w:rsid w:val="00F35A28"/>
    <w:rsid w:val="00F3637A"/>
    <w:rsid w:val="00F4029E"/>
    <w:rsid w:val="00F40B9F"/>
    <w:rsid w:val="00F4103C"/>
    <w:rsid w:val="00F43B0A"/>
    <w:rsid w:val="00F43D9D"/>
    <w:rsid w:val="00F46D34"/>
    <w:rsid w:val="00F51FA6"/>
    <w:rsid w:val="00F52F03"/>
    <w:rsid w:val="00F53706"/>
    <w:rsid w:val="00F55F3E"/>
    <w:rsid w:val="00F56091"/>
    <w:rsid w:val="00F63F13"/>
    <w:rsid w:val="00F64547"/>
    <w:rsid w:val="00F65C5F"/>
    <w:rsid w:val="00F66230"/>
    <w:rsid w:val="00F667C9"/>
    <w:rsid w:val="00F67246"/>
    <w:rsid w:val="00F720F0"/>
    <w:rsid w:val="00F7219B"/>
    <w:rsid w:val="00F7295A"/>
    <w:rsid w:val="00F74270"/>
    <w:rsid w:val="00F74F57"/>
    <w:rsid w:val="00F754E8"/>
    <w:rsid w:val="00F8062D"/>
    <w:rsid w:val="00F80FBD"/>
    <w:rsid w:val="00F826C7"/>
    <w:rsid w:val="00F85D56"/>
    <w:rsid w:val="00F873B8"/>
    <w:rsid w:val="00F9026B"/>
    <w:rsid w:val="00F90637"/>
    <w:rsid w:val="00F90670"/>
    <w:rsid w:val="00F90AC0"/>
    <w:rsid w:val="00F91135"/>
    <w:rsid w:val="00F91321"/>
    <w:rsid w:val="00F9400C"/>
    <w:rsid w:val="00F95D6F"/>
    <w:rsid w:val="00F95D84"/>
    <w:rsid w:val="00F964FB"/>
    <w:rsid w:val="00F971FE"/>
    <w:rsid w:val="00F978EC"/>
    <w:rsid w:val="00F9790C"/>
    <w:rsid w:val="00F97D84"/>
    <w:rsid w:val="00FA1386"/>
    <w:rsid w:val="00FA1885"/>
    <w:rsid w:val="00FA1F72"/>
    <w:rsid w:val="00FA2F8E"/>
    <w:rsid w:val="00FA3129"/>
    <w:rsid w:val="00FA4727"/>
    <w:rsid w:val="00FA505B"/>
    <w:rsid w:val="00FA5768"/>
    <w:rsid w:val="00FB2AB9"/>
    <w:rsid w:val="00FC47AB"/>
    <w:rsid w:val="00FD263C"/>
    <w:rsid w:val="00FD3494"/>
    <w:rsid w:val="00FD6129"/>
    <w:rsid w:val="00FD7523"/>
    <w:rsid w:val="00FE0CEB"/>
    <w:rsid w:val="00FE2B0A"/>
    <w:rsid w:val="00FE5F15"/>
    <w:rsid w:val="00FE67A2"/>
    <w:rsid w:val="00FE7CCE"/>
    <w:rsid w:val="00FF0C48"/>
    <w:rsid w:val="00FF1C76"/>
    <w:rsid w:val="00FF30AB"/>
    <w:rsid w:val="00FF4060"/>
    <w:rsid w:val="00FF4975"/>
    <w:rsid w:val="00FF568D"/>
    <w:rsid w:val="00FF60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02C479-BC26-4EF1-A05D-8C8B4BA5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00D70"/>
    <w:pPr>
      <w:ind w:firstLine="360"/>
    </w:pPr>
    <w:rPr>
      <w:rFonts w:eastAsia="Times New Roman"/>
      <w:sz w:val="22"/>
      <w:szCs w:val="22"/>
      <w:lang w:eastAsia="en-US" w:bidi="en-US"/>
    </w:rPr>
  </w:style>
  <w:style w:type="paragraph" w:styleId="Naslov1">
    <w:name w:val="heading 1"/>
    <w:basedOn w:val="Navaden"/>
    <w:next w:val="Navaden"/>
    <w:link w:val="Naslov1Znak"/>
    <w:uiPriority w:val="9"/>
    <w:qFormat/>
    <w:rsid w:val="00C00D70"/>
    <w:pPr>
      <w:pBdr>
        <w:bottom w:val="single" w:sz="12" w:space="1" w:color="365F91"/>
      </w:pBdr>
      <w:spacing w:before="600" w:after="80"/>
      <w:ind w:firstLine="0"/>
      <w:outlineLvl w:val="0"/>
    </w:pPr>
    <w:rPr>
      <w:rFonts w:ascii="Cambria" w:hAnsi="Cambria"/>
      <w:b/>
      <w:bCs/>
      <w:color w:val="365F91"/>
      <w:sz w:val="24"/>
      <w:szCs w:val="24"/>
    </w:rPr>
  </w:style>
  <w:style w:type="paragraph" w:styleId="Naslov2">
    <w:name w:val="heading 2"/>
    <w:basedOn w:val="Navaden"/>
    <w:next w:val="Navaden"/>
    <w:link w:val="Naslov2Znak"/>
    <w:uiPriority w:val="9"/>
    <w:unhideWhenUsed/>
    <w:qFormat/>
    <w:rsid w:val="00C00D70"/>
    <w:pPr>
      <w:pBdr>
        <w:bottom w:val="single" w:sz="8" w:space="1" w:color="4F81BD"/>
      </w:pBdr>
      <w:spacing w:before="200" w:after="80"/>
      <w:ind w:firstLine="0"/>
      <w:outlineLvl w:val="1"/>
    </w:pPr>
    <w:rPr>
      <w:rFonts w:ascii="Cambria" w:hAnsi="Cambria"/>
      <w:color w:val="365F91"/>
      <w:sz w:val="24"/>
      <w:szCs w:val="24"/>
    </w:rPr>
  </w:style>
  <w:style w:type="paragraph" w:styleId="Naslov3">
    <w:name w:val="heading 3"/>
    <w:basedOn w:val="Navaden"/>
    <w:next w:val="Navaden"/>
    <w:link w:val="Naslov3Znak"/>
    <w:uiPriority w:val="9"/>
    <w:unhideWhenUsed/>
    <w:qFormat/>
    <w:rsid w:val="00C00D70"/>
    <w:pPr>
      <w:pBdr>
        <w:bottom w:val="single" w:sz="4" w:space="1" w:color="95B3D7"/>
      </w:pBdr>
      <w:spacing w:before="200" w:after="80"/>
      <w:ind w:firstLine="0"/>
      <w:outlineLvl w:val="2"/>
    </w:pPr>
    <w:rPr>
      <w:rFonts w:ascii="Cambria" w:hAnsi="Cambria"/>
      <w:color w:val="4F81BD"/>
      <w:sz w:val="24"/>
      <w:szCs w:val="24"/>
    </w:rPr>
  </w:style>
  <w:style w:type="paragraph" w:styleId="Naslov4">
    <w:name w:val="heading 4"/>
    <w:basedOn w:val="Navaden"/>
    <w:next w:val="Navaden"/>
    <w:link w:val="Naslov4Znak"/>
    <w:uiPriority w:val="9"/>
    <w:unhideWhenUsed/>
    <w:qFormat/>
    <w:rsid w:val="00C00D70"/>
    <w:pPr>
      <w:pBdr>
        <w:bottom w:val="single" w:sz="4" w:space="2" w:color="B8CCE4"/>
      </w:pBdr>
      <w:spacing w:before="200" w:after="80"/>
      <w:ind w:firstLine="0"/>
      <w:outlineLvl w:val="3"/>
    </w:pPr>
    <w:rPr>
      <w:rFonts w:ascii="Cambria" w:hAnsi="Cambria"/>
      <w:i/>
      <w:iCs/>
      <w:color w:val="4F81BD"/>
      <w:sz w:val="24"/>
      <w:szCs w:val="24"/>
    </w:rPr>
  </w:style>
  <w:style w:type="paragraph" w:styleId="Naslov5">
    <w:name w:val="heading 5"/>
    <w:basedOn w:val="Navaden"/>
    <w:next w:val="Navaden"/>
    <w:link w:val="Naslov5Znak"/>
    <w:uiPriority w:val="9"/>
    <w:unhideWhenUsed/>
    <w:qFormat/>
    <w:rsid w:val="00C00D70"/>
    <w:pPr>
      <w:spacing w:before="200" w:after="80"/>
      <w:ind w:firstLine="0"/>
      <w:outlineLvl w:val="4"/>
    </w:pPr>
    <w:rPr>
      <w:rFonts w:ascii="Cambria" w:hAnsi="Cambria"/>
      <w:color w:val="4F81BD"/>
      <w:sz w:val="20"/>
      <w:szCs w:val="20"/>
    </w:rPr>
  </w:style>
  <w:style w:type="paragraph" w:styleId="Naslov6">
    <w:name w:val="heading 6"/>
    <w:basedOn w:val="Navaden"/>
    <w:next w:val="Navaden"/>
    <w:link w:val="Naslov6Znak"/>
    <w:uiPriority w:val="9"/>
    <w:semiHidden/>
    <w:unhideWhenUsed/>
    <w:qFormat/>
    <w:rsid w:val="00C00D70"/>
    <w:pPr>
      <w:spacing w:before="280" w:after="100"/>
      <w:ind w:firstLine="0"/>
      <w:outlineLvl w:val="5"/>
    </w:pPr>
    <w:rPr>
      <w:rFonts w:ascii="Cambria" w:hAnsi="Cambria"/>
      <w:i/>
      <w:iCs/>
      <w:color w:val="4F81BD"/>
      <w:sz w:val="20"/>
      <w:szCs w:val="20"/>
    </w:rPr>
  </w:style>
  <w:style w:type="paragraph" w:styleId="Naslov7">
    <w:name w:val="heading 7"/>
    <w:basedOn w:val="Navaden"/>
    <w:next w:val="Navaden"/>
    <w:link w:val="Naslov7Znak"/>
    <w:uiPriority w:val="9"/>
    <w:semiHidden/>
    <w:unhideWhenUsed/>
    <w:qFormat/>
    <w:rsid w:val="00C00D70"/>
    <w:pPr>
      <w:spacing w:before="320" w:after="100"/>
      <w:ind w:firstLine="0"/>
      <w:outlineLvl w:val="6"/>
    </w:pPr>
    <w:rPr>
      <w:rFonts w:ascii="Cambria" w:hAnsi="Cambria"/>
      <w:b/>
      <w:bCs/>
      <w:color w:val="9BBB59"/>
      <w:sz w:val="20"/>
      <w:szCs w:val="20"/>
    </w:rPr>
  </w:style>
  <w:style w:type="paragraph" w:styleId="Naslov8">
    <w:name w:val="heading 8"/>
    <w:basedOn w:val="Navaden"/>
    <w:next w:val="Navaden"/>
    <w:link w:val="Naslov8Znak"/>
    <w:uiPriority w:val="9"/>
    <w:semiHidden/>
    <w:unhideWhenUsed/>
    <w:qFormat/>
    <w:rsid w:val="00C00D70"/>
    <w:pPr>
      <w:spacing w:before="320" w:after="100"/>
      <w:ind w:firstLine="0"/>
      <w:outlineLvl w:val="7"/>
    </w:pPr>
    <w:rPr>
      <w:rFonts w:ascii="Cambria" w:hAnsi="Cambria"/>
      <w:b/>
      <w:bCs/>
      <w:i/>
      <w:iCs/>
      <w:color w:val="9BBB59"/>
      <w:sz w:val="20"/>
      <w:szCs w:val="20"/>
    </w:rPr>
  </w:style>
  <w:style w:type="paragraph" w:styleId="Naslov9">
    <w:name w:val="heading 9"/>
    <w:basedOn w:val="Navaden"/>
    <w:next w:val="Navaden"/>
    <w:link w:val="Naslov9Znak"/>
    <w:uiPriority w:val="9"/>
    <w:semiHidden/>
    <w:unhideWhenUsed/>
    <w:qFormat/>
    <w:rsid w:val="00C00D70"/>
    <w:pPr>
      <w:spacing w:before="320" w:after="100"/>
      <w:ind w:firstLine="0"/>
      <w:outlineLvl w:val="8"/>
    </w:pPr>
    <w:rPr>
      <w:rFonts w:ascii="Cambria" w:hAnsi="Cambria"/>
      <w:i/>
      <w:iCs/>
      <w:color w:val="9BBB59"/>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C00D70"/>
    <w:rPr>
      <w:rFonts w:ascii="Cambria" w:eastAsia="Times New Roman" w:hAnsi="Cambria" w:cs="Times New Roman"/>
      <w:b/>
      <w:bCs/>
      <w:color w:val="365F91"/>
      <w:sz w:val="24"/>
      <w:szCs w:val="24"/>
      <w:lang w:bidi="en-US"/>
    </w:rPr>
  </w:style>
  <w:style w:type="character" w:customStyle="1" w:styleId="Naslov2Znak">
    <w:name w:val="Naslov 2 Znak"/>
    <w:link w:val="Naslov2"/>
    <w:uiPriority w:val="9"/>
    <w:rsid w:val="00C00D70"/>
    <w:rPr>
      <w:rFonts w:ascii="Cambria" w:eastAsia="Times New Roman" w:hAnsi="Cambria" w:cs="Times New Roman"/>
      <w:color w:val="365F91"/>
      <w:sz w:val="24"/>
      <w:szCs w:val="24"/>
      <w:lang w:bidi="en-US"/>
    </w:rPr>
  </w:style>
  <w:style w:type="character" w:customStyle="1" w:styleId="Naslov3Znak">
    <w:name w:val="Naslov 3 Znak"/>
    <w:link w:val="Naslov3"/>
    <w:uiPriority w:val="9"/>
    <w:rsid w:val="00C00D70"/>
    <w:rPr>
      <w:rFonts w:ascii="Cambria" w:eastAsia="Times New Roman" w:hAnsi="Cambria" w:cs="Times New Roman"/>
      <w:color w:val="4F81BD"/>
      <w:sz w:val="24"/>
      <w:szCs w:val="24"/>
      <w:lang w:bidi="en-US"/>
    </w:rPr>
  </w:style>
  <w:style w:type="character" w:customStyle="1" w:styleId="Naslov4Znak">
    <w:name w:val="Naslov 4 Znak"/>
    <w:link w:val="Naslov4"/>
    <w:uiPriority w:val="9"/>
    <w:rsid w:val="00C00D70"/>
    <w:rPr>
      <w:rFonts w:ascii="Cambria" w:eastAsia="Times New Roman" w:hAnsi="Cambria" w:cs="Times New Roman"/>
      <w:i/>
      <w:iCs/>
      <w:color w:val="4F81BD"/>
      <w:sz w:val="24"/>
      <w:szCs w:val="24"/>
      <w:lang w:bidi="en-US"/>
    </w:rPr>
  </w:style>
  <w:style w:type="character" w:customStyle="1" w:styleId="Naslov5Znak">
    <w:name w:val="Naslov 5 Znak"/>
    <w:link w:val="Naslov5"/>
    <w:uiPriority w:val="9"/>
    <w:rsid w:val="00C00D70"/>
    <w:rPr>
      <w:rFonts w:ascii="Cambria" w:eastAsia="Times New Roman" w:hAnsi="Cambria" w:cs="Times New Roman"/>
      <w:color w:val="4F81BD"/>
      <w:lang w:bidi="en-US"/>
    </w:rPr>
  </w:style>
  <w:style w:type="character" w:customStyle="1" w:styleId="Naslov6Znak">
    <w:name w:val="Naslov 6 Znak"/>
    <w:link w:val="Naslov6"/>
    <w:uiPriority w:val="9"/>
    <w:semiHidden/>
    <w:rsid w:val="00C00D70"/>
    <w:rPr>
      <w:rFonts w:ascii="Cambria" w:eastAsia="Times New Roman" w:hAnsi="Cambria" w:cs="Times New Roman"/>
      <w:i/>
      <w:iCs/>
      <w:color w:val="4F81BD"/>
      <w:lang w:bidi="en-US"/>
    </w:rPr>
  </w:style>
  <w:style w:type="character" w:customStyle="1" w:styleId="Naslov7Znak">
    <w:name w:val="Naslov 7 Znak"/>
    <w:link w:val="Naslov7"/>
    <w:uiPriority w:val="9"/>
    <w:semiHidden/>
    <w:rsid w:val="00C00D70"/>
    <w:rPr>
      <w:rFonts w:ascii="Cambria" w:eastAsia="Times New Roman" w:hAnsi="Cambria" w:cs="Times New Roman"/>
      <w:b/>
      <w:bCs/>
      <w:color w:val="9BBB59"/>
      <w:sz w:val="20"/>
      <w:szCs w:val="20"/>
      <w:lang w:bidi="en-US"/>
    </w:rPr>
  </w:style>
  <w:style w:type="character" w:customStyle="1" w:styleId="Naslov8Znak">
    <w:name w:val="Naslov 8 Znak"/>
    <w:link w:val="Naslov8"/>
    <w:uiPriority w:val="9"/>
    <w:semiHidden/>
    <w:rsid w:val="00C00D70"/>
    <w:rPr>
      <w:rFonts w:ascii="Cambria" w:eastAsia="Times New Roman" w:hAnsi="Cambria" w:cs="Times New Roman"/>
      <w:b/>
      <w:bCs/>
      <w:i/>
      <w:iCs/>
      <w:color w:val="9BBB59"/>
      <w:sz w:val="20"/>
      <w:szCs w:val="20"/>
      <w:lang w:bidi="en-US"/>
    </w:rPr>
  </w:style>
  <w:style w:type="character" w:customStyle="1" w:styleId="Naslov9Znak">
    <w:name w:val="Naslov 9 Znak"/>
    <w:link w:val="Naslov9"/>
    <w:uiPriority w:val="9"/>
    <w:semiHidden/>
    <w:rsid w:val="00C00D70"/>
    <w:rPr>
      <w:rFonts w:ascii="Cambria" w:eastAsia="Times New Roman" w:hAnsi="Cambria" w:cs="Times New Roman"/>
      <w:i/>
      <w:iCs/>
      <w:color w:val="9BBB59"/>
      <w:sz w:val="20"/>
      <w:szCs w:val="20"/>
      <w:lang w:bidi="en-US"/>
    </w:rPr>
  </w:style>
  <w:style w:type="paragraph" w:styleId="Sprotnaopomba-besedilo">
    <w:name w:val="footnote text"/>
    <w:basedOn w:val="Navaden"/>
    <w:link w:val="Sprotnaopomba-besediloZnak"/>
    <w:uiPriority w:val="99"/>
    <w:semiHidden/>
    <w:rsid w:val="00C00D70"/>
    <w:rPr>
      <w:sz w:val="20"/>
      <w:szCs w:val="20"/>
    </w:rPr>
  </w:style>
  <w:style w:type="character" w:customStyle="1" w:styleId="Sprotnaopomba-besediloZnak">
    <w:name w:val="Sprotna opomba - besedilo Znak"/>
    <w:link w:val="Sprotnaopomba-besedilo"/>
    <w:uiPriority w:val="99"/>
    <w:semiHidden/>
    <w:rsid w:val="00C00D70"/>
    <w:rPr>
      <w:rFonts w:ascii="Calibri" w:eastAsia="Times New Roman" w:hAnsi="Calibri" w:cs="Times New Roman"/>
      <w:sz w:val="20"/>
      <w:szCs w:val="20"/>
      <w:lang w:bidi="en-US"/>
    </w:rPr>
  </w:style>
  <w:style w:type="character" w:styleId="Sprotnaopomba-sklic">
    <w:name w:val="footnote reference"/>
    <w:uiPriority w:val="99"/>
    <w:semiHidden/>
    <w:rsid w:val="00C00D70"/>
    <w:rPr>
      <w:rFonts w:cs="Times New Roman"/>
      <w:vertAlign w:val="superscript"/>
    </w:rPr>
  </w:style>
  <w:style w:type="paragraph" w:styleId="Telobesedila">
    <w:name w:val="Body Text"/>
    <w:basedOn w:val="Navaden"/>
    <w:link w:val="TelobesedilaZnak"/>
    <w:rsid w:val="00C00D70"/>
    <w:pPr>
      <w:spacing w:after="120"/>
    </w:pPr>
    <w:rPr>
      <w:sz w:val="20"/>
      <w:szCs w:val="20"/>
    </w:rPr>
  </w:style>
  <w:style w:type="character" w:customStyle="1" w:styleId="TelobesedilaZnak">
    <w:name w:val="Telo besedila Znak"/>
    <w:link w:val="Telobesedila"/>
    <w:rsid w:val="00C00D70"/>
    <w:rPr>
      <w:rFonts w:ascii="Calibri" w:eastAsia="Times New Roman" w:hAnsi="Calibri" w:cs="Times New Roman"/>
      <w:lang w:bidi="en-US"/>
    </w:rPr>
  </w:style>
  <w:style w:type="paragraph" w:customStyle="1" w:styleId="Alinea">
    <w:name w:val="Alinea"/>
    <w:basedOn w:val="Navaden"/>
    <w:rsid w:val="00C00D70"/>
    <w:pPr>
      <w:numPr>
        <w:numId w:val="1"/>
      </w:numPr>
      <w:spacing w:after="60"/>
      <w:jc w:val="both"/>
    </w:pPr>
    <w:rPr>
      <w:rFonts w:ascii="InterstateCE-Light" w:hAnsi="InterstateCE-Light" w:cs="InterstateCE-Light"/>
      <w:sz w:val="20"/>
      <w:szCs w:val="20"/>
    </w:rPr>
  </w:style>
  <w:style w:type="paragraph" w:styleId="Blokbesedila">
    <w:name w:val="Block Text"/>
    <w:basedOn w:val="Navaden"/>
    <w:rsid w:val="00C00D70"/>
    <w:pPr>
      <w:tabs>
        <w:tab w:val="right" w:leader="dot" w:pos="9354"/>
      </w:tabs>
      <w:ind w:left="284" w:right="-2"/>
      <w:jc w:val="both"/>
    </w:pPr>
  </w:style>
  <w:style w:type="character" w:styleId="Hiperpovezava">
    <w:name w:val="Hyperlink"/>
    <w:uiPriority w:val="99"/>
    <w:rsid w:val="00C00D70"/>
    <w:rPr>
      <w:rFonts w:cs="Times New Roman"/>
      <w:color w:val="0000FF"/>
      <w:u w:val="single"/>
    </w:rPr>
  </w:style>
  <w:style w:type="paragraph" w:styleId="Kazalovsebine2">
    <w:name w:val="toc 2"/>
    <w:basedOn w:val="Navaden"/>
    <w:next w:val="Navaden"/>
    <w:autoRedefine/>
    <w:uiPriority w:val="39"/>
    <w:rsid w:val="00C00D70"/>
    <w:pPr>
      <w:tabs>
        <w:tab w:val="left" w:pos="1320"/>
        <w:tab w:val="right" w:leader="dot" w:pos="9062"/>
      </w:tabs>
      <w:ind w:left="240"/>
    </w:pPr>
    <w:rPr>
      <w:noProof/>
      <w:sz w:val="20"/>
      <w:szCs w:val="20"/>
    </w:rPr>
  </w:style>
  <w:style w:type="paragraph" w:styleId="Kazalovsebine1">
    <w:name w:val="toc 1"/>
    <w:basedOn w:val="Navaden"/>
    <w:next w:val="Navaden"/>
    <w:autoRedefine/>
    <w:uiPriority w:val="39"/>
    <w:rsid w:val="00C00D70"/>
    <w:pPr>
      <w:tabs>
        <w:tab w:val="left" w:pos="880"/>
        <w:tab w:val="right" w:leader="dot" w:pos="9062"/>
      </w:tabs>
    </w:pPr>
    <w:rPr>
      <w:noProof/>
      <w:sz w:val="20"/>
      <w:szCs w:val="20"/>
    </w:rPr>
  </w:style>
  <w:style w:type="paragraph" w:styleId="Kazalovsebine3">
    <w:name w:val="toc 3"/>
    <w:basedOn w:val="Navaden"/>
    <w:next w:val="Navaden"/>
    <w:autoRedefine/>
    <w:uiPriority w:val="39"/>
    <w:rsid w:val="00C00D70"/>
    <w:pPr>
      <w:tabs>
        <w:tab w:val="left" w:pos="1760"/>
        <w:tab w:val="right" w:leader="dot" w:pos="9062"/>
      </w:tabs>
      <w:ind w:left="480"/>
    </w:pPr>
    <w:rPr>
      <w:noProof/>
      <w:sz w:val="20"/>
      <w:szCs w:val="20"/>
    </w:rPr>
  </w:style>
  <w:style w:type="paragraph" w:styleId="Telobesedila2">
    <w:name w:val="Body Text 2"/>
    <w:basedOn w:val="Navaden"/>
    <w:link w:val="Telobesedila2Znak"/>
    <w:rsid w:val="00C00D70"/>
    <w:pPr>
      <w:spacing w:after="120" w:line="480" w:lineRule="auto"/>
    </w:pPr>
    <w:rPr>
      <w:sz w:val="20"/>
      <w:szCs w:val="20"/>
    </w:rPr>
  </w:style>
  <w:style w:type="character" w:customStyle="1" w:styleId="Telobesedila2Znak">
    <w:name w:val="Telo besedila 2 Znak"/>
    <w:link w:val="Telobesedila2"/>
    <w:rsid w:val="00C00D70"/>
    <w:rPr>
      <w:rFonts w:ascii="Calibri" w:eastAsia="Times New Roman" w:hAnsi="Calibri" w:cs="Times New Roman"/>
      <w:lang w:bidi="en-US"/>
    </w:rPr>
  </w:style>
  <w:style w:type="paragraph" w:styleId="Noga">
    <w:name w:val="footer"/>
    <w:basedOn w:val="Navaden"/>
    <w:link w:val="NogaZnak"/>
    <w:rsid w:val="00C00D70"/>
    <w:pPr>
      <w:tabs>
        <w:tab w:val="center" w:pos="4536"/>
        <w:tab w:val="right" w:pos="9072"/>
      </w:tabs>
      <w:spacing w:after="60"/>
    </w:pPr>
    <w:rPr>
      <w:rFonts w:ascii="InterstateCE-Light" w:hAnsi="InterstateCE-Light" w:cs="InterstateCE-Light"/>
      <w:sz w:val="20"/>
      <w:szCs w:val="20"/>
    </w:rPr>
  </w:style>
  <w:style w:type="character" w:customStyle="1" w:styleId="NogaZnak">
    <w:name w:val="Noga Znak"/>
    <w:link w:val="Noga"/>
    <w:rsid w:val="00C00D70"/>
    <w:rPr>
      <w:rFonts w:ascii="InterstateCE-Light" w:eastAsia="Times New Roman" w:hAnsi="InterstateCE-Light" w:cs="InterstateCE-Light"/>
      <w:sz w:val="20"/>
      <w:szCs w:val="20"/>
      <w:lang w:bidi="en-US"/>
    </w:rPr>
  </w:style>
  <w:style w:type="paragraph" w:styleId="Glava">
    <w:name w:val="header"/>
    <w:aliases w:val="Header Char,Glava Znak Znak Znak Znak,Glava Znak Znak Znak Znak Znak,Glava Znak Znak Znak,Glava Znak Znak Znak Znak Znak Znak Znak Znak Znak Znak Znak Znak Znak Zn Znak,Glava Znak Znak Znak Znak Znak Znak Znak Znak Znak Znak Znak,Glava - napis"/>
    <w:basedOn w:val="Navaden"/>
    <w:link w:val="GlavaZnak"/>
    <w:uiPriority w:val="99"/>
    <w:rsid w:val="00C00D70"/>
    <w:pPr>
      <w:tabs>
        <w:tab w:val="center" w:pos="4536"/>
        <w:tab w:val="right" w:pos="9072"/>
      </w:tabs>
      <w:spacing w:after="60"/>
    </w:pPr>
    <w:rPr>
      <w:rFonts w:ascii="InterstateCE-Light" w:hAnsi="InterstateCE-Light" w:cs="InterstateCE-Light"/>
      <w:sz w:val="20"/>
      <w:szCs w:val="20"/>
    </w:rPr>
  </w:style>
  <w:style w:type="character" w:customStyle="1" w:styleId="GlavaZnak">
    <w:name w:val="Glava Znak"/>
    <w:aliases w:val="Header Char Znak,Glava Znak Znak Znak Znak Znak1,Glava Znak Znak Znak Znak Znak Znak,Glava Znak Znak Znak Znak1,Glava Znak Znak Znak Znak Znak Znak Znak Znak Znak Znak Znak Znak Znak Zn Znak Znak,Glava - napis Znak"/>
    <w:link w:val="Glava"/>
    <w:uiPriority w:val="99"/>
    <w:rsid w:val="00C00D70"/>
    <w:rPr>
      <w:rFonts w:ascii="InterstateCE-Light" w:eastAsia="Times New Roman" w:hAnsi="InterstateCE-Light" w:cs="InterstateCE-Light"/>
      <w:sz w:val="20"/>
      <w:szCs w:val="20"/>
      <w:lang w:bidi="en-US"/>
    </w:rPr>
  </w:style>
  <w:style w:type="paragraph" w:customStyle="1" w:styleId="BodyText21">
    <w:name w:val="Body Text 21"/>
    <w:basedOn w:val="Navaden"/>
    <w:rsid w:val="00C00D70"/>
    <w:pPr>
      <w:jc w:val="both"/>
    </w:pPr>
    <w:rPr>
      <w:rFonts w:ascii="Arial" w:hAnsi="Arial" w:cs="Arial"/>
    </w:rPr>
  </w:style>
  <w:style w:type="paragraph" w:styleId="Telobesedila3">
    <w:name w:val="Body Text 3"/>
    <w:basedOn w:val="Navaden"/>
    <w:link w:val="Telobesedila3Znak"/>
    <w:rsid w:val="00C00D70"/>
    <w:pPr>
      <w:spacing w:after="120"/>
    </w:pPr>
    <w:rPr>
      <w:rFonts w:ascii="InterstateCE-Light" w:hAnsi="InterstateCE-Light" w:cs="InterstateCE-Light"/>
      <w:sz w:val="16"/>
      <w:szCs w:val="16"/>
    </w:rPr>
  </w:style>
  <w:style w:type="character" w:customStyle="1" w:styleId="Telobesedila3Znak">
    <w:name w:val="Telo besedila 3 Znak"/>
    <w:link w:val="Telobesedila3"/>
    <w:rsid w:val="00C00D70"/>
    <w:rPr>
      <w:rFonts w:ascii="InterstateCE-Light" w:eastAsia="Times New Roman" w:hAnsi="InterstateCE-Light" w:cs="InterstateCE-Light"/>
      <w:sz w:val="16"/>
      <w:szCs w:val="16"/>
      <w:lang w:bidi="en-US"/>
    </w:rPr>
  </w:style>
  <w:style w:type="character" w:styleId="Krepko">
    <w:name w:val="Strong"/>
    <w:qFormat/>
    <w:rsid w:val="00C00D70"/>
    <w:rPr>
      <w:b/>
      <w:bCs/>
      <w:spacing w:val="0"/>
    </w:rPr>
  </w:style>
  <w:style w:type="paragraph" w:styleId="Telobesedila-zamik">
    <w:name w:val="Body Text Indent"/>
    <w:basedOn w:val="Navaden"/>
    <w:link w:val="Telobesedila-zamikZnak"/>
    <w:rsid w:val="00C00D70"/>
    <w:pPr>
      <w:spacing w:after="120"/>
      <w:ind w:left="283"/>
    </w:pPr>
    <w:rPr>
      <w:sz w:val="20"/>
      <w:szCs w:val="20"/>
    </w:rPr>
  </w:style>
  <w:style w:type="character" w:customStyle="1" w:styleId="Telobesedila-zamikZnak">
    <w:name w:val="Telo besedila - zamik Znak"/>
    <w:link w:val="Telobesedila-zamik"/>
    <w:rsid w:val="00C00D70"/>
    <w:rPr>
      <w:rFonts w:ascii="Calibri" w:eastAsia="Times New Roman" w:hAnsi="Calibri" w:cs="Times New Roman"/>
      <w:lang w:bidi="en-US"/>
    </w:rPr>
  </w:style>
  <w:style w:type="paragraph" w:styleId="Brezrazmikov">
    <w:name w:val="No Spacing"/>
    <w:basedOn w:val="Navaden"/>
    <w:link w:val="BrezrazmikovZnak"/>
    <w:uiPriority w:val="1"/>
    <w:qFormat/>
    <w:rsid w:val="00C00D70"/>
    <w:pPr>
      <w:ind w:firstLine="0"/>
    </w:pPr>
    <w:rPr>
      <w:sz w:val="20"/>
      <w:szCs w:val="20"/>
    </w:rPr>
  </w:style>
  <w:style w:type="paragraph" w:styleId="Telobesedila-zamik2">
    <w:name w:val="Body Text Indent 2"/>
    <w:basedOn w:val="Navaden"/>
    <w:link w:val="Telobesedila-zamik2Znak"/>
    <w:rsid w:val="00C00D70"/>
    <w:pPr>
      <w:spacing w:after="120" w:line="480" w:lineRule="auto"/>
      <w:ind w:left="283"/>
    </w:pPr>
    <w:rPr>
      <w:sz w:val="20"/>
      <w:szCs w:val="20"/>
    </w:rPr>
  </w:style>
  <w:style w:type="character" w:customStyle="1" w:styleId="Telobesedila-zamik2Znak">
    <w:name w:val="Telo besedila - zamik 2 Znak"/>
    <w:link w:val="Telobesedila-zamik2"/>
    <w:rsid w:val="00C00D70"/>
    <w:rPr>
      <w:rFonts w:ascii="Calibri" w:eastAsia="Times New Roman" w:hAnsi="Calibri" w:cs="Times New Roman"/>
      <w:lang w:bidi="en-US"/>
    </w:rPr>
  </w:style>
  <w:style w:type="paragraph" w:styleId="Odstavekseznama">
    <w:name w:val="List Paragraph"/>
    <w:aliases w:val="Odstavek seznama_IP,Seznam_IP_1"/>
    <w:basedOn w:val="Navaden"/>
    <w:uiPriority w:val="34"/>
    <w:qFormat/>
    <w:rsid w:val="00C00D70"/>
    <w:pPr>
      <w:ind w:left="720"/>
      <w:contextualSpacing/>
    </w:pPr>
  </w:style>
  <w:style w:type="paragraph" w:customStyle="1" w:styleId="tabulka">
    <w:name w:val="tabulka"/>
    <w:basedOn w:val="Navaden"/>
    <w:rsid w:val="00C00D70"/>
    <w:pPr>
      <w:spacing w:before="120" w:line="240" w:lineRule="atLeast"/>
      <w:jc w:val="center"/>
    </w:pPr>
    <w:rPr>
      <w:rFonts w:ascii="Arial" w:hAnsi="Arial"/>
      <w:sz w:val="20"/>
      <w:szCs w:val="20"/>
      <w:lang w:val="en-GB"/>
    </w:rPr>
  </w:style>
  <w:style w:type="paragraph" w:styleId="Golobesedilo">
    <w:name w:val="Plain Text"/>
    <w:basedOn w:val="Navaden"/>
    <w:link w:val="GolobesediloZnak"/>
    <w:rsid w:val="00C00D70"/>
    <w:rPr>
      <w:rFonts w:ascii="Courier New" w:hAnsi="Courier New" w:cs="Courier New"/>
      <w:sz w:val="20"/>
      <w:szCs w:val="20"/>
    </w:rPr>
  </w:style>
  <w:style w:type="character" w:customStyle="1" w:styleId="GolobesediloZnak">
    <w:name w:val="Golo besedilo Znak"/>
    <w:link w:val="Golobesedilo"/>
    <w:rsid w:val="00C00D70"/>
    <w:rPr>
      <w:rFonts w:ascii="Courier New" w:eastAsia="Times New Roman" w:hAnsi="Courier New" w:cs="Courier New"/>
      <w:sz w:val="20"/>
      <w:szCs w:val="20"/>
      <w:lang w:bidi="en-US"/>
    </w:rPr>
  </w:style>
  <w:style w:type="paragraph" w:styleId="Napis">
    <w:name w:val="caption"/>
    <w:basedOn w:val="Navaden"/>
    <w:next w:val="Navaden"/>
    <w:uiPriority w:val="35"/>
    <w:semiHidden/>
    <w:unhideWhenUsed/>
    <w:qFormat/>
    <w:rsid w:val="00C00D70"/>
    <w:rPr>
      <w:b/>
      <w:bCs/>
      <w:sz w:val="18"/>
      <w:szCs w:val="18"/>
    </w:rPr>
  </w:style>
  <w:style w:type="paragraph" w:styleId="Naslov">
    <w:name w:val="Title"/>
    <w:basedOn w:val="Navaden"/>
    <w:next w:val="Navaden"/>
    <w:link w:val="NaslovZnak"/>
    <w:qFormat/>
    <w:rsid w:val="00C00D70"/>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NaslovZnak">
    <w:name w:val="Naslov Znak"/>
    <w:link w:val="Naslov"/>
    <w:rsid w:val="00C00D70"/>
    <w:rPr>
      <w:rFonts w:ascii="Cambria" w:eastAsia="Times New Roman" w:hAnsi="Cambria" w:cs="Times New Roman"/>
      <w:i/>
      <w:iCs/>
      <w:color w:val="243F60"/>
      <w:sz w:val="60"/>
      <w:szCs w:val="60"/>
      <w:lang w:bidi="en-US"/>
    </w:rPr>
  </w:style>
  <w:style w:type="paragraph" w:styleId="Podnaslov">
    <w:name w:val="Subtitle"/>
    <w:basedOn w:val="Navaden"/>
    <w:next w:val="Navaden"/>
    <w:link w:val="PodnaslovZnak"/>
    <w:uiPriority w:val="11"/>
    <w:qFormat/>
    <w:rsid w:val="00C00D70"/>
    <w:pPr>
      <w:spacing w:before="200" w:after="900"/>
      <w:ind w:firstLine="0"/>
      <w:jc w:val="right"/>
    </w:pPr>
    <w:rPr>
      <w:i/>
      <w:iCs/>
      <w:sz w:val="24"/>
      <w:szCs w:val="24"/>
    </w:rPr>
  </w:style>
  <w:style w:type="character" w:customStyle="1" w:styleId="PodnaslovZnak">
    <w:name w:val="Podnaslov Znak"/>
    <w:link w:val="Podnaslov"/>
    <w:uiPriority w:val="11"/>
    <w:rsid w:val="00C00D70"/>
    <w:rPr>
      <w:rFonts w:ascii="Calibri" w:eastAsia="Times New Roman" w:hAnsi="Calibri" w:cs="Times New Roman"/>
      <w:i/>
      <w:iCs/>
      <w:sz w:val="24"/>
      <w:szCs w:val="24"/>
      <w:lang w:bidi="en-US"/>
    </w:rPr>
  </w:style>
  <w:style w:type="character" w:styleId="Poudarek">
    <w:name w:val="Emphasis"/>
    <w:uiPriority w:val="20"/>
    <w:qFormat/>
    <w:rsid w:val="00C00D70"/>
    <w:rPr>
      <w:b/>
      <w:bCs/>
      <w:i/>
      <w:iCs/>
      <w:color w:val="5A5A5A"/>
    </w:rPr>
  </w:style>
  <w:style w:type="character" w:customStyle="1" w:styleId="BrezrazmikovZnak">
    <w:name w:val="Brez razmikov Znak"/>
    <w:link w:val="Brezrazmikov"/>
    <w:uiPriority w:val="1"/>
    <w:rsid w:val="00C00D70"/>
    <w:rPr>
      <w:rFonts w:ascii="Calibri" w:eastAsia="Times New Roman" w:hAnsi="Calibri" w:cs="Times New Roman"/>
      <w:lang w:bidi="en-US"/>
    </w:rPr>
  </w:style>
  <w:style w:type="paragraph" w:styleId="Citat">
    <w:name w:val="Quote"/>
    <w:basedOn w:val="Navaden"/>
    <w:next w:val="Navaden"/>
    <w:link w:val="CitatZnak"/>
    <w:uiPriority w:val="29"/>
    <w:qFormat/>
    <w:rsid w:val="00C00D70"/>
    <w:rPr>
      <w:rFonts w:ascii="Cambria" w:hAnsi="Cambria"/>
      <w:i/>
      <w:iCs/>
      <w:color w:val="5A5A5A"/>
      <w:sz w:val="20"/>
      <w:szCs w:val="20"/>
    </w:rPr>
  </w:style>
  <w:style w:type="character" w:customStyle="1" w:styleId="CitatZnak">
    <w:name w:val="Citat Znak"/>
    <w:link w:val="Citat"/>
    <w:uiPriority w:val="29"/>
    <w:rsid w:val="00C00D70"/>
    <w:rPr>
      <w:rFonts w:ascii="Cambria" w:eastAsia="Times New Roman" w:hAnsi="Cambria" w:cs="Times New Roman"/>
      <w:i/>
      <w:iCs/>
      <w:color w:val="5A5A5A"/>
      <w:lang w:bidi="en-US"/>
    </w:rPr>
  </w:style>
  <w:style w:type="paragraph" w:styleId="Intenzivencitat">
    <w:name w:val="Intense Quote"/>
    <w:basedOn w:val="Navaden"/>
    <w:next w:val="Navaden"/>
    <w:link w:val="IntenzivencitatZnak"/>
    <w:uiPriority w:val="30"/>
    <w:qFormat/>
    <w:rsid w:val="00C00D70"/>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IntenzivencitatZnak">
    <w:name w:val="Intenziven citat Znak"/>
    <w:link w:val="Intenzivencitat"/>
    <w:uiPriority w:val="30"/>
    <w:rsid w:val="00C00D70"/>
    <w:rPr>
      <w:rFonts w:ascii="Cambria" w:eastAsia="Times New Roman" w:hAnsi="Cambria" w:cs="Times New Roman"/>
      <w:i/>
      <w:iCs/>
      <w:color w:val="FFFFFF"/>
      <w:sz w:val="24"/>
      <w:szCs w:val="24"/>
      <w:shd w:val="clear" w:color="auto" w:fill="4F81BD"/>
      <w:lang w:bidi="en-US"/>
    </w:rPr>
  </w:style>
  <w:style w:type="character" w:styleId="Neenpoudarek">
    <w:name w:val="Subtle Emphasis"/>
    <w:uiPriority w:val="19"/>
    <w:qFormat/>
    <w:rsid w:val="00C00D70"/>
    <w:rPr>
      <w:i/>
      <w:iCs/>
      <w:color w:val="5A5A5A"/>
    </w:rPr>
  </w:style>
  <w:style w:type="character" w:styleId="Intenzivenpoudarek">
    <w:name w:val="Intense Emphasis"/>
    <w:uiPriority w:val="21"/>
    <w:qFormat/>
    <w:rsid w:val="00C00D70"/>
    <w:rPr>
      <w:b/>
      <w:bCs/>
      <w:i/>
      <w:iCs/>
      <w:color w:val="4F81BD"/>
      <w:sz w:val="22"/>
      <w:szCs w:val="22"/>
    </w:rPr>
  </w:style>
  <w:style w:type="character" w:styleId="Neensklic">
    <w:name w:val="Subtle Reference"/>
    <w:uiPriority w:val="31"/>
    <w:qFormat/>
    <w:rsid w:val="00C00D70"/>
    <w:rPr>
      <w:color w:val="auto"/>
      <w:u w:val="single" w:color="9BBB59"/>
    </w:rPr>
  </w:style>
  <w:style w:type="character" w:styleId="Intenzivensklic">
    <w:name w:val="Intense Reference"/>
    <w:uiPriority w:val="32"/>
    <w:qFormat/>
    <w:rsid w:val="00C00D70"/>
    <w:rPr>
      <w:b/>
      <w:bCs/>
      <w:color w:val="76923C"/>
      <w:u w:val="single" w:color="9BBB59"/>
    </w:rPr>
  </w:style>
  <w:style w:type="character" w:styleId="Naslovknjige">
    <w:name w:val="Book Title"/>
    <w:uiPriority w:val="33"/>
    <w:qFormat/>
    <w:rsid w:val="00C00D70"/>
    <w:rPr>
      <w:rFonts w:ascii="Cambria" w:eastAsia="Times New Roman" w:hAnsi="Cambria" w:cs="Times New Roman"/>
      <w:b/>
      <w:bCs/>
      <w:i/>
      <w:iCs/>
      <w:color w:val="auto"/>
    </w:rPr>
  </w:style>
  <w:style w:type="paragraph" w:styleId="NaslovTOC">
    <w:name w:val="TOC Heading"/>
    <w:basedOn w:val="Naslov1"/>
    <w:next w:val="Navaden"/>
    <w:uiPriority w:val="39"/>
    <w:semiHidden/>
    <w:unhideWhenUsed/>
    <w:qFormat/>
    <w:rsid w:val="00C00D70"/>
    <w:pPr>
      <w:outlineLvl w:val="9"/>
    </w:pPr>
  </w:style>
  <w:style w:type="paragraph" w:styleId="Besedilooblaka">
    <w:name w:val="Balloon Text"/>
    <w:basedOn w:val="Navaden"/>
    <w:link w:val="BesedilooblakaZnak"/>
    <w:rsid w:val="00C00D70"/>
    <w:rPr>
      <w:rFonts w:ascii="Tahoma" w:hAnsi="Tahoma" w:cs="Tahoma"/>
      <w:sz w:val="16"/>
      <w:szCs w:val="16"/>
    </w:rPr>
  </w:style>
  <w:style w:type="character" w:customStyle="1" w:styleId="BesedilooblakaZnak">
    <w:name w:val="Besedilo oblačka Znak"/>
    <w:link w:val="Besedilooblaka"/>
    <w:rsid w:val="00C00D70"/>
    <w:rPr>
      <w:rFonts w:ascii="Tahoma" w:eastAsia="Times New Roman" w:hAnsi="Tahoma" w:cs="Tahoma"/>
      <w:sz w:val="16"/>
      <w:szCs w:val="16"/>
      <w:lang w:bidi="en-US"/>
    </w:rPr>
  </w:style>
  <w:style w:type="paragraph" w:customStyle="1" w:styleId="BodyText32">
    <w:name w:val="Body Text 32"/>
    <w:basedOn w:val="Navaden"/>
    <w:rsid w:val="00C00D70"/>
    <w:pPr>
      <w:numPr>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Cs w:val="20"/>
      <w:lang w:eastAsia="sl-SI" w:bidi="ar-SA"/>
    </w:rPr>
  </w:style>
  <w:style w:type="character" w:styleId="SledenaHiperpovezava">
    <w:name w:val="FollowedHyperlink"/>
    <w:rsid w:val="00C00D70"/>
    <w:rPr>
      <w:color w:val="800080"/>
      <w:u w:val="single"/>
    </w:rPr>
  </w:style>
  <w:style w:type="paragraph" w:customStyle="1" w:styleId="Default">
    <w:name w:val="Default"/>
    <w:rsid w:val="00C00D70"/>
    <w:pPr>
      <w:autoSpaceDE w:val="0"/>
      <w:autoSpaceDN w:val="0"/>
      <w:adjustRightInd w:val="0"/>
    </w:pPr>
    <w:rPr>
      <w:rFonts w:ascii="Times New Roman" w:hAnsi="Times New Roman"/>
      <w:color w:val="000000"/>
      <w:sz w:val="24"/>
      <w:szCs w:val="24"/>
      <w:lang w:eastAsia="en-US"/>
    </w:rPr>
  </w:style>
  <w:style w:type="paragraph" w:styleId="Navadensplet">
    <w:name w:val="Normal (Web)"/>
    <w:basedOn w:val="Navaden"/>
    <w:uiPriority w:val="99"/>
    <w:unhideWhenUsed/>
    <w:rsid w:val="00F035BA"/>
    <w:pPr>
      <w:spacing w:before="100" w:beforeAutospacing="1" w:after="100" w:afterAutospacing="1"/>
      <w:ind w:firstLine="0"/>
    </w:pPr>
    <w:rPr>
      <w:rFonts w:ascii="Times New Roman" w:hAnsi="Times New Roman"/>
      <w:sz w:val="24"/>
      <w:szCs w:val="24"/>
      <w:lang w:eastAsia="sl-SI" w:bidi="ar-SA"/>
    </w:rPr>
  </w:style>
  <w:style w:type="table" w:customStyle="1" w:styleId="Tabela-mrea1">
    <w:name w:val="Tabela - mreža1"/>
    <w:basedOn w:val="Navadnatabela"/>
    <w:uiPriority w:val="59"/>
    <w:rsid w:val="00670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uiPriority w:val="99"/>
    <w:qFormat/>
    <w:rsid w:val="006966B8"/>
    <w:pPr>
      <w:ind w:left="720"/>
      <w:contextualSpacing/>
    </w:pPr>
  </w:style>
  <w:style w:type="paragraph" w:styleId="HTML-oblikovano">
    <w:name w:val="HTML Preformatted"/>
    <w:basedOn w:val="Navaden"/>
    <w:link w:val="HTML-oblikovanoZnak"/>
    <w:rsid w:val="003B6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color w:val="000000"/>
      <w:sz w:val="18"/>
      <w:szCs w:val="18"/>
      <w:lang w:eastAsia="sl-SI" w:bidi="ar-SA"/>
    </w:rPr>
  </w:style>
  <w:style w:type="character" w:customStyle="1" w:styleId="HTML-oblikovanoZnak">
    <w:name w:val="HTML-oblikovano Znak"/>
    <w:basedOn w:val="Privzetapisavaodstavka"/>
    <w:link w:val="HTML-oblikovano"/>
    <w:rsid w:val="003B6A3F"/>
    <w:rPr>
      <w:rFonts w:ascii="Courier New" w:eastAsia="Times New Roman" w:hAnsi="Courier New" w:cs="Courier New"/>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720083">
      <w:bodyDiv w:val="1"/>
      <w:marLeft w:val="0"/>
      <w:marRight w:val="0"/>
      <w:marTop w:val="0"/>
      <w:marBottom w:val="0"/>
      <w:divBdr>
        <w:top w:val="none" w:sz="0" w:space="0" w:color="auto"/>
        <w:left w:val="none" w:sz="0" w:space="0" w:color="auto"/>
        <w:bottom w:val="none" w:sz="0" w:space="0" w:color="auto"/>
        <w:right w:val="none" w:sz="0" w:space="0" w:color="auto"/>
      </w:divBdr>
    </w:div>
    <w:div w:id="1537617578">
      <w:bodyDiv w:val="1"/>
      <w:marLeft w:val="0"/>
      <w:marRight w:val="0"/>
      <w:marTop w:val="0"/>
      <w:marBottom w:val="0"/>
      <w:divBdr>
        <w:top w:val="none" w:sz="0" w:space="0" w:color="auto"/>
        <w:left w:val="none" w:sz="0" w:space="0" w:color="auto"/>
        <w:bottom w:val="none" w:sz="0" w:space="0" w:color="auto"/>
        <w:right w:val="none" w:sz="0" w:space="0" w:color="auto"/>
      </w:divBdr>
    </w:div>
    <w:div w:id="1727101425">
      <w:bodyDiv w:val="1"/>
      <w:marLeft w:val="0"/>
      <w:marRight w:val="0"/>
      <w:marTop w:val="0"/>
      <w:marBottom w:val="0"/>
      <w:divBdr>
        <w:top w:val="none" w:sz="0" w:space="0" w:color="auto"/>
        <w:left w:val="none" w:sz="0" w:space="0" w:color="auto"/>
        <w:bottom w:val="none" w:sz="0" w:space="0" w:color="auto"/>
        <w:right w:val="none" w:sz="0" w:space="0" w:color="auto"/>
      </w:divBdr>
      <w:divsChild>
        <w:div w:id="1756592759">
          <w:marLeft w:val="0"/>
          <w:marRight w:val="0"/>
          <w:marTop w:val="0"/>
          <w:marBottom w:val="0"/>
          <w:divBdr>
            <w:top w:val="none" w:sz="0" w:space="0" w:color="auto"/>
            <w:left w:val="none" w:sz="0" w:space="0" w:color="auto"/>
            <w:bottom w:val="none" w:sz="0" w:space="0" w:color="auto"/>
            <w:right w:val="none" w:sz="0" w:space="0" w:color="auto"/>
          </w:divBdr>
          <w:divsChild>
            <w:div w:id="1022367438">
              <w:marLeft w:val="0"/>
              <w:marRight w:val="0"/>
              <w:marTop w:val="0"/>
              <w:marBottom w:val="0"/>
              <w:divBdr>
                <w:top w:val="none" w:sz="0" w:space="0" w:color="auto"/>
                <w:left w:val="none" w:sz="0" w:space="0" w:color="auto"/>
                <w:bottom w:val="none" w:sz="0" w:space="0" w:color="auto"/>
                <w:right w:val="none" w:sz="0" w:space="0" w:color="auto"/>
              </w:divBdr>
              <w:divsChild>
                <w:div w:id="71770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3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fin-lex.si/Dokument/Podrobnosti?rootEntityId=524cb7fd-81c6-407a-ac1b-6889fc146018&amp;createDate=2014-12-29&amp;activeDate=2014-12-3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x-fin-lex.si/Dokument/Podrobnosti?rootEntityId=c1b81ac5-288f-44f5-a6af-40251131e40e&amp;createDate=2015-12-11&amp;activeDate=2016-01-01"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B0299-539B-4DCA-8854-E9641CBA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43</Pages>
  <Words>12533</Words>
  <Characters>71440</Characters>
  <Application>Microsoft Office Word</Application>
  <DocSecurity>0</DocSecurity>
  <Lines>595</Lines>
  <Paragraphs>167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83806</CharactersWithSpaces>
  <SharedDoc>false</SharedDoc>
  <HLinks>
    <vt:vector size="156" baseType="variant">
      <vt:variant>
        <vt:i4>5439492</vt:i4>
      </vt:variant>
      <vt:variant>
        <vt:i4>75</vt:i4>
      </vt:variant>
      <vt:variant>
        <vt:i4>0</vt:i4>
      </vt:variant>
      <vt:variant>
        <vt:i4>5</vt:i4>
      </vt:variant>
      <vt:variant>
        <vt:lpwstr>http://www.tax-fin-lex.si/Document.aspx?rootEntityId=2a044b47-55ef-4330-9952-7f8d96ae3e09&amp;createDate=2015-03-20&amp;activeDate=2015-03-21</vt:lpwstr>
      </vt:variant>
      <vt:variant>
        <vt:lpwstr/>
      </vt:variant>
      <vt:variant>
        <vt:i4>65628</vt:i4>
      </vt:variant>
      <vt:variant>
        <vt:i4>72</vt:i4>
      </vt:variant>
      <vt:variant>
        <vt:i4>0</vt:i4>
      </vt:variant>
      <vt:variant>
        <vt:i4>5</vt:i4>
      </vt:variant>
      <vt:variant>
        <vt:lpwstr>http://www.tax-fin-lex.si/Document.aspx?rootEntityId=39460e9c-7203-4bfc-b4a6-3de69b8076e1&amp;createDate=2014-03-31&amp;activeDate=2014-03-28</vt:lpwstr>
      </vt:variant>
      <vt:variant>
        <vt:lpwstr/>
      </vt:variant>
      <vt:variant>
        <vt:i4>5373960</vt:i4>
      </vt:variant>
      <vt:variant>
        <vt:i4>69</vt:i4>
      </vt:variant>
      <vt:variant>
        <vt:i4>0</vt:i4>
      </vt:variant>
      <vt:variant>
        <vt:i4>5</vt:i4>
      </vt:variant>
      <vt:variant>
        <vt:lpwstr>http://www.tax-fin-lex.si/Document.aspx?rootEntityId=05fe86f8-567b-4c6b-9ae4-948e2d6f2843&amp;createDate=2014-03-07&amp;activeDate=2014-03-08</vt:lpwstr>
      </vt:variant>
      <vt:variant>
        <vt:lpwstr/>
      </vt:variant>
      <vt:variant>
        <vt:i4>5439571</vt:i4>
      </vt:variant>
      <vt:variant>
        <vt:i4>66</vt:i4>
      </vt:variant>
      <vt:variant>
        <vt:i4>0</vt:i4>
      </vt:variant>
      <vt:variant>
        <vt:i4>5</vt:i4>
      </vt:variant>
      <vt:variant>
        <vt:lpwstr>http://www.tax-fin-lex.si/Document.aspx?rootEntityId=49875696-25fb-45c7-9ce8-c187a816a886&amp;createDate=2013-12-27&amp;activeDate=2013-12-28</vt:lpwstr>
      </vt:variant>
      <vt:variant>
        <vt:lpwstr/>
      </vt:variant>
      <vt:variant>
        <vt:i4>458754</vt:i4>
      </vt:variant>
      <vt:variant>
        <vt:i4>63</vt:i4>
      </vt:variant>
      <vt:variant>
        <vt:i4>0</vt:i4>
      </vt:variant>
      <vt:variant>
        <vt:i4>5</vt:i4>
      </vt:variant>
      <vt:variant>
        <vt:lpwstr>http://www.tax-fin-lex.si/Document.aspx?rootEntityId=67dade91-d4a7-411f-a170-e08e434c3a89&amp;createDate=2013-12-09&amp;activeDate=2014-01-01</vt:lpwstr>
      </vt:variant>
      <vt:variant>
        <vt:lpwstr/>
      </vt:variant>
      <vt:variant>
        <vt:i4>589833</vt:i4>
      </vt:variant>
      <vt:variant>
        <vt:i4>60</vt:i4>
      </vt:variant>
      <vt:variant>
        <vt:i4>0</vt:i4>
      </vt:variant>
      <vt:variant>
        <vt:i4>5</vt:i4>
      </vt:variant>
      <vt:variant>
        <vt:lpwstr>http://www.tax-fin-lex.si/Document.aspx?rootEntityId=f0f6ece8-978c-4308-ba93-b9effb18322c&amp;createDate=2012-07-27&amp;activeDate=2012-07-28</vt:lpwstr>
      </vt:variant>
      <vt:variant>
        <vt:lpwstr/>
      </vt:variant>
      <vt:variant>
        <vt:i4>5505116</vt:i4>
      </vt:variant>
      <vt:variant>
        <vt:i4>57</vt:i4>
      </vt:variant>
      <vt:variant>
        <vt:i4>0</vt:i4>
      </vt:variant>
      <vt:variant>
        <vt:i4>5</vt:i4>
      </vt:variant>
      <vt:variant>
        <vt:lpwstr>http://www.tax-fin-lex.si/Document.aspx?rootEntityId=7c82145a-8362-4fe3-ae7a-de7757d328ae&amp;createDate=2011-03-18&amp;activeDate=2011-03-19</vt:lpwstr>
      </vt:variant>
      <vt:variant>
        <vt:lpwstr/>
      </vt:variant>
      <vt:variant>
        <vt:i4>983047</vt:i4>
      </vt:variant>
      <vt:variant>
        <vt:i4>54</vt:i4>
      </vt:variant>
      <vt:variant>
        <vt:i4>0</vt:i4>
      </vt:variant>
      <vt:variant>
        <vt:i4>5</vt:i4>
      </vt:variant>
      <vt:variant>
        <vt:lpwstr>http://www.tax-fin-lex.si/Document.aspx?rootEntityId=9f429bcd-2489-4e44-bf88-d3aba65ec8b9&amp;createDate=2010-10-01&amp;activeDate=2011-01-01</vt:lpwstr>
      </vt:variant>
      <vt:variant>
        <vt:lpwstr/>
      </vt:variant>
      <vt:variant>
        <vt:i4>5439570</vt:i4>
      </vt:variant>
      <vt:variant>
        <vt:i4>51</vt:i4>
      </vt:variant>
      <vt:variant>
        <vt:i4>0</vt:i4>
      </vt:variant>
      <vt:variant>
        <vt:i4>5</vt:i4>
      </vt:variant>
      <vt:variant>
        <vt:lpwstr>http://www.tax-fin-lex.si/Document.aspx?rootEntityId=e19ead0d-07c1-49f7-a5d1-86798f4fbe9d&amp;createDate=2010-07-26&amp;activeDate=2010-08-10</vt:lpwstr>
      </vt:variant>
      <vt:variant>
        <vt:lpwstr/>
      </vt:variant>
      <vt:variant>
        <vt:i4>5963790</vt:i4>
      </vt:variant>
      <vt:variant>
        <vt:i4>48</vt:i4>
      </vt:variant>
      <vt:variant>
        <vt:i4>0</vt:i4>
      </vt:variant>
      <vt:variant>
        <vt:i4>5</vt:i4>
      </vt:variant>
      <vt:variant>
        <vt:lpwstr>http://www.tax-fin-lex.si/Document.aspx?rootEntityId=ba0ce564-37be-41bb-806b-10b0f1bf0101&amp;createDate=2009-12-28&amp;activeDate=2010-01-12</vt:lpwstr>
      </vt:variant>
      <vt:variant>
        <vt:lpwstr/>
      </vt:variant>
      <vt:variant>
        <vt:i4>3145737</vt:i4>
      </vt:variant>
      <vt:variant>
        <vt:i4>45</vt:i4>
      </vt:variant>
      <vt:variant>
        <vt:i4>0</vt:i4>
      </vt:variant>
      <vt:variant>
        <vt:i4>5</vt:i4>
      </vt:variant>
      <vt:variant>
        <vt:lpwstr>http://www.tax-fin-lex.si/Document.aspx?rootEntityId=aE_494b946e-c0ca-4c03-acae-9c1607eb3844&amp;createDate=2007-12-31&amp;activeDate=2008-04-15</vt:lpwstr>
      </vt:variant>
      <vt:variant>
        <vt:lpwstr/>
      </vt:variant>
      <vt:variant>
        <vt:i4>3538950</vt:i4>
      </vt:variant>
      <vt:variant>
        <vt:i4>42</vt:i4>
      </vt:variant>
      <vt:variant>
        <vt:i4>0</vt:i4>
      </vt:variant>
      <vt:variant>
        <vt:i4>5</vt:i4>
      </vt:variant>
      <vt:variant>
        <vt:lpwstr>http://www.tax-fin-lex.si/Document.aspx?rootEntityId=aE_1ea4630b-fe59-4325-9df4-4c4bf643370d&amp;createDate=2005-12-13&amp;activeDate=2005-12-14</vt:lpwstr>
      </vt:variant>
      <vt:variant>
        <vt:lpwstr/>
      </vt:variant>
      <vt:variant>
        <vt:i4>3145731</vt:i4>
      </vt:variant>
      <vt:variant>
        <vt:i4>39</vt:i4>
      </vt:variant>
      <vt:variant>
        <vt:i4>0</vt:i4>
      </vt:variant>
      <vt:variant>
        <vt:i4>5</vt:i4>
      </vt:variant>
      <vt:variant>
        <vt:lpwstr>http://www.tax-fin-lex.si/Document.aspx?rootEntityId=aE_e3ecf1a9-1867-4737-91ff-ac1d40a64fb9&amp;createDate=2005-10-21&amp;activeDate=2006-01-01</vt:lpwstr>
      </vt:variant>
      <vt:variant>
        <vt:lpwstr/>
      </vt:variant>
      <vt:variant>
        <vt:i4>6815830</vt:i4>
      </vt:variant>
      <vt:variant>
        <vt:i4>36</vt:i4>
      </vt:variant>
      <vt:variant>
        <vt:i4>0</vt:i4>
      </vt:variant>
      <vt:variant>
        <vt:i4>5</vt:i4>
      </vt:variant>
      <vt:variant>
        <vt:lpwstr>http://www.tax-fin-lex.si/Document.aspx?rootEntityId=aE_f741c774-f9b4-4603-b340-d1d7762d74c7&amp;createDate=2005-10-18&amp;activeDate=2005-10-19</vt:lpwstr>
      </vt:variant>
      <vt:variant>
        <vt:lpwstr/>
      </vt:variant>
      <vt:variant>
        <vt:i4>7012432</vt:i4>
      </vt:variant>
      <vt:variant>
        <vt:i4>33</vt:i4>
      </vt:variant>
      <vt:variant>
        <vt:i4>0</vt:i4>
      </vt:variant>
      <vt:variant>
        <vt:i4>5</vt:i4>
      </vt:variant>
      <vt:variant>
        <vt:lpwstr>http://www.tax-fin-lex.si/Document.aspx?rootEntityId=aE_69e00b4e-2aca-4d21-9d3d-4ee827a40c85&amp;createDate=2004-06-07&amp;activeDate=2004-06-08</vt:lpwstr>
      </vt:variant>
      <vt:variant>
        <vt:lpwstr/>
      </vt:variant>
      <vt:variant>
        <vt:i4>3538958</vt:i4>
      </vt:variant>
      <vt:variant>
        <vt:i4>30</vt:i4>
      </vt:variant>
      <vt:variant>
        <vt:i4>0</vt:i4>
      </vt:variant>
      <vt:variant>
        <vt:i4>5</vt:i4>
      </vt:variant>
      <vt:variant>
        <vt:lpwstr>http://www.tax-fin-lex.si/Document.aspx?rootEntityId=aE_c51e3615-6c7a-409b-977a-2577bd8d2cc4&amp;createDate=2004-04-30&amp;activeDate=2004-05-01</vt:lpwstr>
      </vt:variant>
      <vt:variant>
        <vt:lpwstr/>
      </vt:variant>
      <vt:variant>
        <vt:i4>6815838</vt:i4>
      </vt:variant>
      <vt:variant>
        <vt:i4>27</vt:i4>
      </vt:variant>
      <vt:variant>
        <vt:i4>0</vt:i4>
      </vt:variant>
      <vt:variant>
        <vt:i4>5</vt:i4>
      </vt:variant>
      <vt:variant>
        <vt:lpwstr>http://www.tax-fin-lex.si/Document.aspx?rootEntityId=aE_ea08fb05-d23d-4c73-add2-b90918491014&amp;createDate=2004-04-29&amp;activeDate=2004-05-14</vt:lpwstr>
      </vt:variant>
      <vt:variant>
        <vt:lpwstr/>
      </vt:variant>
      <vt:variant>
        <vt:i4>7012445</vt:i4>
      </vt:variant>
      <vt:variant>
        <vt:i4>24</vt:i4>
      </vt:variant>
      <vt:variant>
        <vt:i4>0</vt:i4>
      </vt:variant>
      <vt:variant>
        <vt:i4>5</vt:i4>
      </vt:variant>
      <vt:variant>
        <vt:lpwstr>http://www.tax-fin-lex.si/Document.aspx?rootEntityId=aE_82d3cc16-3fd9-497a-80f0-ba2fb2251c6d&amp;createDate=2004-04-22&amp;activeDate=2004-05-07</vt:lpwstr>
      </vt:variant>
      <vt:variant>
        <vt:lpwstr/>
      </vt:variant>
      <vt:variant>
        <vt:i4>4128779</vt:i4>
      </vt:variant>
      <vt:variant>
        <vt:i4>21</vt:i4>
      </vt:variant>
      <vt:variant>
        <vt:i4>0</vt:i4>
      </vt:variant>
      <vt:variant>
        <vt:i4>5</vt:i4>
      </vt:variant>
      <vt:variant>
        <vt:lpwstr>http://www.tax-fin-lex.si/Document.aspx?rootEntityId=aE_2a9ebd69-402d-439f-97ce-17c6b27aed64&amp;createDate=2003-10-10&amp;activeDate=2003-10-11</vt:lpwstr>
      </vt:variant>
      <vt:variant>
        <vt:lpwstr/>
      </vt:variant>
      <vt:variant>
        <vt:i4>6815758</vt:i4>
      </vt:variant>
      <vt:variant>
        <vt:i4>18</vt:i4>
      </vt:variant>
      <vt:variant>
        <vt:i4>0</vt:i4>
      </vt:variant>
      <vt:variant>
        <vt:i4>5</vt:i4>
      </vt:variant>
      <vt:variant>
        <vt:lpwstr>http://www.tax-fin-lex.si/Document.aspx?rootEntityId=E_8de12eaa-03cc-47c8-83e8-8be5fc860dd9&amp;createDate=2002-12-18&amp;activeDate=2003-01-01</vt:lpwstr>
      </vt:variant>
      <vt:variant>
        <vt:lpwstr/>
      </vt:variant>
      <vt:variant>
        <vt:i4>6553604</vt:i4>
      </vt:variant>
      <vt:variant>
        <vt:i4>15</vt:i4>
      </vt:variant>
      <vt:variant>
        <vt:i4>0</vt:i4>
      </vt:variant>
      <vt:variant>
        <vt:i4>5</vt:i4>
      </vt:variant>
      <vt:variant>
        <vt:lpwstr>http://www.tax-fin-lex.si/Document.aspx?rootEntityId=aE_700d6c0b-fa7a-4778-abd9-7722775272d1&amp;createDate=2007-05-07&amp;activeDate=2007-05-22</vt:lpwstr>
      </vt:variant>
      <vt:variant>
        <vt:lpwstr/>
      </vt:variant>
      <vt:variant>
        <vt:i4>6553601</vt:i4>
      </vt:variant>
      <vt:variant>
        <vt:i4>12</vt:i4>
      </vt:variant>
      <vt:variant>
        <vt:i4>0</vt:i4>
      </vt:variant>
      <vt:variant>
        <vt:i4>5</vt:i4>
      </vt:variant>
      <vt:variant>
        <vt:lpwstr>http://www.tax-fin-lex.si/Document.aspx?rootEntityId=aE_fb447992-cd3a-4c61-90da-29ad0278c47f&amp;createDate=2006-03-17&amp;activeDate=2006-03-18</vt:lpwstr>
      </vt:variant>
      <vt:variant>
        <vt:lpwstr/>
      </vt:variant>
      <vt:variant>
        <vt:i4>6357080</vt:i4>
      </vt:variant>
      <vt:variant>
        <vt:i4>9</vt:i4>
      </vt:variant>
      <vt:variant>
        <vt:i4>0</vt:i4>
      </vt:variant>
      <vt:variant>
        <vt:i4>5</vt:i4>
      </vt:variant>
      <vt:variant>
        <vt:lpwstr>http://www.tax-fin-lex.si/Document.aspx?rootEntityId=aE_e1228dcc-a556-4484-abab-30c9dafe3c13&amp;createDate=2004-04-02&amp;activeDate=2004-04-02</vt:lpwstr>
      </vt:variant>
      <vt:variant>
        <vt:lpwstr/>
      </vt:variant>
      <vt:variant>
        <vt:i4>6815829</vt:i4>
      </vt:variant>
      <vt:variant>
        <vt:i4>6</vt:i4>
      </vt:variant>
      <vt:variant>
        <vt:i4>0</vt:i4>
      </vt:variant>
      <vt:variant>
        <vt:i4>5</vt:i4>
      </vt:variant>
      <vt:variant>
        <vt:lpwstr>http://www.tax-fin-lex.si/Document.aspx?rootEntityId=E_fad12885-16e2-4290-95bf-b4e6ecfbd1f9&amp;createDate=2001-10-25&amp;activeDate=2002-01-01</vt:lpwstr>
      </vt:variant>
      <vt:variant>
        <vt:lpwstr/>
      </vt:variant>
      <vt:variant>
        <vt:i4>6160454</vt:i4>
      </vt:variant>
      <vt:variant>
        <vt:i4>3</vt:i4>
      </vt:variant>
      <vt:variant>
        <vt:i4>0</vt:i4>
      </vt:variant>
      <vt:variant>
        <vt:i4>5</vt:i4>
      </vt:variant>
      <vt:variant>
        <vt:lpwstr>http://www.tax-fin-lex.si/Dokument/Podrobnosti?rootEntityId=c1b81ac5-288f-44f5-a6af-40251131e40e&amp;createDate=2015-12-11&amp;activeDate=2016-01-01</vt:lpwstr>
      </vt:variant>
      <vt:variant>
        <vt:lpwstr/>
      </vt:variant>
      <vt:variant>
        <vt:i4>5308485</vt:i4>
      </vt:variant>
      <vt:variant>
        <vt:i4>0</vt:i4>
      </vt:variant>
      <vt:variant>
        <vt:i4>0</vt:i4>
      </vt:variant>
      <vt:variant>
        <vt:i4>5</vt:i4>
      </vt:variant>
      <vt:variant>
        <vt:lpwstr>http://www.tax-fin-lex.si/Dokument/Podrobnosti?rootEntityId=524cb7fd-81c6-407a-ac1b-6889fc146018&amp;createDate=2014-12-29&amp;activeDate=2014-12-30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silva kouter</dc:creator>
  <cp:lastModifiedBy>Stefan Barbaric</cp:lastModifiedBy>
  <cp:revision>6</cp:revision>
  <cp:lastPrinted>2017-11-15T16:40:00Z</cp:lastPrinted>
  <dcterms:created xsi:type="dcterms:W3CDTF">2017-11-15T16:26:00Z</dcterms:created>
  <dcterms:modified xsi:type="dcterms:W3CDTF">2017-11-15T16:43:00Z</dcterms:modified>
</cp:coreProperties>
</file>